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0D67D" w14:textId="1891A4EB" w:rsidR="00813163" w:rsidRPr="005B7292" w:rsidRDefault="00813163" w:rsidP="00CE1EEF">
      <w:pPr>
        <w:spacing w:after="120" w:line="240" w:lineRule="auto"/>
        <w:jc w:val="center"/>
        <w:rPr>
          <w:rFonts w:asciiTheme="minorHAnsi" w:hAnsiTheme="minorHAnsi" w:cstheme="minorHAnsi"/>
          <w:b/>
          <w:bCs/>
        </w:rPr>
      </w:pPr>
    </w:p>
    <w:p w14:paraId="3EC15CD7" w14:textId="508D3DCE" w:rsidR="00813163" w:rsidRPr="005B7292" w:rsidRDefault="00813163" w:rsidP="00CE1EEF">
      <w:pPr>
        <w:spacing w:after="120" w:line="240" w:lineRule="auto"/>
        <w:jc w:val="center"/>
        <w:rPr>
          <w:rFonts w:asciiTheme="minorHAnsi" w:hAnsiTheme="minorHAnsi" w:cstheme="minorHAnsi"/>
          <w:b/>
          <w:bCs/>
        </w:rPr>
      </w:pPr>
    </w:p>
    <w:p w14:paraId="1B137F5F" w14:textId="77777777" w:rsidR="00813163" w:rsidRPr="005B7292" w:rsidRDefault="00813163" w:rsidP="00CE1EEF">
      <w:pPr>
        <w:spacing w:after="120" w:line="240" w:lineRule="auto"/>
        <w:jc w:val="center"/>
        <w:rPr>
          <w:rFonts w:asciiTheme="minorHAnsi" w:hAnsiTheme="minorHAnsi" w:cstheme="minorHAnsi"/>
          <w:b/>
          <w:bCs/>
        </w:rPr>
      </w:pPr>
    </w:p>
    <w:p w14:paraId="4020B973" w14:textId="77777777" w:rsidR="00813163" w:rsidRPr="005B7292" w:rsidRDefault="00813163" w:rsidP="00CE1EEF">
      <w:pPr>
        <w:spacing w:after="120" w:line="240" w:lineRule="auto"/>
        <w:rPr>
          <w:rFonts w:asciiTheme="minorHAnsi" w:hAnsiTheme="minorHAnsi" w:cstheme="minorHAnsi"/>
          <w:b/>
          <w:bCs/>
        </w:rPr>
      </w:pPr>
    </w:p>
    <w:p w14:paraId="42774213" w14:textId="77777777" w:rsidR="0079067A" w:rsidRPr="005B7292" w:rsidRDefault="0079067A" w:rsidP="00CE1EEF">
      <w:pPr>
        <w:spacing w:after="120" w:line="240" w:lineRule="auto"/>
        <w:jc w:val="center"/>
        <w:rPr>
          <w:rFonts w:asciiTheme="minorHAnsi" w:hAnsiTheme="minorHAnsi" w:cstheme="minorHAnsi"/>
          <w:lang w:eastAsia="pl-PL"/>
        </w:rPr>
      </w:pPr>
      <w:bookmarkStart w:id="0" w:name="_GoBack"/>
      <w:bookmarkEnd w:id="0"/>
    </w:p>
    <w:p w14:paraId="742EAFD0" w14:textId="77777777" w:rsidR="00813163" w:rsidRPr="008F6864" w:rsidRDefault="00813163" w:rsidP="00CE1EEF">
      <w:pPr>
        <w:spacing w:after="120" w:line="240" w:lineRule="auto"/>
        <w:jc w:val="center"/>
        <w:rPr>
          <w:rFonts w:asciiTheme="minorHAnsi" w:hAnsiTheme="minorHAnsi" w:cstheme="minorHAnsi"/>
          <w:b/>
          <w:lang w:eastAsia="pl-PL"/>
        </w:rPr>
      </w:pPr>
      <w:r w:rsidRPr="008F6864">
        <w:rPr>
          <w:rFonts w:asciiTheme="minorHAnsi" w:hAnsiTheme="minorHAnsi" w:cstheme="minorHAnsi"/>
          <w:b/>
          <w:lang w:eastAsia="pl-PL"/>
        </w:rPr>
        <w:t xml:space="preserve">Specyfikacja Istotnych Warunków Zamówienia </w:t>
      </w:r>
    </w:p>
    <w:p w14:paraId="3E1BA165" w14:textId="1399DB17" w:rsidR="00813163" w:rsidRPr="008F6864" w:rsidRDefault="00813163" w:rsidP="00CE1EEF">
      <w:pPr>
        <w:spacing w:after="120" w:line="240" w:lineRule="auto"/>
        <w:jc w:val="center"/>
        <w:rPr>
          <w:rFonts w:asciiTheme="minorHAnsi" w:hAnsiTheme="minorHAnsi" w:cstheme="minorHAnsi"/>
          <w:lang w:eastAsia="pl-PL"/>
        </w:rPr>
      </w:pPr>
      <w:r w:rsidRPr="008F6864">
        <w:rPr>
          <w:rFonts w:asciiTheme="minorHAnsi" w:hAnsiTheme="minorHAnsi" w:cstheme="minorHAnsi"/>
          <w:lang w:eastAsia="pl-PL"/>
        </w:rPr>
        <w:t xml:space="preserve">w postępowaniu o udzielenie zamówienia publicznego </w:t>
      </w:r>
      <w:r w:rsidR="00434BBD" w:rsidRPr="008F6864">
        <w:rPr>
          <w:rFonts w:asciiTheme="minorHAnsi" w:hAnsiTheme="minorHAnsi" w:cstheme="minorHAnsi"/>
          <w:lang w:eastAsia="pl-PL"/>
        </w:rPr>
        <w:t>na usługi społeczne</w:t>
      </w:r>
    </w:p>
    <w:p w14:paraId="450B69A5" w14:textId="77777777" w:rsidR="00813163" w:rsidRPr="008F6864" w:rsidRDefault="00813163" w:rsidP="00CE1EEF">
      <w:pPr>
        <w:spacing w:after="120" w:line="240" w:lineRule="auto"/>
        <w:rPr>
          <w:rFonts w:asciiTheme="minorHAnsi" w:hAnsiTheme="minorHAnsi" w:cstheme="minorHAnsi"/>
          <w:lang w:eastAsia="pl-PL"/>
        </w:rPr>
      </w:pPr>
      <w:bookmarkStart w:id="1" w:name="siwz"/>
      <w:bookmarkEnd w:id="1"/>
    </w:p>
    <w:p w14:paraId="61E0C37E" w14:textId="77777777" w:rsidR="00813163" w:rsidRPr="008F6864" w:rsidRDefault="00813163" w:rsidP="00CE1EEF">
      <w:pPr>
        <w:pStyle w:val="Tekstpodstawowy"/>
        <w:spacing w:line="240" w:lineRule="auto"/>
        <w:jc w:val="center"/>
        <w:rPr>
          <w:rFonts w:asciiTheme="minorHAnsi" w:hAnsiTheme="minorHAnsi" w:cstheme="minorHAnsi"/>
          <w:b/>
        </w:rPr>
      </w:pPr>
      <w:r w:rsidRPr="008F6864">
        <w:rPr>
          <w:rFonts w:asciiTheme="minorHAnsi" w:hAnsiTheme="minorHAnsi" w:cstheme="minorHAnsi"/>
          <w:b/>
        </w:rPr>
        <w:t>pod nazwą:</w:t>
      </w:r>
    </w:p>
    <w:p w14:paraId="06B8AFD7" w14:textId="5E24FECF" w:rsidR="00276AD3" w:rsidRPr="008F6864" w:rsidRDefault="00813163" w:rsidP="00CE1EEF">
      <w:pPr>
        <w:pStyle w:val="Tekstpodstawowy"/>
        <w:spacing w:line="240" w:lineRule="auto"/>
        <w:jc w:val="center"/>
        <w:rPr>
          <w:rFonts w:asciiTheme="minorHAnsi" w:hAnsiTheme="minorHAnsi" w:cstheme="minorHAnsi"/>
          <w:b/>
          <w:bCs/>
          <w:smallCaps/>
        </w:rPr>
      </w:pPr>
      <w:r w:rsidRPr="008F6864">
        <w:rPr>
          <w:rFonts w:asciiTheme="minorHAnsi" w:hAnsiTheme="minorHAnsi" w:cstheme="minorHAnsi"/>
          <w:b/>
          <w:bCs/>
        </w:rPr>
        <w:t>„</w:t>
      </w:r>
      <w:r w:rsidR="00E105B7" w:rsidRPr="008F6864">
        <w:rPr>
          <w:rFonts w:asciiTheme="minorHAnsi" w:hAnsiTheme="minorHAnsi" w:cstheme="minorHAnsi"/>
          <w:b/>
          <w:bCs/>
        </w:rPr>
        <w:t xml:space="preserve">Wsparcie szkoleniowe </w:t>
      </w:r>
      <w:r w:rsidR="000D40FF" w:rsidRPr="008F6864">
        <w:rPr>
          <w:rFonts w:asciiTheme="minorHAnsi" w:hAnsiTheme="minorHAnsi" w:cstheme="minorHAnsi"/>
          <w:b/>
          <w:bCs/>
        </w:rPr>
        <w:t xml:space="preserve">i doradcze </w:t>
      </w:r>
      <w:r w:rsidR="00E105B7" w:rsidRPr="008F6864">
        <w:rPr>
          <w:rFonts w:asciiTheme="minorHAnsi" w:hAnsiTheme="minorHAnsi" w:cstheme="minorHAnsi"/>
          <w:b/>
          <w:bCs/>
        </w:rPr>
        <w:t>Beneficjentów Projektu Kreatywnie i skutecznie</w:t>
      </w:r>
      <w:r w:rsidR="000D40FF" w:rsidRPr="008F6864">
        <w:rPr>
          <w:rFonts w:asciiTheme="minorHAnsi" w:hAnsiTheme="minorHAnsi" w:cstheme="minorHAnsi"/>
          <w:b/>
          <w:bCs/>
        </w:rPr>
        <w:t xml:space="preserve"> – doradztwo zawodowe i pośrednictwo pracy </w:t>
      </w:r>
      <w:r w:rsidR="00276AD3" w:rsidRPr="008F6864">
        <w:rPr>
          <w:rFonts w:asciiTheme="minorHAnsi" w:hAnsiTheme="minorHAnsi" w:cstheme="minorHAnsi"/>
          <w:b/>
        </w:rPr>
        <w:t>”</w:t>
      </w:r>
    </w:p>
    <w:p w14:paraId="763E7044" w14:textId="77777777" w:rsidR="00813163" w:rsidRPr="008F6864" w:rsidRDefault="00813163" w:rsidP="00CE1EEF">
      <w:pPr>
        <w:pStyle w:val="Nagwek"/>
        <w:spacing w:after="120"/>
        <w:rPr>
          <w:rFonts w:asciiTheme="minorHAnsi" w:hAnsiTheme="minorHAnsi" w:cstheme="minorHAnsi"/>
          <w:b/>
          <w:bCs/>
          <w:smallCaps/>
          <w:sz w:val="22"/>
          <w:szCs w:val="22"/>
        </w:rPr>
      </w:pPr>
    </w:p>
    <w:p w14:paraId="5465E480" w14:textId="784A602F" w:rsidR="0079067A" w:rsidRPr="008F6864" w:rsidRDefault="00363C59" w:rsidP="00CE1EEF">
      <w:pPr>
        <w:spacing w:after="120" w:line="240" w:lineRule="auto"/>
        <w:jc w:val="center"/>
        <w:rPr>
          <w:rFonts w:asciiTheme="minorHAnsi" w:hAnsiTheme="minorHAnsi" w:cstheme="minorHAnsi"/>
          <w:lang w:eastAsia="pl-PL"/>
        </w:rPr>
      </w:pPr>
      <w:r w:rsidRPr="008F6864">
        <w:rPr>
          <w:rFonts w:asciiTheme="minorHAnsi" w:hAnsiTheme="minorHAnsi" w:cstheme="minorHAnsi"/>
          <w:lang w:eastAsia="pl-PL"/>
        </w:rPr>
        <w:t xml:space="preserve">prowadzonego </w:t>
      </w:r>
      <w:r w:rsidR="0079067A" w:rsidRPr="008F6864">
        <w:rPr>
          <w:rFonts w:asciiTheme="minorHAnsi" w:hAnsiTheme="minorHAnsi" w:cstheme="minorHAnsi"/>
          <w:lang w:eastAsia="pl-PL"/>
        </w:rPr>
        <w:t>na</w:t>
      </w:r>
      <w:r w:rsidRPr="008F6864">
        <w:rPr>
          <w:rFonts w:asciiTheme="minorHAnsi" w:hAnsiTheme="minorHAnsi" w:cstheme="minorHAnsi"/>
          <w:lang w:eastAsia="pl-PL"/>
        </w:rPr>
        <w:t xml:space="preserve"> podstawie art. 138</w:t>
      </w:r>
      <w:r w:rsidR="00434BBD" w:rsidRPr="008F6864">
        <w:rPr>
          <w:rFonts w:asciiTheme="minorHAnsi" w:hAnsiTheme="minorHAnsi" w:cstheme="minorHAnsi"/>
          <w:lang w:eastAsia="pl-PL"/>
        </w:rPr>
        <w:t>o</w:t>
      </w:r>
      <w:r w:rsidR="001B1B53" w:rsidRPr="008F6864">
        <w:rPr>
          <w:rFonts w:asciiTheme="minorHAnsi" w:hAnsiTheme="minorHAnsi" w:cstheme="minorHAnsi"/>
          <w:lang w:eastAsia="pl-PL"/>
        </w:rPr>
        <w:t xml:space="preserve"> </w:t>
      </w:r>
      <w:r w:rsidRPr="008F6864">
        <w:rPr>
          <w:rFonts w:asciiTheme="minorHAnsi" w:hAnsiTheme="minorHAnsi" w:cstheme="minorHAnsi"/>
          <w:lang w:eastAsia="pl-PL"/>
        </w:rPr>
        <w:t xml:space="preserve">ustawy z dnia 29 stycznia 2004 r. – Prawo zamówień publicznych (Dz. U. z </w:t>
      </w:r>
      <w:r w:rsidR="00434BBD" w:rsidRPr="008F6864">
        <w:rPr>
          <w:rFonts w:asciiTheme="minorHAnsi" w:hAnsiTheme="minorHAnsi" w:cstheme="minorHAnsi"/>
          <w:lang w:eastAsia="pl-PL"/>
        </w:rPr>
        <w:t>. z 201</w:t>
      </w:r>
      <w:r w:rsidR="00276E60" w:rsidRPr="008F6864">
        <w:rPr>
          <w:rFonts w:asciiTheme="minorHAnsi" w:hAnsiTheme="minorHAnsi" w:cstheme="minorHAnsi"/>
          <w:lang w:eastAsia="pl-PL"/>
        </w:rPr>
        <w:t>9</w:t>
      </w:r>
      <w:r w:rsidR="00434BBD" w:rsidRPr="008F6864">
        <w:rPr>
          <w:rFonts w:asciiTheme="minorHAnsi" w:hAnsiTheme="minorHAnsi" w:cstheme="minorHAnsi"/>
          <w:lang w:eastAsia="pl-PL"/>
        </w:rPr>
        <w:t xml:space="preserve"> r. poz. 1</w:t>
      </w:r>
      <w:r w:rsidR="00276E60" w:rsidRPr="008F6864">
        <w:rPr>
          <w:rFonts w:asciiTheme="minorHAnsi" w:hAnsiTheme="minorHAnsi" w:cstheme="minorHAnsi"/>
          <w:lang w:eastAsia="pl-PL"/>
        </w:rPr>
        <w:t>846</w:t>
      </w:r>
      <w:r w:rsidR="00434BBD" w:rsidRPr="008F6864">
        <w:rPr>
          <w:rFonts w:asciiTheme="minorHAnsi" w:hAnsiTheme="minorHAnsi" w:cstheme="minorHAnsi"/>
          <w:lang w:eastAsia="pl-PL"/>
        </w:rPr>
        <w:t xml:space="preserve"> ze zm.)</w:t>
      </w:r>
    </w:p>
    <w:p w14:paraId="63FBEFD2" w14:textId="517645BE" w:rsidR="0079067A" w:rsidRPr="008F6864" w:rsidRDefault="0079067A" w:rsidP="00CE1EEF">
      <w:pPr>
        <w:spacing w:after="120" w:line="240" w:lineRule="auto"/>
        <w:jc w:val="center"/>
        <w:rPr>
          <w:rFonts w:asciiTheme="minorHAnsi" w:hAnsiTheme="minorHAnsi" w:cstheme="minorHAnsi"/>
          <w:lang w:eastAsia="pl-PL"/>
        </w:rPr>
      </w:pPr>
      <w:r w:rsidRPr="008F6864">
        <w:rPr>
          <w:rFonts w:asciiTheme="minorHAnsi" w:hAnsiTheme="minorHAnsi" w:cstheme="minorHAnsi"/>
          <w:lang w:eastAsia="pl-PL"/>
        </w:rPr>
        <w:t>o wartości szacunkowej zamówienia po</w:t>
      </w:r>
      <w:r w:rsidR="00434BBD" w:rsidRPr="008F6864">
        <w:rPr>
          <w:rFonts w:asciiTheme="minorHAnsi" w:hAnsiTheme="minorHAnsi" w:cstheme="minorHAnsi"/>
          <w:lang w:eastAsia="pl-PL"/>
        </w:rPr>
        <w:t>niżej 750 000</w:t>
      </w:r>
      <w:r w:rsidRPr="008F6864">
        <w:rPr>
          <w:rFonts w:asciiTheme="minorHAnsi" w:hAnsiTheme="minorHAnsi" w:cstheme="minorHAnsi"/>
          <w:lang w:eastAsia="pl-PL"/>
        </w:rPr>
        <w:t xml:space="preserve"> EURO</w:t>
      </w:r>
    </w:p>
    <w:p w14:paraId="532C25A7" w14:textId="77777777" w:rsidR="0079067A" w:rsidRPr="008F6864" w:rsidRDefault="0079067A" w:rsidP="00CE1EEF">
      <w:pPr>
        <w:pStyle w:val="Tekstpodstawowy"/>
        <w:spacing w:line="240" w:lineRule="auto"/>
        <w:rPr>
          <w:rFonts w:asciiTheme="minorHAnsi" w:hAnsiTheme="minorHAnsi" w:cstheme="minorHAnsi"/>
        </w:rPr>
      </w:pPr>
    </w:p>
    <w:p w14:paraId="5FAD53C1" w14:textId="77777777" w:rsidR="0079067A" w:rsidRPr="008F6864" w:rsidRDefault="0079067A" w:rsidP="00CE1EEF">
      <w:pPr>
        <w:tabs>
          <w:tab w:val="left" w:pos="4320"/>
          <w:tab w:val="center" w:pos="5940"/>
        </w:tabs>
        <w:autoSpaceDE w:val="0"/>
        <w:autoSpaceDN w:val="0"/>
        <w:spacing w:before="120" w:after="120" w:line="240" w:lineRule="auto"/>
        <w:jc w:val="center"/>
        <w:rPr>
          <w:rFonts w:asciiTheme="minorHAnsi" w:hAnsiTheme="minorHAnsi" w:cstheme="minorHAnsi"/>
          <w:bCs/>
          <w:lang w:eastAsia="pl-PL"/>
        </w:rPr>
      </w:pPr>
      <w:r w:rsidRPr="008F6864">
        <w:rPr>
          <w:rFonts w:asciiTheme="minorHAnsi" w:hAnsiTheme="minorHAnsi" w:cstheme="minorHAnsi"/>
          <w:bCs/>
          <w:lang w:eastAsia="pl-PL"/>
        </w:rPr>
        <w:t xml:space="preserve">                                                                                         </w:t>
      </w:r>
    </w:p>
    <w:p w14:paraId="3054EEAA" w14:textId="01DC67FE" w:rsidR="0079067A" w:rsidRPr="008F6864" w:rsidRDefault="0079067A" w:rsidP="00CE1EEF">
      <w:pPr>
        <w:tabs>
          <w:tab w:val="left" w:pos="4320"/>
          <w:tab w:val="center" w:pos="5940"/>
        </w:tabs>
        <w:autoSpaceDE w:val="0"/>
        <w:autoSpaceDN w:val="0"/>
        <w:spacing w:before="120" w:after="120" w:line="240" w:lineRule="auto"/>
        <w:jc w:val="center"/>
        <w:rPr>
          <w:rFonts w:asciiTheme="minorHAnsi" w:hAnsiTheme="minorHAnsi" w:cstheme="minorHAnsi"/>
          <w:bCs/>
          <w:iCs/>
          <w:lang w:eastAsia="pl-PL"/>
        </w:rPr>
      </w:pPr>
      <w:r w:rsidRPr="008F6864">
        <w:rPr>
          <w:rFonts w:asciiTheme="minorHAnsi" w:hAnsiTheme="minorHAnsi" w:cstheme="minorHAnsi"/>
          <w:bCs/>
          <w:lang w:eastAsia="pl-PL"/>
        </w:rPr>
        <w:tab/>
      </w:r>
      <w:r w:rsidRPr="008F6864">
        <w:rPr>
          <w:rFonts w:asciiTheme="minorHAnsi" w:hAnsiTheme="minorHAnsi" w:cstheme="minorHAnsi"/>
          <w:bCs/>
          <w:lang w:eastAsia="pl-PL"/>
        </w:rPr>
        <w:tab/>
      </w:r>
    </w:p>
    <w:p w14:paraId="4554C939" w14:textId="77777777" w:rsidR="0079067A" w:rsidRPr="008F6864" w:rsidRDefault="0079067A" w:rsidP="00CE1EEF">
      <w:pPr>
        <w:spacing w:after="120" w:line="240" w:lineRule="auto"/>
        <w:jc w:val="center"/>
        <w:rPr>
          <w:rFonts w:asciiTheme="minorHAnsi" w:hAnsiTheme="minorHAnsi" w:cstheme="minorHAnsi"/>
          <w:caps/>
        </w:rPr>
      </w:pPr>
      <w:r w:rsidRPr="008F6864">
        <w:rPr>
          <w:rFonts w:asciiTheme="minorHAnsi" w:hAnsiTheme="minorHAnsi" w:cstheme="minorHAnsi"/>
        </w:rPr>
        <w:t>znak sprawy</w:t>
      </w:r>
      <w:r w:rsidRPr="008F6864">
        <w:rPr>
          <w:rFonts w:asciiTheme="minorHAnsi" w:hAnsiTheme="minorHAnsi" w:cstheme="minorHAnsi"/>
          <w:caps/>
        </w:rPr>
        <w:t>:</w:t>
      </w:r>
    </w:p>
    <w:p w14:paraId="45B104CF" w14:textId="05A0469A" w:rsidR="003F6DD5" w:rsidRPr="008F6864" w:rsidRDefault="00A94EF0" w:rsidP="00CE1EEF">
      <w:pPr>
        <w:spacing w:after="120" w:line="240" w:lineRule="auto"/>
        <w:rPr>
          <w:rFonts w:asciiTheme="minorHAnsi" w:hAnsiTheme="minorHAnsi" w:cstheme="minorHAnsi"/>
          <w:b/>
          <w:lang w:eastAsia="pl-PL"/>
        </w:rPr>
      </w:pPr>
      <w:r w:rsidRPr="008F6864">
        <w:rPr>
          <w:rFonts w:asciiTheme="minorHAnsi" w:hAnsiTheme="minorHAnsi" w:cstheme="minorHAnsi"/>
        </w:rPr>
        <w:t xml:space="preserve">                                                                             </w:t>
      </w:r>
      <w:r w:rsidR="00276E60" w:rsidRPr="008F6864">
        <w:rPr>
          <w:rFonts w:asciiTheme="minorHAnsi" w:hAnsiTheme="minorHAnsi" w:cstheme="minorHAnsi"/>
        </w:rPr>
        <w:t>PS.III.271.4.2019</w:t>
      </w:r>
      <w:r w:rsidR="00276AD3" w:rsidRPr="008F6864">
        <w:rPr>
          <w:rStyle w:val="apple-converted-space"/>
          <w:rFonts w:asciiTheme="minorHAnsi" w:eastAsiaTheme="majorEastAsia" w:hAnsiTheme="minorHAnsi" w:cstheme="minorHAnsi"/>
          <w:shd w:val="clear" w:color="auto" w:fill="FFFFFF"/>
        </w:rPr>
        <w:t> </w:t>
      </w:r>
      <w:r w:rsidR="00276AD3" w:rsidRPr="008F6864">
        <w:rPr>
          <w:rFonts w:asciiTheme="minorHAnsi" w:hAnsiTheme="minorHAnsi" w:cstheme="minorHAnsi"/>
        </w:rPr>
        <w:t xml:space="preserve"> </w:t>
      </w:r>
      <w:bookmarkStart w:id="2" w:name="_Toc378935002"/>
    </w:p>
    <w:p w14:paraId="627867C0" w14:textId="77777777" w:rsidR="003F6DD5" w:rsidRPr="008F6864" w:rsidRDefault="003F6DD5" w:rsidP="00CE1EEF">
      <w:pPr>
        <w:spacing w:after="120" w:line="240" w:lineRule="auto"/>
        <w:rPr>
          <w:rFonts w:asciiTheme="minorHAnsi" w:hAnsiTheme="minorHAnsi" w:cstheme="minorHAnsi"/>
          <w:b/>
          <w:lang w:eastAsia="pl-PL"/>
        </w:rPr>
      </w:pPr>
    </w:p>
    <w:p w14:paraId="32F22293" w14:textId="33125CA1" w:rsidR="00813163" w:rsidRPr="008F6864" w:rsidRDefault="00813163" w:rsidP="00CE1EEF">
      <w:pPr>
        <w:spacing w:after="120" w:line="240" w:lineRule="auto"/>
        <w:jc w:val="center"/>
        <w:rPr>
          <w:rFonts w:asciiTheme="minorHAnsi" w:hAnsiTheme="minorHAnsi" w:cstheme="minorHAnsi"/>
          <w:b/>
          <w:lang w:eastAsia="pl-PL"/>
        </w:rPr>
      </w:pPr>
      <w:r w:rsidRPr="008F6864">
        <w:rPr>
          <w:rFonts w:asciiTheme="minorHAnsi" w:hAnsiTheme="minorHAnsi" w:cstheme="minorHAnsi"/>
          <w:b/>
          <w:lang w:eastAsia="pl-PL"/>
        </w:rPr>
        <w:t>PRZEDMIOT ZAMÓWIENIA</w:t>
      </w:r>
      <w:bookmarkEnd w:id="2"/>
    </w:p>
    <w:tbl>
      <w:tblPr>
        <w:tblW w:w="9147" w:type="dxa"/>
        <w:tblInd w:w="-5" w:type="dxa"/>
        <w:tblBorders>
          <w:top w:val="single" w:sz="4" w:space="0" w:color="A6A6A6"/>
          <w:left w:val="single" w:sz="4" w:space="0" w:color="A6A6A6"/>
          <w:bottom w:val="single" w:sz="4" w:space="0" w:color="A6A6A6"/>
          <w:right w:val="single" w:sz="4" w:space="0" w:color="A6A6A6"/>
        </w:tblBorders>
        <w:tblLayout w:type="fixed"/>
        <w:tblCellMar>
          <w:left w:w="70" w:type="dxa"/>
          <w:right w:w="70" w:type="dxa"/>
        </w:tblCellMar>
        <w:tblLook w:val="01E0" w:firstRow="1" w:lastRow="1" w:firstColumn="1" w:lastColumn="1" w:noHBand="0" w:noVBand="0"/>
      </w:tblPr>
      <w:tblGrid>
        <w:gridCol w:w="9147"/>
      </w:tblGrid>
      <w:tr w:rsidR="007A3538" w:rsidRPr="008F6864" w14:paraId="45E5A51E" w14:textId="77777777" w:rsidTr="00182A7B">
        <w:trPr>
          <w:trHeight w:val="787"/>
        </w:trPr>
        <w:tc>
          <w:tcPr>
            <w:tcW w:w="9147" w:type="dxa"/>
            <w:tcBorders>
              <w:top w:val="single" w:sz="4" w:space="0" w:color="A6A6A6"/>
              <w:bottom w:val="single" w:sz="4" w:space="0" w:color="A6A6A6"/>
            </w:tcBorders>
            <w:shd w:val="clear" w:color="auto" w:fill="auto"/>
            <w:vAlign w:val="center"/>
          </w:tcPr>
          <w:p w14:paraId="0E253EC4" w14:textId="69723F8B" w:rsidR="00813163" w:rsidRPr="008F6864" w:rsidRDefault="000D40FF" w:rsidP="00CE1EEF">
            <w:pPr>
              <w:pStyle w:val="Nagwek"/>
              <w:spacing w:after="120"/>
              <w:jc w:val="center"/>
              <w:rPr>
                <w:rFonts w:asciiTheme="minorHAnsi" w:hAnsiTheme="minorHAnsi" w:cstheme="minorHAnsi"/>
                <w:b/>
                <w:sz w:val="22"/>
                <w:szCs w:val="22"/>
              </w:rPr>
            </w:pPr>
            <w:r w:rsidRPr="008F6864">
              <w:rPr>
                <w:rFonts w:asciiTheme="minorHAnsi" w:hAnsiTheme="minorHAnsi" w:cstheme="minorHAnsi"/>
                <w:b/>
                <w:sz w:val="22"/>
                <w:szCs w:val="22"/>
              </w:rPr>
              <w:t>Wsparcie szkoleniowe i doradcze Beneficjentów Projektu Kreatywnie i skutecznie – doradztwo zawodowe i pośrednictwo pracy</w:t>
            </w:r>
          </w:p>
        </w:tc>
      </w:tr>
    </w:tbl>
    <w:p w14:paraId="46193419" w14:textId="77777777" w:rsidR="004E587A" w:rsidRPr="008F6864" w:rsidRDefault="004E587A" w:rsidP="00CE1EEF">
      <w:pPr>
        <w:spacing w:after="120" w:line="240" w:lineRule="auto"/>
        <w:rPr>
          <w:rFonts w:asciiTheme="minorHAnsi" w:hAnsiTheme="minorHAnsi" w:cstheme="minorHAnsi"/>
          <w:lang w:eastAsia="pl-PL"/>
        </w:rPr>
      </w:pPr>
    </w:p>
    <w:p w14:paraId="4FF084A3" w14:textId="77777777" w:rsidR="001B1B53" w:rsidRPr="008F6864" w:rsidRDefault="001B1B53" w:rsidP="00CE1EEF">
      <w:pPr>
        <w:spacing w:after="120" w:line="240" w:lineRule="auto"/>
        <w:rPr>
          <w:rFonts w:asciiTheme="minorHAnsi" w:hAnsiTheme="minorHAnsi" w:cstheme="minorHAnsi"/>
          <w:b/>
          <w:lang w:eastAsia="pl-PL"/>
        </w:rPr>
      </w:pPr>
    </w:p>
    <w:p w14:paraId="37B0E35F" w14:textId="77777777" w:rsidR="00D967D1" w:rsidRPr="008F6864" w:rsidRDefault="00D967D1" w:rsidP="00CE1EEF">
      <w:pPr>
        <w:spacing w:after="120" w:line="240" w:lineRule="auto"/>
        <w:rPr>
          <w:rFonts w:asciiTheme="minorHAnsi" w:hAnsiTheme="minorHAnsi" w:cstheme="minorHAnsi"/>
          <w:b/>
          <w:lang w:eastAsia="pl-PL"/>
        </w:rPr>
      </w:pPr>
    </w:p>
    <w:p w14:paraId="180F90F3" w14:textId="1ABFD54B" w:rsidR="00D967D1" w:rsidRPr="008F6864" w:rsidRDefault="00D967D1" w:rsidP="00CE1EEF">
      <w:pPr>
        <w:spacing w:after="120" w:line="240" w:lineRule="auto"/>
        <w:rPr>
          <w:rFonts w:asciiTheme="minorHAnsi" w:hAnsiTheme="minorHAnsi" w:cstheme="minorHAnsi"/>
          <w:b/>
          <w:lang w:eastAsia="pl-PL"/>
        </w:rPr>
      </w:pPr>
      <w:r w:rsidRPr="008F6864">
        <w:rPr>
          <w:rFonts w:asciiTheme="minorHAnsi" w:hAnsiTheme="minorHAnsi" w:cstheme="minorHAnsi"/>
          <w:b/>
          <w:lang w:eastAsia="pl-PL"/>
        </w:rPr>
        <w:t>Zatwierdzam:</w:t>
      </w:r>
    </w:p>
    <w:p w14:paraId="28388129" w14:textId="77777777" w:rsidR="00D967D1" w:rsidRPr="008F6864" w:rsidRDefault="00D967D1" w:rsidP="00CE1EEF">
      <w:pPr>
        <w:spacing w:after="120" w:line="240" w:lineRule="auto"/>
        <w:rPr>
          <w:rFonts w:asciiTheme="minorHAnsi" w:hAnsiTheme="minorHAnsi" w:cstheme="minorHAnsi"/>
          <w:b/>
          <w:lang w:eastAsia="pl-PL"/>
        </w:rPr>
      </w:pPr>
    </w:p>
    <w:p w14:paraId="4C665817" w14:textId="77777777" w:rsidR="00D967D1" w:rsidRPr="008F6864" w:rsidRDefault="00D967D1" w:rsidP="00CE1EEF">
      <w:pPr>
        <w:spacing w:after="120" w:line="240" w:lineRule="auto"/>
        <w:rPr>
          <w:rFonts w:asciiTheme="minorHAnsi" w:hAnsiTheme="minorHAnsi" w:cstheme="minorHAnsi"/>
          <w:b/>
          <w:lang w:eastAsia="pl-PL"/>
        </w:rPr>
      </w:pPr>
    </w:p>
    <w:p w14:paraId="0FE874D6" w14:textId="10D6BEC6" w:rsidR="00D967D1" w:rsidRPr="008F6864" w:rsidRDefault="00D967D1" w:rsidP="00CE1EEF">
      <w:pPr>
        <w:spacing w:after="120" w:line="240" w:lineRule="auto"/>
        <w:rPr>
          <w:rFonts w:asciiTheme="minorHAnsi" w:hAnsiTheme="minorHAnsi" w:cstheme="minorHAnsi"/>
          <w:b/>
          <w:lang w:eastAsia="pl-PL"/>
        </w:rPr>
      </w:pPr>
      <w:r w:rsidRPr="008F6864">
        <w:rPr>
          <w:rFonts w:asciiTheme="minorHAnsi" w:hAnsiTheme="minorHAnsi" w:cstheme="minorHAnsi"/>
          <w:b/>
          <w:lang w:eastAsia="pl-PL"/>
        </w:rPr>
        <w:t>………………………………………..</w:t>
      </w:r>
    </w:p>
    <w:p w14:paraId="792EBB5C" w14:textId="1333F13F" w:rsidR="00D967D1" w:rsidRPr="008F6864" w:rsidRDefault="00D967D1" w:rsidP="00CE1EEF">
      <w:pPr>
        <w:spacing w:after="120" w:line="240" w:lineRule="auto"/>
        <w:rPr>
          <w:rFonts w:asciiTheme="minorHAnsi" w:hAnsiTheme="minorHAnsi" w:cstheme="minorHAnsi"/>
          <w:b/>
          <w:lang w:eastAsia="pl-PL"/>
        </w:rPr>
      </w:pPr>
      <w:r w:rsidRPr="008F6864">
        <w:rPr>
          <w:rFonts w:asciiTheme="minorHAnsi" w:hAnsiTheme="minorHAnsi" w:cstheme="minorHAnsi"/>
          <w:b/>
          <w:lang w:eastAsia="pl-PL"/>
        </w:rPr>
        <w:t>/ Kierownik Zamawiającego/</w:t>
      </w:r>
    </w:p>
    <w:p w14:paraId="093ED342" w14:textId="77777777" w:rsidR="00D967D1" w:rsidRPr="008F6864" w:rsidRDefault="00D967D1" w:rsidP="00CE1EEF">
      <w:pPr>
        <w:spacing w:after="120" w:line="240" w:lineRule="auto"/>
        <w:rPr>
          <w:rFonts w:asciiTheme="minorHAnsi" w:hAnsiTheme="minorHAnsi" w:cstheme="minorHAnsi"/>
          <w:b/>
          <w:lang w:eastAsia="pl-PL"/>
        </w:rPr>
      </w:pPr>
    </w:p>
    <w:p w14:paraId="6B4E58C8" w14:textId="77777777" w:rsidR="00D967D1" w:rsidRPr="008F6864" w:rsidRDefault="00D967D1" w:rsidP="00CE1EEF">
      <w:pPr>
        <w:spacing w:after="120" w:line="240" w:lineRule="auto"/>
        <w:rPr>
          <w:rFonts w:asciiTheme="minorHAnsi" w:hAnsiTheme="minorHAnsi" w:cstheme="minorHAnsi"/>
          <w:b/>
          <w:lang w:eastAsia="pl-PL"/>
        </w:rPr>
        <w:sectPr w:rsidR="00D967D1" w:rsidRPr="008F6864" w:rsidSect="00AF2035">
          <w:headerReference w:type="default" r:id="rId8"/>
          <w:footerReference w:type="default" r:id="rId9"/>
          <w:headerReference w:type="first" r:id="rId10"/>
          <w:footerReference w:type="first" r:id="rId11"/>
          <w:pgSz w:w="11906" w:h="16838"/>
          <w:pgMar w:top="1418" w:right="1418" w:bottom="1134" w:left="1418" w:header="709" w:footer="193" w:gutter="0"/>
          <w:cols w:space="708"/>
          <w:titlePg/>
          <w:docGrid w:linePitch="360"/>
        </w:sectPr>
      </w:pPr>
    </w:p>
    <w:p w14:paraId="591D4E16" w14:textId="77777777" w:rsidR="004E587A" w:rsidRPr="008F6864" w:rsidRDefault="004E587A" w:rsidP="00CE1EEF">
      <w:pPr>
        <w:spacing w:after="120" w:line="240" w:lineRule="auto"/>
        <w:rPr>
          <w:rFonts w:asciiTheme="minorHAnsi" w:hAnsiTheme="minorHAnsi" w:cstheme="minorHAnsi"/>
          <w:b/>
          <w:lang w:eastAsia="pl-PL"/>
        </w:rPr>
      </w:pPr>
      <w:r w:rsidRPr="008F6864">
        <w:rPr>
          <w:rFonts w:asciiTheme="minorHAnsi" w:hAnsiTheme="minorHAnsi" w:cstheme="minorHAnsi"/>
          <w:b/>
          <w:lang w:eastAsia="pl-PL"/>
        </w:rPr>
        <w:lastRenderedPageBreak/>
        <w:t>SPIS TREŚCI</w:t>
      </w:r>
    </w:p>
    <w:p w14:paraId="0E9E3251" w14:textId="3BF44446" w:rsidR="00E03DEE" w:rsidRDefault="00813163">
      <w:pPr>
        <w:pStyle w:val="Spistreci1"/>
        <w:rPr>
          <w:rFonts w:asciiTheme="minorHAnsi" w:eastAsiaTheme="minorEastAsia" w:hAnsiTheme="minorHAnsi" w:cstheme="minorBidi"/>
          <w:noProof/>
          <w:lang w:eastAsia="pl-PL"/>
        </w:rPr>
      </w:pPr>
      <w:r w:rsidRPr="008F6864">
        <w:rPr>
          <w:rFonts w:asciiTheme="minorHAnsi" w:hAnsiTheme="minorHAnsi" w:cstheme="minorHAnsi"/>
          <w:lang w:eastAsia="pl-PL"/>
        </w:rPr>
        <w:fldChar w:fldCharType="begin"/>
      </w:r>
      <w:r w:rsidRPr="008F6864">
        <w:rPr>
          <w:rFonts w:asciiTheme="minorHAnsi" w:hAnsiTheme="minorHAnsi" w:cstheme="minorHAnsi"/>
          <w:lang w:eastAsia="pl-PL"/>
        </w:rPr>
        <w:instrText xml:space="preserve"> TOC \o "1-1" \h \z \u </w:instrText>
      </w:r>
      <w:r w:rsidRPr="008F6864">
        <w:rPr>
          <w:rFonts w:asciiTheme="minorHAnsi" w:hAnsiTheme="minorHAnsi" w:cstheme="minorHAnsi"/>
          <w:lang w:eastAsia="pl-PL"/>
        </w:rPr>
        <w:fldChar w:fldCharType="separate"/>
      </w:r>
      <w:hyperlink w:anchor="_Toc26181773" w:history="1">
        <w:r w:rsidR="00E03DEE" w:rsidRPr="00B07942">
          <w:rPr>
            <w:rStyle w:val="Hipercze"/>
            <w:rFonts w:cstheme="minorHAnsi"/>
            <w:noProof/>
          </w:rPr>
          <w:t>Część I Wskazówki dla Wykonawców (WdW)</w:t>
        </w:r>
        <w:r w:rsidR="00E03DEE">
          <w:rPr>
            <w:noProof/>
            <w:webHidden/>
          </w:rPr>
          <w:tab/>
        </w:r>
        <w:r w:rsidR="00E03DEE">
          <w:rPr>
            <w:noProof/>
            <w:webHidden/>
          </w:rPr>
          <w:fldChar w:fldCharType="begin"/>
        </w:r>
        <w:r w:rsidR="00E03DEE">
          <w:rPr>
            <w:noProof/>
            <w:webHidden/>
          </w:rPr>
          <w:instrText xml:space="preserve"> PAGEREF _Toc26181773 \h </w:instrText>
        </w:r>
        <w:r w:rsidR="00E03DEE">
          <w:rPr>
            <w:noProof/>
            <w:webHidden/>
          </w:rPr>
        </w:r>
        <w:r w:rsidR="00E03DEE">
          <w:rPr>
            <w:noProof/>
            <w:webHidden/>
          </w:rPr>
          <w:fldChar w:fldCharType="separate"/>
        </w:r>
        <w:r w:rsidR="00E03DEE">
          <w:rPr>
            <w:noProof/>
            <w:webHidden/>
          </w:rPr>
          <w:t>4</w:t>
        </w:r>
        <w:r w:rsidR="00E03DEE">
          <w:rPr>
            <w:noProof/>
            <w:webHidden/>
          </w:rPr>
          <w:fldChar w:fldCharType="end"/>
        </w:r>
      </w:hyperlink>
    </w:p>
    <w:p w14:paraId="65FD17FA" w14:textId="01A84C85" w:rsidR="00E03DEE" w:rsidRDefault="0088359E">
      <w:pPr>
        <w:pStyle w:val="Spistreci1"/>
        <w:rPr>
          <w:rFonts w:asciiTheme="minorHAnsi" w:eastAsiaTheme="minorEastAsia" w:hAnsiTheme="minorHAnsi" w:cstheme="minorBidi"/>
          <w:noProof/>
          <w:lang w:eastAsia="pl-PL"/>
        </w:rPr>
      </w:pPr>
      <w:hyperlink w:anchor="_Toc26181774" w:history="1">
        <w:r w:rsidR="00E03DEE" w:rsidRPr="00B07942">
          <w:rPr>
            <w:rStyle w:val="Hipercze"/>
            <w:noProof/>
          </w:rPr>
          <w:t>1.</w:t>
        </w:r>
        <w:r w:rsidR="00E03DEE">
          <w:rPr>
            <w:rFonts w:asciiTheme="minorHAnsi" w:eastAsiaTheme="minorEastAsia" w:hAnsiTheme="minorHAnsi" w:cstheme="minorBidi"/>
            <w:noProof/>
            <w:lang w:eastAsia="pl-PL"/>
          </w:rPr>
          <w:tab/>
        </w:r>
        <w:r w:rsidR="00E03DEE" w:rsidRPr="00B07942">
          <w:rPr>
            <w:rStyle w:val="Hipercze"/>
            <w:rFonts w:cstheme="minorHAnsi"/>
            <w:noProof/>
          </w:rPr>
          <w:t>Definicje</w:t>
        </w:r>
        <w:r w:rsidR="00E03DEE">
          <w:rPr>
            <w:noProof/>
            <w:webHidden/>
          </w:rPr>
          <w:tab/>
        </w:r>
        <w:r w:rsidR="00E03DEE">
          <w:rPr>
            <w:noProof/>
            <w:webHidden/>
          </w:rPr>
          <w:fldChar w:fldCharType="begin"/>
        </w:r>
        <w:r w:rsidR="00E03DEE">
          <w:rPr>
            <w:noProof/>
            <w:webHidden/>
          </w:rPr>
          <w:instrText xml:space="preserve"> PAGEREF _Toc26181774 \h </w:instrText>
        </w:r>
        <w:r w:rsidR="00E03DEE">
          <w:rPr>
            <w:noProof/>
            <w:webHidden/>
          </w:rPr>
        </w:r>
        <w:r w:rsidR="00E03DEE">
          <w:rPr>
            <w:noProof/>
            <w:webHidden/>
          </w:rPr>
          <w:fldChar w:fldCharType="separate"/>
        </w:r>
        <w:r w:rsidR="00E03DEE">
          <w:rPr>
            <w:noProof/>
            <w:webHidden/>
          </w:rPr>
          <w:t>4</w:t>
        </w:r>
        <w:r w:rsidR="00E03DEE">
          <w:rPr>
            <w:noProof/>
            <w:webHidden/>
          </w:rPr>
          <w:fldChar w:fldCharType="end"/>
        </w:r>
      </w:hyperlink>
    </w:p>
    <w:p w14:paraId="398DC7C2" w14:textId="4F314DA7" w:rsidR="00E03DEE" w:rsidRDefault="0088359E">
      <w:pPr>
        <w:pStyle w:val="Spistreci1"/>
        <w:rPr>
          <w:rFonts w:asciiTheme="minorHAnsi" w:eastAsiaTheme="minorEastAsia" w:hAnsiTheme="minorHAnsi" w:cstheme="minorBidi"/>
          <w:noProof/>
          <w:lang w:eastAsia="pl-PL"/>
        </w:rPr>
      </w:pPr>
      <w:hyperlink w:anchor="_Toc26181775" w:history="1">
        <w:r w:rsidR="00E03DEE" w:rsidRPr="00B07942">
          <w:rPr>
            <w:rStyle w:val="Hipercze"/>
            <w:noProof/>
          </w:rPr>
          <w:t>2.</w:t>
        </w:r>
        <w:r w:rsidR="00E03DEE">
          <w:rPr>
            <w:rFonts w:asciiTheme="minorHAnsi" w:eastAsiaTheme="minorEastAsia" w:hAnsiTheme="minorHAnsi" w:cstheme="minorBidi"/>
            <w:noProof/>
            <w:lang w:eastAsia="pl-PL"/>
          </w:rPr>
          <w:tab/>
        </w:r>
        <w:r w:rsidR="00E03DEE" w:rsidRPr="00B07942">
          <w:rPr>
            <w:rStyle w:val="Hipercze"/>
            <w:rFonts w:cstheme="minorHAnsi"/>
            <w:noProof/>
          </w:rPr>
          <w:t>Nazwa i adres Zamawiającego</w:t>
        </w:r>
        <w:r w:rsidR="00E03DEE">
          <w:rPr>
            <w:noProof/>
            <w:webHidden/>
          </w:rPr>
          <w:tab/>
        </w:r>
        <w:r w:rsidR="00E03DEE">
          <w:rPr>
            <w:noProof/>
            <w:webHidden/>
          </w:rPr>
          <w:fldChar w:fldCharType="begin"/>
        </w:r>
        <w:r w:rsidR="00E03DEE">
          <w:rPr>
            <w:noProof/>
            <w:webHidden/>
          </w:rPr>
          <w:instrText xml:space="preserve"> PAGEREF _Toc26181775 \h </w:instrText>
        </w:r>
        <w:r w:rsidR="00E03DEE">
          <w:rPr>
            <w:noProof/>
            <w:webHidden/>
          </w:rPr>
        </w:r>
        <w:r w:rsidR="00E03DEE">
          <w:rPr>
            <w:noProof/>
            <w:webHidden/>
          </w:rPr>
          <w:fldChar w:fldCharType="separate"/>
        </w:r>
        <w:r w:rsidR="00E03DEE">
          <w:rPr>
            <w:noProof/>
            <w:webHidden/>
          </w:rPr>
          <w:t>4</w:t>
        </w:r>
        <w:r w:rsidR="00E03DEE">
          <w:rPr>
            <w:noProof/>
            <w:webHidden/>
          </w:rPr>
          <w:fldChar w:fldCharType="end"/>
        </w:r>
      </w:hyperlink>
    </w:p>
    <w:p w14:paraId="0F353393" w14:textId="004BBAEB" w:rsidR="00E03DEE" w:rsidRDefault="0088359E">
      <w:pPr>
        <w:pStyle w:val="Spistreci1"/>
        <w:rPr>
          <w:rFonts w:asciiTheme="minorHAnsi" w:eastAsiaTheme="minorEastAsia" w:hAnsiTheme="minorHAnsi" w:cstheme="minorBidi"/>
          <w:noProof/>
          <w:lang w:eastAsia="pl-PL"/>
        </w:rPr>
      </w:pPr>
      <w:hyperlink w:anchor="_Toc26181776" w:history="1">
        <w:r w:rsidR="00E03DEE" w:rsidRPr="00B07942">
          <w:rPr>
            <w:rStyle w:val="Hipercze"/>
            <w:noProof/>
          </w:rPr>
          <w:t>3.</w:t>
        </w:r>
        <w:r w:rsidR="00E03DEE">
          <w:rPr>
            <w:rFonts w:asciiTheme="minorHAnsi" w:eastAsiaTheme="minorEastAsia" w:hAnsiTheme="minorHAnsi" w:cstheme="minorBidi"/>
            <w:noProof/>
            <w:lang w:eastAsia="pl-PL"/>
          </w:rPr>
          <w:tab/>
        </w:r>
        <w:r w:rsidR="00E03DEE" w:rsidRPr="00B07942">
          <w:rPr>
            <w:rStyle w:val="Hipercze"/>
            <w:rFonts w:cstheme="minorHAnsi"/>
            <w:noProof/>
          </w:rPr>
          <w:t>Informacje dotyczące Postępowania</w:t>
        </w:r>
        <w:r w:rsidR="00E03DEE">
          <w:rPr>
            <w:noProof/>
            <w:webHidden/>
          </w:rPr>
          <w:tab/>
        </w:r>
        <w:r w:rsidR="00E03DEE">
          <w:rPr>
            <w:noProof/>
            <w:webHidden/>
          </w:rPr>
          <w:fldChar w:fldCharType="begin"/>
        </w:r>
        <w:r w:rsidR="00E03DEE">
          <w:rPr>
            <w:noProof/>
            <w:webHidden/>
          </w:rPr>
          <w:instrText xml:space="preserve"> PAGEREF _Toc26181776 \h </w:instrText>
        </w:r>
        <w:r w:rsidR="00E03DEE">
          <w:rPr>
            <w:noProof/>
            <w:webHidden/>
          </w:rPr>
        </w:r>
        <w:r w:rsidR="00E03DEE">
          <w:rPr>
            <w:noProof/>
            <w:webHidden/>
          </w:rPr>
          <w:fldChar w:fldCharType="separate"/>
        </w:r>
        <w:r w:rsidR="00E03DEE">
          <w:rPr>
            <w:noProof/>
            <w:webHidden/>
          </w:rPr>
          <w:t>4</w:t>
        </w:r>
        <w:r w:rsidR="00E03DEE">
          <w:rPr>
            <w:noProof/>
            <w:webHidden/>
          </w:rPr>
          <w:fldChar w:fldCharType="end"/>
        </w:r>
      </w:hyperlink>
    </w:p>
    <w:p w14:paraId="07083691" w14:textId="170619B7" w:rsidR="00E03DEE" w:rsidRDefault="0088359E">
      <w:pPr>
        <w:pStyle w:val="Spistreci1"/>
        <w:rPr>
          <w:rFonts w:asciiTheme="minorHAnsi" w:eastAsiaTheme="minorEastAsia" w:hAnsiTheme="minorHAnsi" w:cstheme="minorBidi"/>
          <w:noProof/>
          <w:lang w:eastAsia="pl-PL"/>
        </w:rPr>
      </w:pPr>
      <w:hyperlink w:anchor="_Toc26181777" w:history="1">
        <w:r w:rsidR="00E03DEE" w:rsidRPr="00B07942">
          <w:rPr>
            <w:rStyle w:val="Hipercze"/>
            <w:noProof/>
          </w:rPr>
          <w:t>4.</w:t>
        </w:r>
        <w:r w:rsidR="00E03DEE">
          <w:rPr>
            <w:rFonts w:asciiTheme="minorHAnsi" w:eastAsiaTheme="minorEastAsia" w:hAnsiTheme="minorHAnsi" w:cstheme="minorBidi"/>
            <w:noProof/>
            <w:lang w:eastAsia="pl-PL"/>
          </w:rPr>
          <w:tab/>
        </w:r>
        <w:r w:rsidR="00E03DEE" w:rsidRPr="00B07942">
          <w:rPr>
            <w:rStyle w:val="Hipercze"/>
            <w:rFonts w:cstheme="minorHAnsi"/>
            <w:noProof/>
          </w:rPr>
          <w:t>Przedmiot zamówienia oraz termin wykonania zamówienia</w:t>
        </w:r>
        <w:r w:rsidR="00E03DEE">
          <w:rPr>
            <w:noProof/>
            <w:webHidden/>
          </w:rPr>
          <w:tab/>
        </w:r>
        <w:r w:rsidR="00E03DEE">
          <w:rPr>
            <w:noProof/>
            <w:webHidden/>
          </w:rPr>
          <w:fldChar w:fldCharType="begin"/>
        </w:r>
        <w:r w:rsidR="00E03DEE">
          <w:rPr>
            <w:noProof/>
            <w:webHidden/>
          </w:rPr>
          <w:instrText xml:space="preserve"> PAGEREF _Toc26181777 \h </w:instrText>
        </w:r>
        <w:r w:rsidR="00E03DEE">
          <w:rPr>
            <w:noProof/>
            <w:webHidden/>
          </w:rPr>
        </w:r>
        <w:r w:rsidR="00E03DEE">
          <w:rPr>
            <w:noProof/>
            <w:webHidden/>
          </w:rPr>
          <w:fldChar w:fldCharType="separate"/>
        </w:r>
        <w:r w:rsidR="00E03DEE">
          <w:rPr>
            <w:noProof/>
            <w:webHidden/>
          </w:rPr>
          <w:t>5</w:t>
        </w:r>
        <w:r w:rsidR="00E03DEE">
          <w:rPr>
            <w:noProof/>
            <w:webHidden/>
          </w:rPr>
          <w:fldChar w:fldCharType="end"/>
        </w:r>
      </w:hyperlink>
    </w:p>
    <w:p w14:paraId="612219F0" w14:textId="3434C47A" w:rsidR="00E03DEE" w:rsidRDefault="0088359E">
      <w:pPr>
        <w:pStyle w:val="Spistreci1"/>
        <w:rPr>
          <w:rFonts w:asciiTheme="minorHAnsi" w:eastAsiaTheme="minorEastAsia" w:hAnsiTheme="minorHAnsi" w:cstheme="minorBidi"/>
          <w:noProof/>
          <w:lang w:eastAsia="pl-PL"/>
        </w:rPr>
      </w:pPr>
      <w:hyperlink w:anchor="_Toc26181778" w:history="1">
        <w:r w:rsidR="00E03DEE" w:rsidRPr="00B07942">
          <w:rPr>
            <w:rStyle w:val="Hipercze"/>
            <w:noProof/>
          </w:rPr>
          <w:t>5.</w:t>
        </w:r>
        <w:r w:rsidR="00E03DEE">
          <w:rPr>
            <w:rFonts w:asciiTheme="minorHAnsi" w:eastAsiaTheme="minorEastAsia" w:hAnsiTheme="minorHAnsi" w:cstheme="minorBidi"/>
            <w:noProof/>
            <w:lang w:eastAsia="pl-PL"/>
          </w:rPr>
          <w:tab/>
        </w:r>
        <w:r w:rsidR="00E03DEE" w:rsidRPr="00B07942">
          <w:rPr>
            <w:rStyle w:val="Hipercze"/>
            <w:rFonts w:cstheme="minorHAnsi"/>
            <w:noProof/>
          </w:rPr>
          <w:t>Brak podstaw wykluczenia oraz warunki udziału w postępowaniu</w:t>
        </w:r>
        <w:r w:rsidR="00E03DEE">
          <w:rPr>
            <w:noProof/>
            <w:webHidden/>
          </w:rPr>
          <w:tab/>
        </w:r>
        <w:r w:rsidR="00E03DEE">
          <w:rPr>
            <w:noProof/>
            <w:webHidden/>
          </w:rPr>
          <w:fldChar w:fldCharType="begin"/>
        </w:r>
        <w:r w:rsidR="00E03DEE">
          <w:rPr>
            <w:noProof/>
            <w:webHidden/>
          </w:rPr>
          <w:instrText xml:space="preserve"> PAGEREF _Toc26181778 \h </w:instrText>
        </w:r>
        <w:r w:rsidR="00E03DEE">
          <w:rPr>
            <w:noProof/>
            <w:webHidden/>
          </w:rPr>
        </w:r>
        <w:r w:rsidR="00E03DEE">
          <w:rPr>
            <w:noProof/>
            <w:webHidden/>
          </w:rPr>
          <w:fldChar w:fldCharType="separate"/>
        </w:r>
        <w:r w:rsidR="00E03DEE">
          <w:rPr>
            <w:noProof/>
            <w:webHidden/>
          </w:rPr>
          <w:t>6</w:t>
        </w:r>
        <w:r w:rsidR="00E03DEE">
          <w:rPr>
            <w:noProof/>
            <w:webHidden/>
          </w:rPr>
          <w:fldChar w:fldCharType="end"/>
        </w:r>
      </w:hyperlink>
    </w:p>
    <w:p w14:paraId="7449EE0A" w14:textId="5C2A72B0" w:rsidR="00E03DEE" w:rsidRDefault="0088359E">
      <w:pPr>
        <w:pStyle w:val="Spistreci1"/>
        <w:rPr>
          <w:rFonts w:asciiTheme="minorHAnsi" w:eastAsiaTheme="minorEastAsia" w:hAnsiTheme="minorHAnsi" w:cstheme="minorBidi"/>
          <w:noProof/>
          <w:lang w:eastAsia="pl-PL"/>
        </w:rPr>
      </w:pPr>
      <w:hyperlink w:anchor="_Toc26181779" w:history="1">
        <w:r w:rsidR="00E03DEE" w:rsidRPr="00B07942">
          <w:rPr>
            <w:rStyle w:val="Hipercze"/>
            <w:noProof/>
          </w:rPr>
          <w:t>6.</w:t>
        </w:r>
        <w:r w:rsidR="00E03DEE">
          <w:rPr>
            <w:rFonts w:asciiTheme="minorHAnsi" w:eastAsiaTheme="minorEastAsia" w:hAnsiTheme="minorHAnsi" w:cstheme="minorBidi"/>
            <w:noProof/>
            <w:lang w:eastAsia="pl-PL"/>
          </w:rPr>
          <w:tab/>
        </w:r>
        <w:r w:rsidR="00E03DEE" w:rsidRPr="00B07942">
          <w:rPr>
            <w:rStyle w:val="Hipercze"/>
            <w:rFonts w:cstheme="minorHAnsi"/>
            <w:noProof/>
            <w:lang w:eastAsia="pl-PL"/>
          </w:rPr>
          <w:t>Wykaz oświadczeń i dokumentów potwierdzających brak podstaw wykluczenia oraz spełnianie warunków udziału w Postępowaniu</w:t>
        </w:r>
        <w:r w:rsidR="00E03DEE">
          <w:rPr>
            <w:noProof/>
            <w:webHidden/>
          </w:rPr>
          <w:tab/>
        </w:r>
        <w:r w:rsidR="00E03DEE">
          <w:rPr>
            <w:noProof/>
            <w:webHidden/>
          </w:rPr>
          <w:fldChar w:fldCharType="begin"/>
        </w:r>
        <w:r w:rsidR="00E03DEE">
          <w:rPr>
            <w:noProof/>
            <w:webHidden/>
          </w:rPr>
          <w:instrText xml:space="preserve"> PAGEREF _Toc26181779 \h </w:instrText>
        </w:r>
        <w:r w:rsidR="00E03DEE">
          <w:rPr>
            <w:noProof/>
            <w:webHidden/>
          </w:rPr>
        </w:r>
        <w:r w:rsidR="00E03DEE">
          <w:rPr>
            <w:noProof/>
            <w:webHidden/>
          </w:rPr>
          <w:fldChar w:fldCharType="separate"/>
        </w:r>
        <w:r w:rsidR="00E03DEE">
          <w:rPr>
            <w:noProof/>
            <w:webHidden/>
          </w:rPr>
          <w:t>9</w:t>
        </w:r>
        <w:r w:rsidR="00E03DEE">
          <w:rPr>
            <w:noProof/>
            <w:webHidden/>
          </w:rPr>
          <w:fldChar w:fldCharType="end"/>
        </w:r>
      </w:hyperlink>
    </w:p>
    <w:p w14:paraId="533DFE60" w14:textId="347DA4BB" w:rsidR="00E03DEE" w:rsidRDefault="0088359E">
      <w:pPr>
        <w:pStyle w:val="Spistreci1"/>
        <w:rPr>
          <w:rFonts w:asciiTheme="minorHAnsi" w:eastAsiaTheme="minorEastAsia" w:hAnsiTheme="minorHAnsi" w:cstheme="minorBidi"/>
          <w:noProof/>
          <w:lang w:eastAsia="pl-PL"/>
        </w:rPr>
      </w:pPr>
      <w:hyperlink w:anchor="_Toc26181780" w:history="1">
        <w:r w:rsidR="00E03DEE" w:rsidRPr="00B07942">
          <w:rPr>
            <w:rStyle w:val="Hipercze"/>
            <w:noProof/>
            <w:lang w:eastAsia="pl-PL"/>
          </w:rPr>
          <w:t>7.</w:t>
        </w:r>
        <w:r w:rsidR="00E03DEE">
          <w:rPr>
            <w:rFonts w:asciiTheme="minorHAnsi" w:eastAsiaTheme="minorEastAsia" w:hAnsiTheme="minorHAnsi" w:cstheme="minorBidi"/>
            <w:noProof/>
            <w:lang w:eastAsia="pl-PL"/>
          </w:rPr>
          <w:tab/>
        </w:r>
        <w:r w:rsidR="00E03DEE" w:rsidRPr="00B07942">
          <w:rPr>
            <w:rStyle w:val="Hipercze"/>
            <w:rFonts w:cstheme="minorHAnsi"/>
            <w:noProof/>
            <w:lang w:eastAsia="pl-PL"/>
          </w:rPr>
          <w:t>Wymagania dotyczące składania dokumentów przez Wykonawców</w:t>
        </w:r>
        <w:r w:rsidR="00E03DEE">
          <w:rPr>
            <w:noProof/>
            <w:webHidden/>
          </w:rPr>
          <w:tab/>
        </w:r>
        <w:r w:rsidR="00E03DEE">
          <w:rPr>
            <w:noProof/>
            <w:webHidden/>
          </w:rPr>
          <w:fldChar w:fldCharType="begin"/>
        </w:r>
        <w:r w:rsidR="00E03DEE">
          <w:rPr>
            <w:noProof/>
            <w:webHidden/>
          </w:rPr>
          <w:instrText xml:space="preserve"> PAGEREF _Toc26181780 \h </w:instrText>
        </w:r>
        <w:r w:rsidR="00E03DEE">
          <w:rPr>
            <w:noProof/>
            <w:webHidden/>
          </w:rPr>
        </w:r>
        <w:r w:rsidR="00E03DEE">
          <w:rPr>
            <w:noProof/>
            <w:webHidden/>
          </w:rPr>
          <w:fldChar w:fldCharType="separate"/>
        </w:r>
        <w:r w:rsidR="00E03DEE">
          <w:rPr>
            <w:noProof/>
            <w:webHidden/>
          </w:rPr>
          <w:t>12</w:t>
        </w:r>
        <w:r w:rsidR="00E03DEE">
          <w:rPr>
            <w:noProof/>
            <w:webHidden/>
          </w:rPr>
          <w:fldChar w:fldCharType="end"/>
        </w:r>
      </w:hyperlink>
    </w:p>
    <w:p w14:paraId="0C5495C0" w14:textId="3AC01AA6" w:rsidR="00E03DEE" w:rsidRDefault="0088359E">
      <w:pPr>
        <w:pStyle w:val="Spistreci1"/>
        <w:rPr>
          <w:rFonts w:asciiTheme="minorHAnsi" w:eastAsiaTheme="minorEastAsia" w:hAnsiTheme="minorHAnsi" w:cstheme="minorBidi"/>
          <w:noProof/>
          <w:lang w:eastAsia="pl-PL"/>
        </w:rPr>
      </w:pPr>
      <w:hyperlink w:anchor="_Toc26181781" w:history="1">
        <w:r w:rsidR="00E03DEE" w:rsidRPr="00B07942">
          <w:rPr>
            <w:rStyle w:val="Hipercze"/>
            <w:noProof/>
          </w:rPr>
          <w:t>8.</w:t>
        </w:r>
        <w:r w:rsidR="00E03DEE">
          <w:rPr>
            <w:rFonts w:asciiTheme="minorHAnsi" w:eastAsiaTheme="minorEastAsia" w:hAnsiTheme="minorHAnsi" w:cstheme="minorBidi"/>
            <w:noProof/>
            <w:lang w:eastAsia="pl-PL"/>
          </w:rPr>
          <w:tab/>
        </w:r>
        <w:r w:rsidR="00E03DEE" w:rsidRPr="00B07942">
          <w:rPr>
            <w:rStyle w:val="Hipercze"/>
            <w:rFonts w:cstheme="minorHAnsi"/>
            <w:noProof/>
            <w:lang w:eastAsia="pl-PL"/>
          </w:rPr>
          <w:t>Oferta składana przez Wykonawców wspólnie ubiegających się o udzielenie zamówienia</w:t>
        </w:r>
        <w:r w:rsidR="00E03DEE">
          <w:rPr>
            <w:noProof/>
            <w:webHidden/>
          </w:rPr>
          <w:tab/>
        </w:r>
        <w:r w:rsidR="00E03DEE">
          <w:rPr>
            <w:noProof/>
            <w:webHidden/>
          </w:rPr>
          <w:fldChar w:fldCharType="begin"/>
        </w:r>
        <w:r w:rsidR="00E03DEE">
          <w:rPr>
            <w:noProof/>
            <w:webHidden/>
          </w:rPr>
          <w:instrText xml:space="preserve"> PAGEREF _Toc26181781 \h </w:instrText>
        </w:r>
        <w:r w:rsidR="00E03DEE">
          <w:rPr>
            <w:noProof/>
            <w:webHidden/>
          </w:rPr>
        </w:r>
        <w:r w:rsidR="00E03DEE">
          <w:rPr>
            <w:noProof/>
            <w:webHidden/>
          </w:rPr>
          <w:fldChar w:fldCharType="separate"/>
        </w:r>
        <w:r w:rsidR="00E03DEE">
          <w:rPr>
            <w:noProof/>
            <w:webHidden/>
          </w:rPr>
          <w:t>13</w:t>
        </w:r>
        <w:r w:rsidR="00E03DEE">
          <w:rPr>
            <w:noProof/>
            <w:webHidden/>
          </w:rPr>
          <w:fldChar w:fldCharType="end"/>
        </w:r>
      </w:hyperlink>
    </w:p>
    <w:p w14:paraId="2401974E" w14:textId="50DA379F" w:rsidR="00E03DEE" w:rsidRDefault="0088359E">
      <w:pPr>
        <w:pStyle w:val="Spistreci1"/>
        <w:rPr>
          <w:rFonts w:asciiTheme="minorHAnsi" w:eastAsiaTheme="minorEastAsia" w:hAnsiTheme="minorHAnsi" w:cstheme="minorBidi"/>
          <w:noProof/>
          <w:lang w:eastAsia="pl-PL"/>
        </w:rPr>
      </w:pPr>
      <w:hyperlink w:anchor="_Toc26181782" w:history="1">
        <w:r w:rsidR="00E03DEE" w:rsidRPr="00B07942">
          <w:rPr>
            <w:rStyle w:val="Hipercze"/>
            <w:noProof/>
          </w:rPr>
          <w:t>9.</w:t>
        </w:r>
        <w:r w:rsidR="00E03DEE">
          <w:rPr>
            <w:rFonts w:asciiTheme="minorHAnsi" w:eastAsiaTheme="minorEastAsia" w:hAnsiTheme="minorHAnsi" w:cstheme="minorBidi"/>
            <w:noProof/>
            <w:lang w:eastAsia="pl-PL"/>
          </w:rPr>
          <w:tab/>
        </w:r>
        <w:r w:rsidR="00E03DEE" w:rsidRPr="00B07942">
          <w:rPr>
            <w:rStyle w:val="Hipercze"/>
            <w:rFonts w:cstheme="minorHAnsi"/>
            <w:noProof/>
            <w:lang w:eastAsia="pl-PL"/>
          </w:rPr>
          <w:t>Sposób</w:t>
        </w:r>
        <w:r w:rsidR="00E03DEE" w:rsidRPr="00B07942">
          <w:rPr>
            <w:rStyle w:val="Hipercze"/>
            <w:rFonts w:cstheme="minorHAnsi"/>
            <w:noProof/>
          </w:rPr>
          <w:t xml:space="preserve"> porozumiewania się Zamawiającego z Wykonawcami oraz przekazywania oświadczeń i dokumentów</w:t>
        </w:r>
        <w:r w:rsidR="00E03DEE">
          <w:rPr>
            <w:noProof/>
            <w:webHidden/>
          </w:rPr>
          <w:tab/>
        </w:r>
        <w:r w:rsidR="00E03DEE">
          <w:rPr>
            <w:noProof/>
            <w:webHidden/>
          </w:rPr>
          <w:fldChar w:fldCharType="begin"/>
        </w:r>
        <w:r w:rsidR="00E03DEE">
          <w:rPr>
            <w:noProof/>
            <w:webHidden/>
          </w:rPr>
          <w:instrText xml:space="preserve"> PAGEREF _Toc26181782 \h </w:instrText>
        </w:r>
        <w:r w:rsidR="00E03DEE">
          <w:rPr>
            <w:noProof/>
            <w:webHidden/>
          </w:rPr>
        </w:r>
        <w:r w:rsidR="00E03DEE">
          <w:rPr>
            <w:noProof/>
            <w:webHidden/>
          </w:rPr>
          <w:fldChar w:fldCharType="separate"/>
        </w:r>
        <w:r w:rsidR="00E03DEE">
          <w:rPr>
            <w:noProof/>
            <w:webHidden/>
          </w:rPr>
          <w:t>13</w:t>
        </w:r>
        <w:r w:rsidR="00E03DEE">
          <w:rPr>
            <w:noProof/>
            <w:webHidden/>
          </w:rPr>
          <w:fldChar w:fldCharType="end"/>
        </w:r>
      </w:hyperlink>
    </w:p>
    <w:p w14:paraId="6C1659C9" w14:textId="7E1BEB68" w:rsidR="00E03DEE" w:rsidRDefault="0088359E">
      <w:pPr>
        <w:pStyle w:val="Spistreci1"/>
        <w:rPr>
          <w:rFonts w:asciiTheme="minorHAnsi" w:eastAsiaTheme="minorEastAsia" w:hAnsiTheme="minorHAnsi" w:cstheme="minorBidi"/>
          <w:noProof/>
          <w:lang w:eastAsia="pl-PL"/>
        </w:rPr>
      </w:pPr>
      <w:hyperlink w:anchor="_Toc26181783" w:history="1">
        <w:r w:rsidR="00E03DEE" w:rsidRPr="00B07942">
          <w:rPr>
            <w:rStyle w:val="Hipercze"/>
            <w:noProof/>
          </w:rPr>
          <w:t>10.</w:t>
        </w:r>
        <w:r w:rsidR="00E03DEE">
          <w:rPr>
            <w:rFonts w:asciiTheme="minorHAnsi" w:eastAsiaTheme="minorEastAsia" w:hAnsiTheme="minorHAnsi" w:cstheme="minorBidi"/>
            <w:noProof/>
            <w:lang w:eastAsia="pl-PL"/>
          </w:rPr>
          <w:tab/>
        </w:r>
        <w:r w:rsidR="00E03DEE" w:rsidRPr="00B07942">
          <w:rPr>
            <w:rStyle w:val="Hipercze"/>
            <w:rFonts w:cstheme="minorHAnsi"/>
            <w:noProof/>
          </w:rPr>
          <w:t>Wymagania dotyczące wadium</w:t>
        </w:r>
        <w:r w:rsidR="00E03DEE">
          <w:rPr>
            <w:noProof/>
            <w:webHidden/>
          </w:rPr>
          <w:tab/>
        </w:r>
        <w:r w:rsidR="00E03DEE">
          <w:rPr>
            <w:noProof/>
            <w:webHidden/>
          </w:rPr>
          <w:fldChar w:fldCharType="begin"/>
        </w:r>
        <w:r w:rsidR="00E03DEE">
          <w:rPr>
            <w:noProof/>
            <w:webHidden/>
          </w:rPr>
          <w:instrText xml:space="preserve"> PAGEREF _Toc26181783 \h </w:instrText>
        </w:r>
        <w:r w:rsidR="00E03DEE">
          <w:rPr>
            <w:noProof/>
            <w:webHidden/>
          </w:rPr>
        </w:r>
        <w:r w:rsidR="00E03DEE">
          <w:rPr>
            <w:noProof/>
            <w:webHidden/>
          </w:rPr>
          <w:fldChar w:fldCharType="separate"/>
        </w:r>
        <w:r w:rsidR="00E03DEE">
          <w:rPr>
            <w:noProof/>
            <w:webHidden/>
          </w:rPr>
          <w:t>14</w:t>
        </w:r>
        <w:r w:rsidR="00E03DEE">
          <w:rPr>
            <w:noProof/>
            <w:webHidden/>
          </w:rPr>
          <w:fldChar w:fldCharType="end"/>
        </w:r>
      </w:hyperlink>
    </w:p>
    <w:p w14:paraId="307F54AE" w14:textId="6FE40014" w:rsidR="00E03DEE" w:rsidRDefault="0088359E">
      <w:pPr>
        <w:pStyle w:val="Spistreci1"/>
        <w:rPr>
          <w:rFonts w:asciiTheme="minorHAnsi" w:eastAsiaTheme="minorEastAsia" w:hAnsiTheme="minorHAnsi" w:cstheme="minorBidi"/>
          <w:noProof/>
          <w:lang w:eastAsia="pl-PL"/>
        </w:rPr>
      </w:pPr>
      <w:hyperlink w:anchor="_Toc26181784" w:history="1">
        <w:r w:rsidR="00E03DEE" w:rsidRPr="00B07942">
          <w:rPr>
            <w:rStyle w:val="Hipercze"/>
            <w:noProof/>
          </w:rPr>
          <w:t>11.</w:t>
        </w:r>
        <w:r w:rsidR="00E03DEE">
          <w:rPr>
            <w:rFonts w:asciiTheme="minorHAnsi" w:eastAsiaTheme="minorEastAsia" w:hAnsiTheme="minorHAnsi" w:cstheme="minorBidi"/>
            <w:noProof/>
            <w:lang w:eastAsia="pl-PL"/>
          </w:rPr>
          <w:tab/>
        </w:r>
        <w:r w:rsidR="00E03DEE" w:rsidRPr="00B07942">
          <w:rPr>
            <w:rStyle w:val="Hipercze"/>
            <w:rFonts w:cstheme="minorHAnsi"/>
            <w:noProof/>
          </w:rPr>
          <w:t>Sposób przygotowania ofert</w:t>
        </w:r>
        <w:r w:rsidR="00E03DEE">
          <w:rPr>
            <w:noProof/>
            <w:webHidden/>
          </w:rPr>
          <w:tab/>
        </w:r>
        <w:r w:rsidR="00E03DEE">
          <w:rPr>
            <w:noProof/>
            <w:webHidden/>
          </w:rPr>
          <w:fldChar w:fldCharType="begin"/>
        </w:r>
        <w:r w:rsidR="00E03DEE">
          <w:rPr>
            <w:noProof/>
            <w:webHidden/>
          </w:rPr>
          <w:instrText xml:space="preserve"> PAGEREF _Toc26181784 \h </w:instrText>
        </w:r>
        <w:r w:rsidR="00E03DEE">
          <w:rPr>
            <w:noProof/>
            <w:webHidden/>
          </w:rPr>
        </w:r>
        <w:r w:rsidR="00E03DEE">
          <w:rPr>
            <w:noProof/>
            <w:webHidden/>
          </w:rPr>
          <w:fldChar w:fldCharType="separate"/>
        </w:r>
        <w:r w:rsidR="00E03DEE">
          <w:rPr>
            <w:noProof/>
            <w:webHidden/>
          </w:rPr>
          <w:t>14</w:t>
        </w:r>
        <w:r w:rsidR="00E03DEE">
          <w:rPr>
            <w:noProof/>
            <w:webHidden/>
          </w:rPr>
          <w:fldChar w:fldCharType="end"/>
        </w:r>
      </w:hyperlink>
    </w:p>
    <w:p w14:paraId="1FE056FA" w14:textId="7BBBD925" w:rsidR="00E03DEE" w:rsidRDefault="0088359E">
      <w:pPr>
        <w:pStyle w:val="Spistreci1"/>
        <w:rPr>
          <w:rFonts w:asciiTheme="minorHAnsi" w:eastAsiaTheme="minorEastAsia" w:hAnsiTheme="minorHAnsi" w:cstheme="minorBidi"/>
          <w:noProof/>
          <w:lang w:eastAsia="pl-PL"/>
        </w:rPr>
      </w:pPr>
      <w:hyperlink w:anchor="_Toc26181785" w:history="1">
        <w:r w:rsidR="00E03DEE" w:rsidRPr="00B07942">
          <w:rPr>
            <w:rStyle w:val="Hipercze"/>
            <w:noProof/>
          </w:rPr>
          <w:t>12.</w:t>
        </w:r>
        <w:r w:rsidR="00E03DEE">
          <w:rPr>
            <w:rFonts w:asciiTheme="minorHAnsi" w:eastAsiaTheme="minorEastAsia" w:hAnsiTheme="minorHAnsi" w:cstheme="minorBidi"/>
            <w:noProof/>
            <w:lang w:eastAsia="pl-PL"/>
          </w:rPr>
          <w:tab/>
        </w:r>
        <w:r w:rsidR="00E03DEE" w:rsidRPr="00B07942">
          <w:rPr>
            <w:rStyle w:val="Hipercze"/>
            <w:rFonts w:cstheme="minorHAnsi"/>
            <w:noProof/>
          </w:rPr>
          <w:t>Termin związania ofertą</w:t>
        </w:r>
        <w:r w:rsidR="00E03DEE">
          <w:rPr>
            <w:noProof/>
            <w:webHidden/>
          </w:rPr>
          <w:tab/>
        </w:r>
        <w:r w:rsidR="00E03DEE">
          <w:rPr>
            <w:noProof/>
            <w:webHidden/>
          </w:rPr>
          <w:fldChar w:fldCharType="begin"/>
        </w:r>
        <w:r w:rsidR="00E03DEE">
          <w:rPr>
            <w:noProof/>
            <w:webHidden/>
          </w:rPr>
          <w:instrText xml:space="preserve"> PAGEREF _Toc26181785 \h </w:instrText>
        </w:r>
        <w:r w:rsidR="00E03DEE">
          <w:rPr>
            <w:noProof/>
            <w:webHidden/>
          </w:rPr>
        </w:r>
        <w:r w:rsidR="00E03DEE">
          <w:rPr>
            <w:noProof/>
            <w:webHidden/>
          </w:rPr>
          <w:fldChar w:fldCharType="separate"/>
        </w:r>
        <w:r w:rsidR="00E03DEE">
          <w:rPr>
            <w:noProof/>
            <w:webHidden/>
          </w:rPr>
          <w:t>17</w:t>
        </w:r>
        <w:r w:rsidR="00E03DEE">
          <w:rPr>
            <w:noProof/>
            <w:webHidden/>
          </w:rPr>
          <w:fldChar w:fldCharType="end"/>
        </w:r>
      </w:hyperlink>
    </w:p>
    <w:p w14:paraId="7C757E66" w14:textId="2598D8A3" w:rsidR="00E03DEE" w:rsidRDefault="0088359E">
      <w:pPr>
        <w:pStyle w:val="Spistreci1"/>
        <w:rPr>
          <w:rFonts w:asciiTheme="minorHAnsi" w:eastAsiaTheme="minorEastAsia" w:hAnsiTheme="minorHAnsi" w:cstheme="minorBidi"/>
          <w:noProof/>
          <w:lang w:eastAsia="pl-PL"/>
        </w:rPr>
      </w:pPr>
      <w:hyperlink w:anchor="_Toc26181786" w:history="1">
        <w:r w:rsidR="00E03DEE" w:rsidRPr="00B07942">
          <w:rPr>
            <w:rStyle w:val="Hipercze"/>
            <w:noProof/>
          </w:rPr>
          <w:t>13.</w:t>
        </w:r>
        <w:r w:rsidR="00E03DEE">
          <w:rPr>
            <w:rFonts w:asciiTheme="minorHAnsi" w:eastAsiaTheme="minorEastAsia" w:hAnsiTheme="minorHAnsi" w:cstheme="minorBidi"/>
            <w:noProof/>
            <w:lang w:eastAsia="pl-PL"/>
          </w:rPr>
          <w:tab/>
        </w:r>
        <w:r w:rsidR="00E03DEE" w:rsidRPr="00B07942">
          <w:rPr>
            <w:rStyle w:val="Hipercze"/>
            <w:rFonts w:cstheme="minorHAnsi"/>
            <w:noProof/>
          </w:rPr>
          <w:t>Miejsce i termin składania ofert</w:t>
        </w:r>
        <w:r w:rsidR="00E03DEE">
          <w:rPr>
            <w:noProof/>
            <w:webHidden/>
          </w:rPr>
          <w:tab/>
        </w:r>
        <w:r w:rsidR="00E03DEE">
          <w:rPr>
            <w:noProof/>
            <w:webHidden/>
          </w:rPr>
          <w:fldChar w:fldCharType="begin"/>
        </w:r>
        <w:r w:rsidR="00E03DEE">
          <w:rPr>
            <w:noProof/>
            <w:webHidden/>
          </w:rPr>
          <w:instrText xml:space="preserve"> PAGEREF _Toc26181786 \h </w:instrText>
        </w:r>
        <w:r w:rsidR="00E03DEE">
          <w:rPr>
            <w:noProof/>
            <w:webHidden/>
          </w:rPr>
        </w:r>
        <w:r w:rsidR="00E03DEE">
          <w:rPr>
            <w:noProof/>
            <w:webHidden/>
          </w:rPr>
          <w:fldChar w:fldCharType="separate"/>
        </w:r>
        <w:r w:rsidR="00E03DEE">
          <w:rPr>
            <w:noProof/>
            <w:webHidden/>
          </w:rPr>
          <w:t>17</w:t>
        </w:r>
        <w:r w:rsidR="00E03DEE">
          <w:rPr>
            <w:noProof/>
            <w:webHidden/>
          </w:rPr>
          <w:fldChar w:fldCharType="end"/>
        </w:r>
      </w:hyperlink>
    </w:p>
    <w:p w14:paraId="427EF721" w14:textId="782C0A03" w:rsidR="00E03DEE" w:rsidRDefault="0088359E">
      <w:pPr>
        <w:pStyle w:val="Spistreci1"/>
        <w:rPr>
          <w:rFonts w:asciiTheme="minorHAnsi" w:eastAsiaTheme="minorEastAsia" w:hAnsiTheme="minorHAnsi" w:cstheme="minorBidi"/>
          <w:noProof/>
          <w:lang w:eastAsia="pl-PL"/>
        </w:rPr>
      </w:pPr>
      <w:hyperlink w:anchor="_Toc26181787" w:history="1">
        <w:r w:rsidR="00E03DEE" w:rsidRPr="00B07942">
          <w:rPr>
            <w:rStyle w:val="Hipercze"/>
            <w:noProof/>
          </w:rPr>
          <w:t>14.</w:t>
        </w:r>
        <w:r w:rsidR="00E03DEE">
          <w:rPr>
            <w:rFonts w:asciiTheme="minorHAnsi" w:eastAsiaTheme="minorEastAsia" w:hAnsiTheme="minorHAnsi" w:cstheme="minorBidi"/>
            <w:noProof/>
            <w:lang w:eastAsia="pl-PL"/>
          </w:rPr>
          <w:tab/>
        </w:r>
        <w:r w:rsidR="00E03DEE" w:rsidRPr="00B07942">
          <w:rPr>
            <w:rStyle w:val="Hipercze"/>
            <w:rFonts w:cstheme="minorHAnsi"/>
            <w:noProof/>
          </w:rPr>
          <w:t>Miejsce i termin otwarcia ofert</w:t>
        </w:r>
        <w:r w:rsidR="00E03DEE">
          <w:rPr>
            <w:noProof/>
            <w:webHidden/>
          </w:rPr>
          <w:tab/>
        </w:r>
        <w:r w:rsidR="00E03DEE">
          <w:rPr>
            <w:noProof/>
            <w:webHidden/>
          </w:rPr>
          <w:fldChar w:fldCharType="begin"/>
        </w:r>
        <w:r w:rsidR="00E03DEE">
          <w:rPr>
            <w:noProof/>
            <w:webHidden/>
          </w:rPr>
          <w:instrText xml:space="preserve"> PAGEREF _Toc26181787 \h </w:instrText>
        </w:r>
        <w:r w:rsidR="00E03DEE">
          <w:rPr>
            <w:noProof/>
            <w:webHidden/>
          </w:rPr>
        </w:r>
        <w:r w:rsidR="00E03DEE">
          <w:rPr>
            <w:noProof/>
            <w:webHidden/>
          </w:rPr>
          <w:fldChar w:fldCharType="separate"/>
        </w:r>
        <w:r w:rsidR="00E03DEE">
          <w:rPr>
            <w:noProof/>
            <w:webHidden/>
          </w:rPr>
          <w:t>17</w:t>
        </w:r>
        <w:r w:rsidR="00E03DEE">
          <w:rPr>
            <w:noProof/>
            <w:webHidden/>
          </w:rPr>
          <w:fldChar w:fldCharType="end"/>
        </w:r>
      </w:hyperlink>
    </w:p>
    <w:p w14:paraId="1BDB925E" w14:textId="6E67DD5C" w:rsidR="00E03DEE" w:rsidRDefault="0088359E">
      <w:pPr>
        <w:pStyle w:val="Spistreci1"/>
        <w:rPr>
          <w:rFonts w:asciiTheme="minorHAnsi" w:eastAsiaTheme="minorEastAsia" w:hAnsiTheme="minorHAnsi" w:cstheme="minorBidi"/>
          <w:noProof/>
          <w:lang w:eastAsia="pl-PL"/>
        </w:rPr>
      </w:pPr>
      <w:hyperlink w:anchor="_Toc26181788" w:history="1">
        <w:r w:rsidR="00E03DEE" w:rsidRPr="00B07942">
          <w:rPr>
            <w:rStyle w:val="Hipercze"/>
            <w:noProof/>
          </w:rPr>
          <w:t>15.</w:t>
        </w:r>
        <w:r w:rsidR="00E03DEE">
          <w:rPr>
            <w:rFonts w:asciiTheme="minorHAnsi" w:eastAsiaTheme="minorEastAsia" w:hAnsiTheme="minorHAnsi" w:cstheme="minorBidi"/>
            <w:noProof/>
            <w:lang w:eastAsia="pl-PL"/>
          </w:rPr>
          <w:tab/>
        </w:r>
        <w:r w:rsidR="00E03DEE" w:rsidRPr="00B07942">
          <w:rPr>
            <w:rStyle w:val="Hipercze"/>
            <w:rFonts w:cstheme="minorHAnsi"/>
            <w:noProof/>
          </w:rPr>
          <w:t>Sposób obliczenia ceny</w:t>
        </w:r>
        <w:r w:rsidR="00E03DEE">
          <w:rPr>
            <w:noProof/>
            <w:webHidden/>
          </w:rPr>
          <w:tab/>
        </w:r>
        <w:r w:rsidR="00E03DEE">
          <w:rPr>
            <w:noProof/>
            <w:webHidden/>
          </w:rPr>
          <w:fldChar w:fldCharType="begin"/>
        </w:r>
        <w:r w:rsidR="00E03DEE">
          <w:rPr>
            <w:noProof/>
            <w:webHidden/>
          </w:rPr>
          <w:instrText xml:space="preserve"> PAGEREF _Toc26181788 \h </w:instrText>
        </w:r>
        <w:r w:rsidR="00E03DEE">
          <w:rPr>
            <w:noProof/>
            <w:webHidden/>
          </w:rPr>
        </w:r>
        <w:r w:rsidR="00E03DEE">
          <w:rPr>
            <w:noProof/>
            <w:webHidden/>
          </w:rPr>
          <w:fldChar w:fldCharType="separate"/>
        </w:r>
        <w:r w:rsidR="00E03DEE">
          <w:rPr>
            <w:noProof/>
            <w:webHidden/>
          </w:rPr>
          <w:t>18</w:t>
        </w:r>
        <w:r w:rsidR="00E03DEE">
          <w:rPr>
            <w:noProof/>
            <w:webHidden/>
          </w:rPr>
          <w:fldChar w:fldCharType="end"/>
        </w:r>
      </w:hyperlink>
    </w:p>
    <w:p w14:paraId="518AF0C5" w14:textId="10BAB527" w:rsidR="00E03DEE" w:rsidRDefault="0088359E">
      <w:pPr>
        <w:pStyle w:val="Spistreci1"/>
        <w:rPr>
          <w:rFonts w:asciiTheme="minorHAnsi" w:eastAsiaTheme="minorEastAsia" w:hAnsiTheme="minorHAnsi" w:cstheme="minorBidi"/>
          <w:noProof/>
          <w:lang w:eastAsia="pl-PL"/>
        </w:rPr>
      </w:pPr>
      <w:hyperlink w:anchor="_Toc26181789" w:history="1">
        <w:r w:rsidR="00E03DEE" w:rsidRPr="00B07942">
          <w:rPr>
            <w:rStyle w:val="Hipercze"/>
            <w:noProof/>
          </w:rPr>
          <w:t>16.</w:t>
        </w:r>
        <w:r w:rsidR="00E03DEE">
          <w:rPr>
            <w:rFonts w:asciiTheme="minorHAnsi" w:eastAsiaTheme="minorEastAsia" w:hAnsiTheme="minorHAnsi" w:cstheme="minorBidi"/>
            <w:noProof/>
            <w:lang w:eastAsia="pl-PL"/>
          </w:rPr>
          <w:tab/>
        </w:r>
        <w:r w:rsidR="00E03DEE" w:rsidRPr="00B07942">
          <w:rPr>
            <w:rStyle w:val="Hipercze"/>
            <w:rFonts w:cstheme="minorHAnsi"/>
            <w:noProof/>
          </w:rPr>
          <w:t>Kryteria oraz sposób oceny ofert, wybór oferty najkorzystniejszej</w:t>
        </w:r>
        <w:r w:rsidR="00E03DEE">
          <w:rPr>
            <w:noProof/>
            <w:webHidden/>
          </w:rPr>
          <w:tab/>
        </w:r>
        <w:r w:rsidR="00E03DEE">
          <w:rPr>
            <w:noProof/>
            <w:webHidden/>
          </w:rPr>
          <w:fldChar w:fldCharType="begin"/>
        </w:r>
        <w:r w:rsidR="00E03DEE">
          <w:rPr>
            <w:noProof/>
            <w:webHidden/>
          </w:rPr>
          <w:instrText xml:space="preserve"> PAGEREF _Toc26181789 \h </w:instrText>
        </w:r>
        <w:r w:rsidR="00E03DEE">
          <w:rPr>
            <w:noProof/>
            <w:webHidden/>
          </w:rPr>
        </w:r>
        <w:r w:rsidR="00E03DEE">
          <w:rPr>
            <w:noProof/>
            <w:webHidden/>
          </w:rPr>
          <w:fldChar w:fldCharType="separate"/>
        </w:r>
        <w:r w:rsidR="00E03DEE">
          <w:rPr>
            <w:noProof/>
            <w:webHidden/>
          </w:rPr>
          <w:t>18</w:t>
        </w:r>
        <w:r w:rsidR="00E03DEE">
          <w:rPr>
            <w:noProof/>
            <w:webHidden/>
          </w:rPr>
          <w:fldChar w:fldCharType="end"/>
        </w:r>
      </w:hyperlink>
    </w:p>
    <w:p w14:paraId="5A43A07D" w14:textId="723C4127" w:rsidR="00E03DEE" w:rsidRDefault="0088359E">
      <w:pPr>
        <w:pStyle w:val="Spistreci1"/>
        <w:rPr>
          <w:rFonts w:asciiTheme="minorHAnsi" w:eastAsiaTheme="minorEastAsia" w:hAnsiTheme="minorHAnsi" w:cstheme="minorBidi"/>
          <w:noProof/>
          <w:lang w:eastAsia="pl-PL"/>
        </w:rPr>
      </w:pPr>
      <w:hyperlink w:anchor="_Toc26181790" w:history="1">
        <w:r w:rsidR="00E03DEE" w:rsidRPr="00B07942">
          <w:rPr>
            <w:rStyle w:val="Hipercze"/>
            <w:noProof/>
          </w:rPr>
          <w:t>17.</w:t>
        </w:r>
        <w:r w:rsidR="00E03DEE">
          <w:rPr>
            <w:rFonts w:asciiTheme="minorHAnsi" w:eastAsiaTheme="minorEastAsia" w:hAnsiTheme="minorHAnsi" w:cstheme="minorBidi"/>
            <w:noProof/>
            <w:lang w:eastAsia="pl-PL"/>
          </w:rPr>
          <w:tab/>
        </w:r>
        <w:r w:rsidR="00E03DEE" w:rsidRPr="00B07942">
          <w:rPr>
            <w:rStyle w:val="Hipercze"/>
            <w:rFonts w:cstheme="minorHAnsi"/>
            <w:noProof/>
          </w:rPr>
          <w:t>Unieważnienie Postępowania</w:t>
        </w:r>
        <w:r w:rsidR="00E03DEE">
          <w:rPr>
            <w:noProof/>
            <w:webHidden/>
          </w:rPr>
          <w:tab/>
        </w:r>
        <w:r w:rsidR="00E03DEE">
          <w:rPr>
            <w:noProof/>
            <w:webHidden/>
          </w:rPr>
          <w:fldChar w:fldCharType="begin"/>
        </w:r>
        <w:r w:rsidR="00E03DEE">
          <w:rPr>
            <w:noProof/>
            <w:webHidden/>
          </w:rPr>
          <w:instrText xml:space="preserve"> PAGEREF _Toc26181790 \h </w:instrText>
        </w:r>
        <w:r w:rsidR="00E03DEE">
          <w:rPr>
            <w:noProof/>
            <w:webHidden/>
          </w:rPr>
        </w:r>
        <w:r w:rsidR="00E03DEE">
          <w:rPr>
            <w:noProof/>
            <w:webHidden/>
          </w:rPr>
          <w:fldChar w:fldCharType="separate"/>
        </w:r>
        <w:r w:rsidR="00E03DEE">
          <w:rPr>
            <w:noProof/>
            <w:webHidden/>
          </w:rPr>
          <w:t>21</w:t>
        </w:r>
        <w:r w:rsidR="00E03DEE">
          <w:rPr>
            <w:noProof/>
            <w:webHidden/>
          </w:rPr>
          <w:fldChar w:fldCharType="end"/>
        </w:r>
      </w:hyperlink>
    </w:p>
    <w:p w14:paraId="6F70BCF7" w14:textId="197F7C8A" w:rsidR="00E03DEE" w:rsidRDefault="0088359E">
      <w:pPr>
        <w:pStyle w:val="Spistreci1"/>
        <w:rPr>
          <w:rFonts w:asciiTheme="minorHAnsi" w:eastAsiaTheme="minorEastAsia" w:hAnsiTheme="minorHAnsi" w:cstheme="minorBidi"/>
          <w:noProof/>
          <w:lang w:eastAsia="pl-PL"/>
        </w:rPr>
      </w:pPr>
      <w:hyperlink w:anchor="_Toc26181791" w:history="1">
        <w:r w:rsidR="00E03DEE" w:rsidRPr="00B07942">
          <w:rPr>
            <w:rStyle w:val="Hipercze"/>
            <w:noProof/>
          </w:rPr>
          <w:t>18.</w:t>
        </w:r>
        <w:r w:rsidR="00E03DEE">
          <w:rPr>
            <w:rFonts w:asciiTheme="minorHAnsi" w:eastAsiaTheme="minorEastAsia" w:hAnsiTheme="minorHAnsi" w:cstheme="minorBidi"/>
            <w:noProof/>
            <w:lang w:eastAsia="pl-PL"/>
          </w:rPr>
          <w:tab/>
        </w:r>
        <w:r w:rsidR="00E03DEE" w:rsidRPr="00B07942">
          <w:rPr>
            <w:rStyle w:val="Hipercze"/>
            <w:rFonts w:cstheme="minorHAnsi"/>
            <w:noProof/>
          </w:rPr>
          <w:t>Wymagania dotyczące zabezpieczenia należytego wykonania umowy</w:t>
        </w:r>
        <w:r w:rsidR="00E03DEE">
          <w:rPr>
            <w:noProof/>
            <w:webHidden/>
          </w:rPr>
          <w:tab/>
        </w:r>
        <w:r w:rsidR="00E03DEE">
          <w:rPr>
            <w:noProof/>
            <w:webHidden/>
          </w:rPr>
          <w:fldChar w:fldCharType="begin"/>
        </w:r>
        <w:r w:rsidR="00E03DEE">
          <w:rPr>
            <w:noProof/>
            <w:webHidden/>
          </w:rPr>
          <w:instrText xml:space="preserve"> PAGEREF _Toc26181791 \h </w:instrText>
        </w:r>
        <w:r w:rsidR="00E03DEE">
          <w:rPr>
            <w:noProof/>
            <w:webHidden/>
          </w:rPr>
        </w:r>
        <w:r w:rsidR="00E03DEE">
          <w:rPr>
            <w:noProof/>
            <w:webHidden/>
          </w:rPr>
          <w:fldChar w:fldCharType="separate"/>
        </w:r>
        <w:r w:rsidR="00E03DEE">
          <w:rPr>
            <w:noProof/>
            <w:webHidden/>
          </w:rPr>
          <w:t>21</w:t>
        </w:r>
        <w:r w:rsidR="00E03DEE">
          <w:rPr>
            <w:noProof/>
            <w:webHidden/>
          </w:rPr>
          <w:fldChar w:fldCharType="end"/>
        </w:r>
      </w:hyperlink>
    </w:p>
    <w:p w14:paraId="530E3C9A" w14:textId="5AF15E72" w:rsidR="00E03DEE" w:rsidRDefault="0088359E">
      <w:pPr>
        <w:pStyle w:val="Spistreci1"/>
        <w:rPr>
          <w:rFonts w:asciiTheme="minorHAnsi" w:eastAsiaTheme="minorEastAsia" w:hAnsiTheme="minorHAnsi" w:cstheme="minorBidi"/>
          <w:noProof/>
          <w:lang w:eastAsia="pl-PL"/>
        </w:rPr>
      </w:pPr>
      <w:hyperlink w:anchor="_Toc26181792" w:history="1">
        <w:r w:rsidR="00E03DEE" w:rsidRPr="00B07942">
          <w:rPr>
            <w:rStyle w:val="Hipercze"/>
            <w:noProof/>
          </w:rPr>
          <w:t>19.</w:t>
        </w:r>
        <w:r w:rsidR="00E03DEE">
          <w:rPr>
            <w:rFonts w:asciiTheme="minorHAnsi" w:eastAsiaTheme="minorEastAsia" w:hAnsiTheme="minorHAnsi" w:cstheme="minorBidi"/>
            <w:noProof/>
            <w:lang w:eastAsia="pl-PL"/>
          </w:rPr>
          <w:tab/>
        </w:r>
        <w:r w:rsidR="00E03DEE" w:rsidRPr="00B07942">
          <w:rPr>
            <w:rStyle w:val="Hipercze"/>
            <w:rFonts w:cstheme="minorHAnsi"/>
            <w:noProof/>
          </w:rPr>
          <w:t>Formalności jakie powinny zostać dopełnione po wyborze oferty w celu zawarcia umowy</w:t>
        </w:r>
        <w:r w:rsidR="00E03DEE">
          <w:rPr>
            <w:noProof/>
            <w:webHidden/>
          </w:rPr>
          <w:tab/>
        </w:r>
        <w:r w:rsidR="00E03DEE">
          <w:rPr>
            <w:noProof/>
            <w:webHidden/>
          </w:rPr>
          <w:fldChar w:fldCharType="begin"/>
        </w:r>
        <w:r w:rsidR="00E03DEE">
          <w:rPr>
            <w:noProof/>
            <w:webHidden/>
          </w:rPr>
          <w:instrText xml:space="preserve"> PAGEREF _Toc26181792 \h </w:instrText>
        </w:r>
        <w:r w:rsidR="00E03DEE">
          <w:rPr>
            <w:noProof/>
            <w:webHidden/>
          </w:rPr>
        </w:r>
        <w:r w:rsidR="00E03DEE">
          <w:rPr>
            <w:noProof/>
            <w:webHidden/>
          </w:rPr>
          <w:fldChar w:fldCharType="separate"/>
        </w:r>
        <w:r w:rsidR="00E03DEE">
          <w:rPr>
            <w:noProof/>
            <w:webHidden/>
          </w:rPr>
          <w:t>21</w:t>
        </w:r>
        <w:r w:rsidR="00E03DEE">
          <w:rPr>
            <w:noProof/>
            <w:webHidden/>
          </w:rPr>
          <w:fldChar w:fldCharType="end"/>
        </w:r>
      </w:hyperlink>
    </w:p>
    <w:p w14:paraId="6437B6EF" w14:textId="708DA063" w:rsidR="00E03DEE" w:rsidRDefault="0088359E">
      <w:pPr>
        <w:pStyle w:val="Spistreci1"/>
        <w:rPr>
          <w:rFonts w:asciiTheme="minorHAnsi" w:eastAsiaTheme="minorEastAsia" w:hAnsiTheme="minorHAnsi" w:cstheme="minorBidi"/>
          <w:noProof/>
          <w:lang w:eastAsia="pl-PL"/>
        </w:rPr>
      </w:pPr>
      <w:hyperlink w:anchor="_Toc26181793" w:history="1">
        <w:r w:rsidR="00E03DEE" w:rsidRPr="00B07942">
          <w:rPr>
            <w:rStyle w:val="Hipercze"/>
            <w:noProof/>
          </w:rPr>
          <w:t>20.</w:t>
        </w:r>
        <w:r w:rsidR="00E03DEE">
          <w:rPr>
            <w:rFonts w:asciiTheme="minorHAnsi" w:eastAsiaTheme="minorEastAsia" w:hAnsiTheme="minorHAnsi" w:cstheme="minorBidi"/>
            <w:noProof/>
            <w:lang w:eastAsia="pl-PL"/>
          </w:rPr>
          <w:tab/>
        </w:r>
        <w:r w:rsidR="00E03DEE" w:rsidRPr="00B07942">
          <w:rPr>
            <w:rStyle w:val="Hipercze"/>
            <w:rFonts w:cstheme="minorHAnsi"/>
            <w:noProof/>
          </w:rPr>
          <w:t>Wzór umowy</w:t>
        </w:r>
        <w:r w:rsidR="00E03DEE">
          <w:rPr>
            <w:noProof/>
            <w:webHidden/>
          </w:rPr>
          <w:tab/>
        </w:r>
        <w:r w:rsidR="00E03DEE">
          <w:rPr>
            <w:noProof/>
            <w:webHidden/>
          </w:rPr>
          <w:fldChar w:fldCharType="begin"/>
        </w:r>
        <w:r w:rsidR="00E03DEE">
          <w:rPr>
            <w:noProof/>
            <w:webHidden/>
          </w:rPr>
          <w:instrText xml:space="preserve"> PAGEREF _Toc26181793 \h </w:instrText>
        </w:r>
        <w:r w:rsidR="00E03DEE">
          <w:rPr>
            <w:noProof/>
            <w:webHidden/>
          </w:rPr>
        </w:r>
        <w:r w:rsidR="00E03DEE">
          <w:rPr>
            <w:noProof/>
            <w:webHidden/>
          </w:rPr>
          <w:fldChar w:fldCharType="separate"/>
        </w:r>
        <w:r w:rsidR="00E03DEE">
          <w:rPr>
            <w:noProof/>
            <w:webHidden/>
          </w:rPr>
          <w:t>22</w:t>
        </w:r>
        <w:r w:rsidR="00E03DEE">
          <w:rPr>
            <w:noProof/>
            <w:webHidden/>
          </w:rPr>
          <w:fldChar w:fldCharType="end"/>
        </w:r>
      </w:hyperlink>
    </w:p>
    <w:p w14:paraId="4871EA9B" w14:textId="32800DB6" w:rsidR="00E03DEE" w:rsidRDefault="0088359E">
      <w:pPr>
        <w:pStyle w:val="Spistreci1"/>
        <w:rPr>
          <w:rFonts w:asciiTheme="minorHAnsi" w:eastAsiaTheme="minorEastAsia" w:hAnsiTheme="minorHAnsi" w:cstheme="minorBidi"/>
          <w:noProof/>
          <w:lang w:eastAsia="pl-PL"/>
        </w:rPr>
      </w:pPr>
      <w:hyperlink w:anchor="_Toc26181794" w:history="1">
        <w:r w:rsidR="00E03DEE" w:rsidRPr="00B07942">
          <w:rPr>
            <w:rStyle w:val="Hipercze"/>
            <w:noProof/>
          </w:rPr>
          <w:t>21.</w:t>
        </w:r>
        <w:r w:rsidR="00E03DEE">
          <w:rPr>
            <w:rFonts w:asciiTheme="minorHAnsi" w:eastAsiaTheme="minorEastAsia" w:hAnsiTheme="minorHAnsi" w:cstheme="minorBidi"/>
            <w:noProof/>
            <w:lang w:eastAsia="pl-PL"/>
          </w:rPr>
          <w:tab/>
        </w:r>
        <w:r w:rsidR="00E03DEE" w:rsidRPr="00B07942">
          <w:rPr>
            <w:rStyle w:val="Hipercze"/>
            <w:rFonts w:cstheme="minorHAnsi"/>
            <w:noProof/>
          </w:rPr>
          <w:t>Podwykonawstwo</w:t>
        </w:r>
        <w:r w:rsidR="00E03DEE">
          <w:rPr>
            <w:noProof/>
            <w:webHidden/>
          </w:rPr>
          <w:tab/>
        </w:r>
        <w:r w:rsidR="00E03DEE">
          <w:rPr>
            <w:noProof/>
            <w:webHidden/>
          </w:rPr>
          <w:fldChar w:fldCharType="begin"/>
        </w:r>
        <w:r w:rsidR="00E03DEE">
          <w:rPr>
            <w:noProof/>
            <w:webHidden/>
          </w:rPr>
          <w:instrText xml:space="preserve"> PAGEREF _Toc26181794 \h </w:instrText>
        </w:r>
        <w:r w:rsidR="00E03DEE">
          <w:rPr>
            <w:noProof/>
            <w:webHidden/>
          </w:rPr>
        </w:r>
        <w:r w:rsidR="00E03DEE">
          <w:rPr>
            <w:noProof/>
            <w:webHidden/>
          </w:rPr>
          <w:fldChar w:fldCharType="separate"/>
        </w:r>
        <w:r w:rsidR="00E03DEE">
          <w:rPr>
            <w:noProof/>
            <w:webHidden/>
          </w:rPr>
          <w:t>22</w:t>
        </w:r>
        <w:r w:rsidR="00E03DEE">
          <w:rPr>
            <w:noProof/>
            <w:webHidden/>
          </w:rPr>
          <w:fldChar w:fldCharType="end"/>
        </w:r>
      </w:hyperlink>
    </w:p>
    <w:p w14:paraId="554218D8" w14:textId="168B363A" w:rsidR="00E03DEE" w:rsidRDefault="0088359E">
      <w:pPr>
        <w:pStyle w:val="Spistreci1"/>
        <w:rPr>
          <w:rFonts w:asciiTheme="minorHAnsi" w:eastAsiaTheme="minorEastAsia" w:hAnsiTheme="minorHAnsi" w:cstheme="minorBidi"/>
          <w:noProof/>
          <w:lang w:eastAsia="pl-PL"/>
        </w:rPr>
      </w:pPr>
      <w:hyperlink w:anchor="_Toc26181795" w:history="1">
        <w:r w:rsidR="00E03DEE" w:rsidRPr="00B07942">
          <w:rPr>
            <w:rStyle w:val="Hipercze"/>
            <w:noProof/>
          </w:rPr>
          <w:t>22.</w:t>
        </w:r>
        <w:r w:rsidR="00E03DEE">
          <w:rPr>
            <w:rFonts w:asciiTheme="minorHAnsi" w:eastAsiaTheme="minorEastAsia" w:hAnsiTheme="minorHAnsi" w:cstheme="minorBidi"/>
            <w:noProof/>
            <w:lang w:eastAsia="pl-PL"/>
          </w:rPr>
          <w:tab/>
        </w:r>
        <w:r w:rsidR="00E03DEE" w:rsidRPr="00B07942">
          <w:rPr>
            <w:rStyle w:val="Hipercze"/>
            <w:rFonts w:cstheme="minorHAnsi"/>
            <w:noProof/>
          </w:rPr>
          <w:t>Klauzule informacyjne dotyczące ochrony danych osobowych (RODO)</w:t>
        </w:r>
        <w:r w:rsidR="00E03DEE">
          <w:rPr>
            <w:noProof/>
            <w:webHidden/>
          </w:rPr>
          <w:tab/>
        </w:r>
        <w:r w:rsidR="00E03DEE">
          <w:rPr>
            <w:noProof/>
            <w:webHidden/>
          </w:rPr>
          <w:fldChar w:fldCharType="begin"/>
        </w:r>
        <w:r w:rsidR="00E03DEE">
          <w:rPr>
            <w:noProof/>
            <w:webHidden/>
          </w:rPr>
          <w:instrText xml:space="preserve"> PAGEREF _Toc26181795 \h </w:instrText>
        </w:r>
        <w:r w:rsidR="00E03DEE">
          <w:rPr>
            <w:noProof/>
            <w:webHidden/>
          </w:rPr>
        </w:r>
        <w:r w:rsidR="00E03DEE">
          <w:rPr>
            <w:noProof/>
            <w:webHidden/>
          </w:rPr>
          <w:fldChar w:fldCharType="separate"/>
        </w:r>
        <w:r w:rsidR="00E03DEE">
          <w:rPr>
            <w:noProof/>
            <w:webHidden/>
          </w:rPr>
          <w:t>22</w:t>
        </w:r>
        <w:r w:rsidR="00E03DEE">
          <w:rPr>
            <w:noProof/>
            <w:webHidden/>
          </w:rPr>
          <w:fldChar w:fldCharType="end"/>
        </w:r>
      </w:hyperlink>
    </w:p>
    <w:p w14:paraId="63BFFCD2" w14:textId="14118F10" w:rsidR="00E03DEE" w:rsidRDefault="0088359E">
      <w:pPr>
        <w:pStyle w:val="Spistreci1"/>
        <w:rPr>
          <w:rFonts w:asciiTheme="minorHAnsi" w:eastAsiaTheme="minorEastAsia" w:hAnsiTheme="minorHAnsi" w:cstheme="minorBidi"/>
          <w:noProof/>
          <w:lang w:eastAsia="pl-PL"/>
        </w:rPr>
      </w:pPr>
      <w:hyperlink w:anchor="_Toc26181796" w:history="1">
        <w:r w:rsidR="00E03DEE" w:rsidRPr="00B07942">
          <w:rPr>
            <w:rStyle w:val="Hipercze"/>
            <w:noProof/>
          </w:rPr>
          <w:t>23.</w:t>
        </w:r>
        <w:r w:rsidR="00E03DEE">
          <w:rPr>
            <w:rFonts w:asciiTheme="minorHAnsi" w:eastAsiaTheme="minorEastAsia" w:hAnsiTheme="minorHAnsi" w:cstheme="minorBidi"/>
            <w:noProof/>
            <w:lang w:eastAsia="pl-PL"/>
          </w:rPr>
          <w:tab/>
        </w:r>
        <w:r w:rsidR="00E03DEE" w:rsidRPr="00B07942">
          <w:rPr>
            <w:rStyle w:val="Hipercze"/>
            <w:rFonts w:cstheme="minorHAnsi"/>
            <w:noProof/>
          </w:rPr>
          <w:t>Postanowienia końcowe</w:t>
        </w:r>
        <w:r w:rsidR="00E03DEE">
          <w:rPr>
            <w:noProof/>
            <w:webHidden/>
          </w:rPr>
          <w:tab/>
        </w:r>
        <w:r w:rsidR="00E03DEE">
          <w:rPr>
            <w:noProof/>
            <w:webHidden/>
          </w:rPr>
          <w:fldChar w:fldCharType="begin"/>
        </w:r>
        <w:r w:rsidR="00E03DEE">
          <w:rPr>
            <w:noProof/>
            <w:webHidden/>
          </w:rPr>
          <w:instrText xml:space="preserve"> PAGEREF _Toc26181796 \h </w:instrText>
        </w:r>
        <w:r w:rsidR="00E03DEE">
          <w:rPr>
            <w:noProof/>
            <w:webHidden/>
          </w:rPr>
        </w:r>
        <w:r w:rsidR="00E03DEE">
          <w:rPr>
            <w:noProof/>
            <w:webHidden/>
          </w:rPr>
          <w:fldChar w:fldCharType="separate"/>
        </w:r>
        <w:r w:rsidR="00E03DEE">
          <w:rPr>
            <w:noProof/>
            <w:webHidden/>
          </w:rPr>
          <w:t>24</w:t>
        </w:r>
        <w:r w:rsidR="00E03DEE">
          <w:rPr>
            <w:noProof/>
            <w:webHidden/>
          </w:rPr>
          <w:fldChar w:fldCharType="end"/>
        </w:r>
      </w:hyperlink>
    </w:p>
    <w:p w14:paraId="5752E2C6" w14:textId="25E00FC5" w:rsidR="00E03DEE" w:rsidRDefault="0088359E">
      <w:pPr>
        <w:pStyle w:val="Spistreci1"/>
        <w:rPr>
          <w:rFonts w:asciiTheme="minorHAnsi" w:eastAsiaTheme="minorEastAsia" w:hAnsiTheme="minorHAnsi" w:cstheme="minorBidi"/>
          <w:noProof/>
          <w:lang w:eastAsia="pl-PL"/>
        </w:rPr>
      </w:pPr>
      <w:hyperlink w:anchor="_Toc26181797" w:history="1">
        <w:r w:rsidR="00E03DEE" w:rsidRPr="00B07942">
          <w:rPr>
            <w:rStyle w:val="Hipercze"/>
            <w:rFonts w:eastAsia="Calibri" w:cstheme="minorHAnsi"/>
            <w:b/>
            <w:bCs/>
            <w:noProof/>
          </w:rPr>
          <w:t>Część II Wzór umowy z Opisem przedmiotu zamówienia (WU/OPZ)</w:t>
        </w:r>
        <w:r w:rsidR="00E03DEE">
          <w:rPr>
            <w:noProof/>
            <w:webHidden/>
          </w:rPr>
          <w:tab/>
        </w:r>
        <w:r w:rsidR="00E03DEE">
          <w:rPr>
            <w:noProof/>
            <w:webHidden/>
          </w:rPr>
          <w:fldChar w:fldCharType="begin"/>
        </w:r>
        <w:r w:rsidR="00E03DEE">
          <w:rPr>
            <w:noProof/>
            <w:webHidden/>
          </w:rPr>
          <w:instrText xml:space="preserve"> PAGEREF _Toc26181797 \h </w:instrText>
        </w:r>
        <w:r w:rsidR="00E03DEE">
          <w:rPr>
            <w:noProof/>
            <w:webHidden/>
          </w:rPr>
        </w:r>
        <w:r w:rsidR="00E03DEE">
          <w:rPr>
            <w:noProof/>
            <w:webHidden/>
          </w:rPr>
          <w:fldChar w:fldCharType="separate"/>
        </w:r>
        <w:r w:rsidR="00E03DEE">
          <w:rPr>
            <w:noProof/>
            <w:webHidden/>
          </w:rPr>
          <w:t>25</w:t>
        </w:r>
        <w:r w:rsidR="00E03DEE">
          <w:rPr>
            <w:noProof/>
            <w:webHidden/>
          </w:rPr>
          <w:fldChar w:fldCharType="end"/>
        </w:r>
      </w:hyperlink>
    </w:p>
    <w:p w14:paraId="21D2A1A5" w14:textId="44448AE8" w:rsidR="00E03DEE" w:rsidRDefault="0088359E">
      <w:pPr>
        <w:pStyle w:val="Spistreci1"/>
        <w:rPr>
          <w:rFonts w:asciiTheme="minorHAnsi" w:eastAsiaTheme="minorEastAsia" w:hAnsiTheme="minorHAnsi" w:cstheme="minorBidi"/>
          <w:noProof/>
          <w:lang w:eastAsia="pl-PL"/>
        </w:rPr>
      </w:pPr>
      <w:hyperlink w:anchor="_Toc26181798" w:history="1">
        <w:r w:rsidR="00E03DEE" w:rsidRPr="00B07942">
          <w:rPr>
            <w:rStyle w:val="Hipercze"/>
            <w:noProof/>
          </w:rPr>
          <w:t>1.</w:t>
        </w:r>
        <w:r w:rsidR="00E03DEE">
          <w:rPr>
            <w:rFonts w:asciiTheme="minorHAnsi" w:eastAsiaTheme="minorEastAsia" w:hAnsiTheme="minorHAnsi" w:cstheme="minorBidi"/>
            <w:noProof/>
            <w:lang w:eastAsia="pl-PL"/>
          </w:rPr>
          <w:tab/>
        </w:r>
        <w:r w:rsidR="00E03DEE" w:rsidRPr="00B07942">
          <w:rPr>
            <w:rStyle w:val="Hipercze"/>
            <w:rFonts w:cstheme="minorHAnsi"/>
            <w:noProof/>
          </w:rPr>
          <w:t>Wzór umowy</w:t>
        </w:r>
        <w:r w:rsidR="00E03DEE">
          <w:rPr>
            <w:noProof/>
            <w:webHidden/>
          </w:rPr>
          <w:tab/>
        </w:r>
        <w:r w:rsidR="00E03DEE">
          <w:rPr>
            <w:noProof/>
            <w:webHidden/>
          </w:rPr>
          <w:fldChar w:fldCharType="begin"/>
        </w:r>
        <w:r w:rsidR="00E03DEE">
          <w:rPr>
            <w:noProof/>
            <w:webHidden/>
          </w:rPr>
          <w:instrText xml:space="preserve"> PAGEREF _Toc26181798 \h </w:instrText>
        </w:r>
        <w:r w:rsidR="00E03DEE">
          <w:rPr>
            <w:noProof/>
            <w:webHidden/>
          </w:rPr>
        </w:r>
        <w:r w:rsidR="00E03DEE">
          <w:rPr>
            <w:noProof/>
            <w:webHidden/>
          </w:rPr>
          <w:fldChar w:fldCharType="separate"/>
        </w:r>
        <w:r w:rsidR="00E03DEE">
          <w:rPr>
            <w:noProof/>
            <w:webHidden/>
          </w:rPr>
          <w:t>25</w:t>
        </w:r>
        <w:r w:rsidR="00E03DEE">
          <w:rPr>
            <w:noProof/>
            <w:webHidden/>
          </w:rPr>
          <w:fldChar w:fldCharType="end"/>
        </w:r>
      </w:hyperlink>
    </w:p>
    <w:p w14:paraId="288FF702" w14:textId="037C32D7" w:rsidR="00E03DEE" w:rsidRDefault="0088359E">
      <w:pPr>
        <w:pStyle w:val="Spistreci1"/>
        <w:rPr>
          <w:rFonts w:asciiTheme="minorHAnsi" w:eastAsiaTheme="minorEastAsia" w:hAnsiTheme="minorHAnsi" w:cstheme="minorBidi"/>
          <w:noProof/>
          <w:lang w:eastAsia="pl-PL"/>
        </w:rPr>
      </w:pPr>
      <w:hyperlink w:anchor="_Toc26181799" w:history="1">
        <w:r w:rsidR="00E03DEE" w:rsidRPr="00B07942">
          <w:rPr>
            <w:rStyle w:val="Hipercze"/>
            <w:noProof/>
          </w:rPr>
          <w:t>2.</w:t>
        </w:r>
        <w:r w:rsidR="00E03DEE">
          <w:rPr>
            <w:rFonts w:asciiTheme="minorHAnsi" w:eastAsiaTheme="minorEastAsia" w:hAnsiTheme="minorHAnsi" w:cstheme="minorBidi"/>
            <w:noProof/>
            <w:lang w:eastAsia="pl-PL"/>
          </w:rPr>
          <w:tab/>
        </w:r>
        <w:r w:rsidR="00E03DEE" w:rsidRPr="00B07942">
          <w:rPr>
            <w:rStyle w:val="Hipercze"/>
            <w:rFonts w:cstheme="minorHAnsi"/>
            <w:noProof/>
          </w:rPr>
          <w:t>Załącznik nr 1 do Wzoru umowy – Opis przedmiotu zamówienia</w:t>
        </w:r>
        <w:r w:rsidR="00E03DEE">
          <w:rPr>
            <w:noProof/>
            <w:webHidden/>
          </w:rPr>
          <w:tab/>
        </w:r>
        <w:r w:rsidR="00E03DEE">
          <w:rPr>
            <w:noProof/>
            <w:webHidden/>
          </w:rPr>
          <w:fldChar w:fldCharType="begin"/>
        </w:r>
        <w:r w:rsidR="00E03DEE">
          <w:rPr>
            <w:noProof/>
            <w:webHidden/>
          </w:rPr>
          <w:instrText xml:space="preserve"> PAGEREF _Toc26181799 \h </w:instrText>
        </w:r>
        <w:r w:rsidR="00E03DEE">
          <w:rPr>
            <w:noProof/>
            <w:webHidden/>
          </w:rPr>
        </w:r>
        <w:r w:rsidR="00E03DEE">
          <w:rPr>
            <w:noProof/>
            <w:webHidden/>
          </w:rPr>
          <w:fldChar w:fldCharType="separate"/>
        </w:r>
        <w:r w:rsidR="00E03DEE">
          <w:rPr>
            <w:noProof/>
            <w:webHidden/>
          </w:rPr>
          <w:t>34</w:t>
        </w:r>
        <w:r w:rsidR="00E03DEE">
          <w:rPr>
            <w:noProof/>
            <w:webHidden/>
          </w:rPr>
          <w:fldChar w:fldCharType="end"/>
        </w:r>
      </w:hyperlink>
    </w:p>
    <w:p w14:paraId="3603C6D1" w14:textId="1F7C1831" w:rsidR="00E03DEE" w:rsidRDefault="0088359E">
      <w:pPr>
        <w:pStyle w:val="Spistreci1"/>
        <w:rPr>
          <w:rFonts w:asciiTheme="minorHAnsi" w:eastAsiaTheme="minorEastAsia" w:hAnsiTheme="minorHAnsi" w:cstheme="minorBidi"/>
          <w:noProof/>
          <w:lang w:eastAsia="pl-PL"/>
        </w:rPr>
      </w:pPr>
      <w:hyperlink w:anchor="_Toc26181800" w:history="1">
        <w:r w:rsidR="00E03DEE" w:rsidRPr="00B07942">
          <w:rPr>
            <w:rStyle w:val="Hipercze"/>
            <w:rFonts w:eastAsia="Calibri" w:cstheme="minorHAnsi"/>
            <w:b/>
            <w:bCs/>
            <w:noProof/>
          </w:rPr>
          <w:t>Część III Wzory formularzy (WF)</w:t>
        </w:r>
        <w:r w:rsidR="00E03DEE">
          <w:rPr>
            <w:noProof/>
            <w:webHidden/>
          </w:rPr>
          <w:tab/>
        </w:r>
        <w:r w:rsidR="00E03DEE">
          <w:rPr>
            <w:noProof/>
            <w:webHidden/>
          </w:rPr>
          <w:fldChar w:fldCharType="begin"/>
        </w:r>
        <w:r w:rsidR="00E03DEE">
          <w:rPr>
            <w:noProof/>
            <w:webHidden/>
          </w:rPr>
          <w:instrText xml:space="preserve"> PAGEREF _Toc26181800 \h </w:instrText>
        </w:r>
        <w:r w:rsidR="00E03DEE">
          <w:rPr>
            <w:noProof/>
            <w:webHidden/>
          </w:rPr>
        </w:r>
        <w:r w:rsidR="00E03DEE">
          <w:rPr>
            <w:noProof/>
            <w:webHidden/>
          </w:rPr>
          <w:fldChar w:fldCharType="separate"/>
        </w:r>
        <w:r w:rsidR="00E03DEE">
          <w:rPr>
            <w:noProof/>
            <w:webHidden/>
          </w:rPr>
          <w:t>39</w:t>
        </w:r>
        <w:r w:rsidR="00E03DEE">
          <w:rPr>
            <w:noProof/>
            <w:webHidden/>
          </w:rPr>
          <w:fldChar w:fldCharType="end"/>
        </w:r>
      </w:hyperlink>
    </w:p>
    <w:p w14:paraId="49EF1784" w14:textId="485F4A03" w:rsidR="00E03DEE" w:rsidRDefault="0088359E">
      <w:pPr>
        <w:pStyle w:val="Spistreci1"/>
        <w:rPr>
          <w:rFonts w:asciiTheme="minorHAnsi" w:eastAsiaTheme="minorEastAsia" w:hAnsiTheme="minorHAnsi" w:cstheme="minorBidi"/>
          <w:noProof/>
          <w:lang w:eastAsia="pl-PL"/>
        </w:rPr>
      </w:pPr>
      <w:hyperlink w:anchor="_Toc26181801" w:history="1">
        <w:r w:rsidR="00E03DEE" w:rsidRPr="00B07942">
          <w:rPr>
            <w:rStyle w:val="Hipercze"/>
            <w:noProof/>
          </w:rPr>
          <w:t>1.</w:t>
        </w:r>
        <w:r w:rsidR="00E03DEE">
          <w:rPr>
            <w:rFonts w:asciiTheme="minorHAnsi" w:eastAsiaTheme="minorEastAsia" w:hAnsiTheme="minorHAnsi" w:cstheme="minorBidi"/>
            <w:noProof/>
            <w:lang w:eastAsia="pl-PL"/>
          </w:rPr>
          <w:tab/>
        </w:r>
        <w:r w:rsidR="00E03DEE" w:rsidRPr="00B07942">
          <w:rPr>
            <w:rStyle w:val="Hipercze"/>
            <w:rFonts w:cstheme="minorHAnsi"/>
            <w:noProof/>
          </w:rPr>
          <w:t>Formularz oferty</w:t>
        </w:r>
        <w:r w:rsidR="00E03DEE">
          <w:rPr>
            <w:noProof/>
            <w:webHidden/>
          </w:rPr>
          <w:tab/>
        </w:r>
        <w:r w:rsidR="00E03DEE">
          <w:rPr>
            <w:noProof/>
            <w:webHidden/>
          </w:rPr>
          <w:fldChar w:fldCharType="begin"/>
        </w:r>
        <w:r w:rsidR="00E03DEE">
          <w:rPr>
            <w:noProof/>
            <w:webHidden/>
          </w:rPr>
          <w:instrText xml:space="preserve"> PAGEREF _Toc26181801 \h </w:instrText>
        </w:r>
        <w:r w:rsidR="00E03DEE">
          <w:rPr>
            <w:noProof/>
            <w:webHidden/>
          </w:rPr>
        </w:r>
        <w:r w:rsidR="00E03DEE">
          <w:rPr>
            <w:noProof/>
            <w:webHidden/>
          </w:rPr>
          <w:fldChar w:fldCharType="separate"/>
        </w:r>
        <w:r w:rsidR="00E03DEE">
          <w:rPr>
            <w:noProof/>
            <w:webHidden/>
          </w:rPr>
          <w:t>39</w:t>
        </w:r>
        <w:r w:rsidR="00E03DEE">
          <w:rPr>
            <w:noProof/>
            <w:webHidden/>
          </w:rPr>
          <w:fldChar w:fldCharType="end"/>
        </w:r>
      </w:hyperlink>
    </w:p>
    <w:p w14:paraId="746609C0" w14:textId="6D88813C" w:rsidR="00E03DEE" w:rsidRDefault="0088359E">
      <w:pPr>
        <w:pStyle w:val="Spistreci1"/>
        <w:rPr>
          <w:rFonts w:asciiTheme="minorHAnsi" w:eastAsiaTheme="minorEastAsia" w:hAnsiTheme="minorHAnsi" w:cstheme="minorBidi"/>
          <w:noProof/>
          <w:lang w:eastAsia="pl-PL"/>
        </w:rPr>
      </w:pPr>
      <w:hyperlink w:anchor="_Toc26181802" w:history="1">
        <w:r w:rsidR="00E03DEE" w:rsidRPr="00B07942">
          <w:rPr>
            <w:rStyle w:val="Hipercze"/>
            <w:noProof/>
          </w:rPr>
          <w:t>2.</w:t>
        </w:r>
        <w:r w:rsidR="00E03DEE">
          <w:rPr>
            <w:rFonts w:asciiTheme="minorHAnsi" w:eastAsiaTheme="minorEastAsia" w:hAnsiTheme="minorHAnsi" w:cstheme="minorBidi"/>
            <w:noProof/>
            <w:lang w:eastAsia="pl-PL"/>
          </w:rPr>
          <w:tab/>
        </w:r>
        <w:r w:rsidR="00E03DEE" w:rsidRPr="00B07942">
          <w:rPr>
            <w:rStyle w:val="Hipercze"/>
            <w:rFonts w:cstheme="minorHAnsi"/>
            <w:noProof/>
          </w:rPr>
          <w:t>Oświadczenie o zastrzeżeniu informacji jako tajemnicy przedsiębiorstwa</w:t>
        </w:r>
        <w:r w:rsidR="00E03DEE">
          <w:rPr>
            <w:noProof/>
            <w:webHidden/>
          </w:rPr>
          <w:tab/>
        </w:r>
        <w:r w:rsidR="00E03DEE">
          <w:rPr>
            <w:noProof/>
            <w:webHidden/>
          </w:rPr>
          <w:fldChar w:fldCharType="begin"/>
        </w:r>
        <w:r w:rsidR="00E03DEE">
          <w:rPr>
            <w:noProof/>
            <w:webHidden/>
          </w:rPr>
          <w:instrText xml:space="preserve"> PAGEREF _Toc26181802 \h </w:instrText>
        </w:r>
        <w:r w:rsidR="00E03DEE">
          <w:rPr>
            <w:noProof/>
            <w:webHidden/>
          </w:rPr>
        </w:r>
        <w:r w:rsidR="00E03DEE">
          <w:rPr>
            <w:noProof/>
            <w:webHidden/>
          </w:rPr>
          <w:fldChar w:fldCharType="separate"/>
        </w:r>
        <w:r w:rsidR="00E03DEE">
          <w:rPr>
            <w:noProof/>
            <w:webHidden/>
          </w:rPr>
          <w:t>43</w:t>
        </w:r>
        <w:r w:rsidR="00E03DEE">
          <w:rPr>
            <w:noProof/>
            <w:webHidden/>
          </w:rPr>
          <w:fldChar w:fldCharType="end"/>
        </w:r>
      </w:hyperlink>
    </w:p>
    <w:p w14:paraId="0991130C" w14:textId="31EC5BE3" w:rsidR="00E03DEE" w:rsidRDefault="0088359E">
      <w:pPr>
        <w:pStyle w:val="Spistreci1"/>
        <w:rPr>
          <w:rFonts w:asciiTheme="minorHAnsi" w:eastAsiaTheme="minorEastAsia" w:hAnsiTheme="minorHAnsi" w:cstheme="minorBidi"/>
          <w:noProof/>
          <w:lang w:eastAsia="pl-PL"/>
        </w:rPr>
      </w:pPr>
      <w:hyperlink w:anchor="_Toc26181803" w:history="1">
        <w:r w:rsidR="00E03DEE" w:rsidRPr="00B07942">
          <w:rPr>
            <w:rStyle w:val="Hipercze"/>
            <w:noProof/>
          </w:rPr>
          <w:t>3.</w:t>
        </w:r>
        <w:r w:rsidR="00E03DEE">
          <w:rPr>
            <w:rFonts w:asciiTheme="minorHAnsi" w:eastAsiaTheme="minorEastAsia" w:hAnsiTheme="minorHAnsi" w:cstheme="minorBidi"/>
            <w:noProof/>
            <w:lang w:eastAsia="pl-PL"/>
          </w:rPr>
          <w:tab/>
        </w:r>
        <w:r w:rsidR="00E03DEE" w:rsidRPr="00B07942">
          <w:rPr>
            <w:rStyle w:val="Hipercze"/>
            <w:rFonts w:cstheme="minorHAnsi"/>
            <w:noProof/>
          </w:rPr>
          <w:t>Oświadczenie o braku podstaw wykluczenia z Postępowania</w:t>
        </w:r>
        <w:r w:rsidR="00E03DEE">
          <w:rPr>
            <w:noProof/>
            <w:webHidden/>
          </w:rPr>
          <w:tab/>
        </w:r>
        <w:r w:rsidR="00E03DEE">
          <w:rPr>
            <w:noProof/>
            <w:webHidden/>
          </w:rPr>
          <w:fldChar w:fldCharType="begin"/>
        </w:r>
        <w:r w:rsidR="00E03DEE">
          <w:rPr>
            <w:noProof/>
            <w:webHidden/>
          </w:rPr>
          <w:instrText xml:space="preserve"> PAGEREF _Toc26181803 \h </w:instrText>
        </w:r>
        <w:r w:rsidR="00E03DEE">
          <w:rPr>
            <w:noProof/>
            <w:webHidden/>
          </w:rPr>
        </w:r>
        <w:r w:rsidR="00E03DEE">
          <w:rPr>
            <w:noProof/>
            <w:webHidden/>
          </w:rPr>
          <w:fldChar w:fldCharType="separate"/>
        </w:r>
        <w:r w:rsidR="00E03DEE">
          <w:rPr>
            <w:noProof/>
            <w:webHidden/>
          </w:rPr>
          <w:t>44</w:t>
        </w:r>
        <w:r w:rsidR="00E03DEE">
          <w:rPr>
            <w:noProof/>
            <w:webHidden/>
          </w:rPr>
          <w:fldChar w:fldCharType="end"/>
        </w:r>
      </w:hyperlink>
    </w:p>
    <w:p w14:paraId="1D94766C" w14:textId="201FE785" w:rsidR="00E03DEE" w:rsidRDefault="0088359E">
      <w:pPr>
        <w:pStyle w:val="Spistreci1"/>
        <w:rPr>
          <w:rFonts w:asciiTheme="minorHAnsi" w:eastAsiaTheme="minorEastAsia" w:hAnsiTheme="minorHAnsi" w:cstheme="minorBidi"/>
          <w:noProof/>
          <w:lang w:eastAsia="pl-PL"/>
        </w:rPr>
      </w:pPr>
      <w:hyperlink w:anchor="_Toc26181804" w:history="1">
        <w:r w:rsidR="00E03DEE" w:rsidRPr="00B07942">
          <w:rPr>
            <w:rStyle w:val="Hipercze"/>
            <w:noProof/>
          </w:rPr>
          <w:t>4.</w:t>
        </w:r>
        <w:r w:rsidR="00E03DEE">
          <w:rPr>
            <w:rFonts w:asciiTheme="minorHAnsi" w:eastAsiaTheme="minorEastAsia" w:hAnsiTheme="minorHAnsi" w:cstheme="minorBidi"/>
            <w:noProof/>
            <w:lang w:eastAsia="pl-PL"/>
          </w:rPr>
          <w:tab/>
        </w:r>
        <w:r w:rsidR="00E03DEE" w:rsidRPr="00B07942">
          <w:rPr>
            <w:rStyle w:val="Hipercze"/>
            <w:rFonts w:cstheme="minorHAnsi"/>
            <w:noProof/>
          </w:rPr>
          <w:t>Oświadczenie o spełnieniu warunków udziału w Postępowaniu</w:t>
        </w:r>
        <w:r w:rsidR="00E03DEE">
          <w:rPr>
            <w:noProof/>
            <w:webHidden/>
          </w:rPr>
          <w:tab/>
        </w:r>
        <w:r w:rsidR="00E03DEE">
          <w:rPr>
            <w:noProof/>
            <w:webHidden/>
          </w:rPr>
          <w:fldChar w:fldCharType="begin"/>
        </w:r>
        <w:r w:rsidR="00E03DEE">
          <w:rPr>
            <w:noProof/>
            <w:webHidden/>
          </w:rPr>
          <w:instrText xml:space="preserve"> PAGEREF _Toc26181804 \h </w:instrText>
        </w:r>
        <w:r w:rsidR="00E03DEE">
          <w:rPr>
            <w:noProof/>
            <w:webHidden/>
          </w:rPr>
        </w:r>
        <w:r w:rsidR="00E03DEE">
          <w:rPr>
            <w:noProof/>
            <w:webHidden/>
          </w:rPr>
          <w:fldChar w:fldCharType="separate"/>
        </w:r>
        <w:r w:rsidR="00E03DEE">
          <w:rPr>
            <w:noProof/>
            <w:webHidden/>
          </w:rPr>
          <w:t>45</w:t>
        </w:r>
        <w:r w:rsidR="00E03DEE">
          <w:rPr>
            <w:noProof/>
            <w:webHidden/>
          </w:rPr>
          <w:fldChar w:fldCharType="end"/>
        </w:r>
      </w:hyperlink>
    </w:p>
    <w:p w14:paraId="638FD683" w14:textId="3524C874" w:rsidR="00E03DEE" w:rsidRDefault="0088359E">
      <w:pPr>
        <w:pStyle w:val="Spistreci1"/>
        <w:rPr>
          <w:rFonts w:asciiTheme="minorHAnsi" w:eastAsiaTheme="minorEastAsia" w:hAnsiTheme="minorHAnsi" w:cstheme="minorBidi"/>
          <w:noProof/>
          <w:lang w:eastAsia="pl-PL"/>
        </w:rPr>
      </w:pPr>
      <w:hyperlink w:anchor="_Toc26181805" w:history="1">
        <w:r w:rsidR="00E03DEE" w:rsidRPr="00B07942">
          <w:rPr>
            <w:rStyle w:val="Hipercze"/>
            <w:noProof/>
          </w:rPr>
          <w:t>5.</w:t>
        </w:r>
        <w:r w:rsidR="00E03DEE">
          <w:rPr>
            <w:rFonts w:asciiTheme="minorHAnsi" w:eastAsiaTheme="minorEastAsia" w:hAnsiTheme="minorHAnsi" w:cstheme="minorBidi"/>
            <w:noProof/>
            <w:lang w:eastAsia="pl-PL"/>
          </w:rPr>
          <w:tab/>
        </w:r>
        <w:r w:rsidR="00E03DEE" w:rsidRPr="00B07942">
          <w:rPr>
            <w:rStyle w:val="Hipercze"/>
            <w:rFonts w:cstheme="minorHAnsi"/>
            <w:noProof/>
          </w:rPr>
          <w:t>Oświadczenie o posiadaniu uprawnień</w:t>
        </w:r>
        <w:r w:rsidR="00E03DEE">
          <w:rPr>
            <w:noProof/>
            <w:webHidden/>
          </w:rPr>
          <w:tab/>
        </w:r>
        <w:r w:rsidR="00E03DEE">
          <w:rPr>
            <w:noProof/>
            <w:webHidden/>
          </w:rPr>
          <w:fldChar w:fldCharType="begin"/>
        </w:r>
        <w:r w:rsidR="00E03DEE">
          <w:rPr>
            <w:noProof/>
            <w:webHidden/>
          </w:rPr>
          <w:instrText xml:space="preserve"> PAGEREF _Toc26181805 \h </w:instrText>
        </w:r>
        <w:r w:rsidR="00E03DEE">
          <w:rPr>
            <w:noProof/>
            <w:webHidden/>
          </w:rPr>
        </w:r>
        <w:r w:rsidR="00E03DEE">
          <w:rPr>
            <w:noProof/>
            <w:webHidden/>
          </w:rPr>
          <w:fldChar w:fldCharType="separate"/>
        </w:r>
        <w:r w:rsidR="00E03DEE">
          <w:rPr>
            <w:noProof/>
            <w:webHidden/>
          </w:rPr>
          <w:t>47</w:t>
        </w:r>
        <w:r w:rsidR="00E03DEE">
          <w:rPr>
            <w:noProof/>
            <w:webHidden/>
          </w:rPr>
          <w:fldChar w:fldCharType="end"/>
        </w:r>
      </w:hyperlink>
    </w:p>
    <w:p w14:paraId="20255228" w14:textId="0C9253AF" w:rsidR="00E03DEE" w:rsidRDefault="0088359E">
      <w:pPr>
        <w:pStyle w:val="Spistreci1"/>
        <w:rPr>
          <w:rFonts w:asciiTheme="minorHAnsi" w:eastAsiaTheme="minorEastAsia" w:hAnsiTheme="minorHAnsi" w:cstheme="minorBidi"/>
          <w:noProof/>
          <w:lang w:eastAsia="pl-PL"/>
        </w:rPr>
      </w:pPr>
      <w:hyperlink w:anchor="_Toc26181806" w:history="1">
        <w:r w:rsidR="00E03DEE" w:rsidRPr="00B07942">
          <w:rPr>
            <w:rStyle w:val="Hipercze"/>
            <w:noProof/>
          </w:rPr>
          <w:t>6.</w:t>
        </w:r>
        <w:r w:rsidR="00E03DEE">
          <w:rPr>
            <w:rFonts w:asciiTheme="minorHAnsi" w:eastAsiaTheme="minorEastAsia" w:hAnsiTheme="minorHAnsi" w:cstheme="minorBidi"/>
            <w:noProof/>
            <w:lang w:eastAsia="pl-PL"/>
          </w:rPr>
          <w:tab/>
        </w:r>
        <w:r w:rsidR="00E03DEE" w:rsidRPr="00B07942">
          <w:rPr>
            <w:rStyle w:val="Hipercze"/>
            <w:rFonts w:cstheme="minorHAnsi"/>
            <w:noProof/>
          </w:rPr>
          <w:t>Wykaz usług – na potrzeby wykazania warunków udziału w Postępowaniu</w:t>
        </w:r>
        <w:r w:rsidR="00E03DEE">
          <w:rPr>
            <w:noProof/>
            <w:webHidden/>
          </w:rPr>
          <w:tab/>
        </w:r>
        <w:r w:rsidR="00E03DEE">
          <w:rPr>
            <w:noProof/>
            <w:webHidden/>
          </w:rPr>
          <w:fldChar w:fldCharType="begin"/>
        </w:r>
        <w:r w:rsidR="00E03DEE">
          <w:rPr>
            <w:noProof/>
            <w:webHidden/>
          </w:rPr>
          <w:instrText xml:space="preserve"> PAGEREF _Toc26181806 \h </w:instrText>
        </w:r>
        <w:r w:rsidR="00E03DEE">
          <w:rPr>
            <w:noProof/>
            <w:webHidden/>
          </w:rPr>
        </w:r>
        <w:r w:rsidR="00E03DEE">
          <w:rPr>
            <w:noProof/>
            <w:webHidden/>
          </w:rPr>
          <w:fldChar w:fldCharType="separate"/>
        </w:r>
        <w:r w:rsidR="00E03DEE">
          <w:rPr>
            <w:noProof/>
            <w:webHidden/>
          </w:rPr>
          <w:t>48</w:t>
        </w:r>
        <w:r w:rsidR="00E03DEE">
          <w:rPr>
            <w:noProof/>
            <w:webHidden/>
          </w:rPr>
          <w:fldChar w:fldCharType="end"/>
        </w:r>
      </w:hyperlink>
    </w:p>
    <w:p w14:paraId="52CD97F4" w14:textId="4056BC6F" w:rsidR="00E03DEE" w:rsidRDefault="0088359E">
      <w:pPr>
        <w:pStyle w:val="Spistreci1"/>
        <w:rPr>
          <w:rFonts w:asciiTheme="minorHAnsi" w:eastAsiaTheme="minorEastAsia" w:hAnsiTheme="minorHAnsi" w:cstheme="minorBidi"/>
          <w:noProof/>
          <w:lang w:eastAsia="pl-PL"/>
        </w:rPr>
      </w:pPr>
      <w:hyperlink w:anchor="_Toc26181807" w:history="1">
        <w:r w:rsidR="00E03DEE" w:rsidRPr="00B07942">
          <w:rPr>
            <w:rStyle w:val="Hipercze"/>
            <w:noProof/>
          </w:rPr>
          <w:t>7.</w:t>
        </w:r>
        <w:r w:rsidR="00E03DEE">
          <w:rPr>
            <w:rFonts w:asciiTheme="minorHAnsi" w:eastAsiaTheme="minorEastAsia" w:hAnsiTheme="minorHAnsi" w:cstheme="minorBidi"/>
            <w:noProof/>
            <w:lang w:eastAsia="pl-PL"/>
          </w:rPr>
          <w:tab/>
        </w:r>
        <w:r w:rsidR="00E03DEE" w:rsidRPr="00B07942">
          <w:rPr>
            <w:rStyle w:val="Hipercze"/>
            <w:rFonts w:cstheme="minorHAnsi"/>
            <w:noProof/>
          </w:rPr>
          <w:t>Zobowiązanie podmiotu trzeciego do oddania do dyspozycji niezbędnych zasobów</w:t>
        </w:r>
        <w:r w:rsidR="00E03DEE">
          <w:rPr>
            <w:noProof/>
            <w:webHidden/>
          </w:rPr>
          <w:tab/>
        </w:r>
        <w:r w:rsidR="00E03DEE">
          <w:rPr>
            <w:noProof/>
            <w:webHidden/>
          </w:rPr>
          <w:fldChar w:fldCharType="begin"/>
        </w:r>
        <w:r w:rsidR="00E03DEE">
          <w:rPr>
            <w:noProof/>
            <w:webHidden/>
          </w:rPr>
          <w:instrText xml:space="preserve"> PAGEREF _Toc26181807 \h </w:instrText>
        </w:r>
        <w:r w:rsidR="00E03DEE">
          <w:rPr>
            <w:noProof/>
            <w:webHidden/>
          </w:rPr>
        </w:r>
        <w:r w:rsidR="00E03DEE">
          <w:rPr>
            <w:noProof/>
            <w:webHidden/>
          </w:rPr>
          <w:fldChar w:fldCharType="separate"/>
        </w:r>
        <w:r w:rsidR="00E03DEE">
          <w:rPr>
            <w:noProof/>
            <w:webHidden/>
          </w:rPr>
          <w:t>49</w:t>
        </w:r>
        <w:r w:rsidR="00E03DEE">
          <w:rPr>
            <w:noProof/>
            <w:webHidden/>
          </w:rPr>
          <w:fldChar w:fldCharType="end"/>
        </w:r>
      </w:hyperlink>
    </w:p>
    <w:p w14:paraId="344B5A29" w14:textId="7FF0E408" w:rsidR="00E03DEE" w:rsidRDefault="0088359E">
      <w:pPr>
        <w:pStyle w:val="Spistreci1"/>
        <w:rPr>
          <w:rFonts w:asciiTheme="minorHAnsi" w:eastAsiaTheme="minorEastAsia" w:hAnsiTheme="minorHAnsi" w:cstheme="minorBidi"/>
          <w:noProof/>
          <w:lang w:eastAsia="pl-PL"/>
        </w:rPr>
      </w:pPr>
      <w:hyperlink w:anchor="_Toc26181808" w:history="1">
        <w:r w:rsidR="00E03DEE" w:rsidRPr="00B07942">
          <w:rPr>
            <w:rStyle w:val="Hipercze"/>
            <w:noProof/>
          </w:rPr>
          <w:t>8.</w:t>
        </w:r>
        <w:r w:rsidR="00E03DEE">
          <w:rPr>
            <w:rFonts w:asciiTheme="minorHAnsi" w:eastAsiaTheme="minorEastAsia" w:hAnsiTheme="minorHAnsi" w:cstheme="minorBidi"/>
            <w:noProof/>
            <w:lang w:eastAsia="pl-PL"/>
          </w:rPr>
          <w:tab/>
        </w:r>
        <w:r w:rsidR="00E03DEE" w:rsidRPr="00B07942">
          <w:rPr>
            <w:rStyle w:val="Hipercze"/>
            <w:rFonts w:cstheme="minorHAnsi"/>
            <w:noProof/>
          </w:rPr>
          <w:t>Wykazu usług – na potrzeby oceny w kryterium Doświadczenie Wykonawcy</w:t>
        </w:r>
        <w:r w:rsidR="00E03DEE">
          <w:rPr>
            <w:noProof/>
            <w:webHidden/>
          </w:rPr>
          <w:tab/>
        </w:r>
        <w:r w:rsidR="00E03DEE">
          <w:rPr>
            <w:noProof/>
            <w:webHidden/>
          </w:rPr>
          <w:fldChar w:fldCharType="begin"/>
        </w:r>
        <w:r w:rsidR="00E03DEE">
          <w:rPr>
            <w:noProof/>
            <w:webHidden/>
          </w:rPr>
          <w:instrText xml:space="preserve"> PAGEREF _Toc26181808 \h </w:instrText>
        </w:r>
        <w:r w:rsidR="00E03DEE">
          <w:rPr>
            <w:noProof/>
            <w:webHidden/>
          </w:rPr>
        </w:r>
        <w:r w:rsidR="00E03DEE">
          <w:rPr>
            <w:noProof/>
            <w:webHidden/>
          </w:rPr>
          <w:fldChar w:fldCharType="separate"/>
        </w:r>
        <w:r w:rsidR="00E03DEE">
          <w:rPr>
            <w:noProof/>
            <w:webHidden/>
          </w:rPr>
          <w:t>50</w:t>
        </w:r>
        <w:r w:rsidR="00E03DEE">
          <w:rPr>
            <w:noProof/>
            <w:webHidden/>
          </w:rPr>
          <w:fldChar w:fldCharType="end"/>
        </w:r>
      </w:hyperlink>
    </w:p>
    <w:p w14:paraId="49CEADA9" w14:textId="7C51FD86" w:rsidR="00E03DEE" w:rsidRDefault="0088359E">
      <w:pPr>
        <w:pStyle w:val="Spistreci1"/>
        <w:rPr>
          <w:rFonts w:asciiTheme="minorHAnsi" w:eastAsiaTheme="minorEastAsia" w:hAnsiTheme="minorHAnsi" w:cstheme="minorBidi"/>
          <w:noProof/>
          <w:lang w:eastAsia="pl-PL"/>
        </w:rPr>
      </w:pPr>
      <w:hyperlink w:anchor="_Toc26181809" w:history="1">
        <w:r w:rsidR="00E03DEE" w:rsidRPr="00B07942">
          <w:rPr>
            <w:rStyle w:val="Hipercze"/>
            <w:noProof/>
          </w:rPr>
          <w:t>9.</w:t>
        </w:r>
        <w:r w:rsidR="00E03DEE">
          <w:rPr>
            <w:rFonts w:asciiTheme="minorHAnsi" w:eastAsiaTheme="minorEastAsia" w:hAnsiTheme="minorHAnsi" w:cstheme="minorBidi"/>
            <w:noProof/>
            <w:lang w:eastAsia="pl-PL"/>
          </w:rPr>
          <w:tab/>
        </w:r>
        <w:r w:rsidR="00E03DEE" w:rsidRPr="00B07942">
          <w:rPr>
            <w:rStyle w:val="Hipercze"/>
            <w:rFonts w:cstheme="minorHAnsi"/>
            <w:noProof/>
          </w:rPr>
          <w:t>Oświadczenie o przynależności lub braku przynależności do tej samej grupy kapitałowej</w:t>
        </w:r>
        <w:r w:rsidR="00E03DEE">
          <w:rPr>
            <w:noProof/>
            <w:webHidden/>
          </w:rPr>
          <w:tab/>
        </w:r>
        <w:r w:rsidR="00E03DEE">
          <w:rPr>
            <w:noProof/>
            <w:webHidden/>
          </w:rPr>
          <w:fldChar w:fldCharType="begin"/>
        </w:r>
        <w:r w:rsidR="00E03DEE">
          <w:rPr>
            <w:noProof/>
            <w:webHidden/>
          </w:rPr>
          <w:instrText xml:space="preserve"> PAGEREF _Toc26181809 \h </w:instrText>
        </w:r>
        <w:r w:rsidR="00E03DEE">
          <w:rPr>
            <w:noProof/>
            <w:webHidden/>
          </w:rPr>
        </w:r>
        <w:r w:rsidR="00E03DEE">
          <w:rPr>
            <w:noProof/>
            <w:webHidden/>
          </w:rPr>
          <w:fldChar w:fldCharType="separate"/>
        </w:r>
        <w:r w:rsidR="00E03DEE">
          <w:rPr>
            <w:noProof/>
            <w:webHidden/>
          </w:rPr>
          <w:t>51</w:t>
        </w:r>
        <w:r w:rsidR="00E03DEE">
          <w:rPr>
            <w:noProof/>
            <w:webHidden/>
          </w:rPr>
          <w:fldChar w:fldCharType="end"/>
        </w:r>
      </w:hyperlink>
    </w:p>
    <w:p w14:paraId="6CDE8FCA" w14:textId="18E91346" w:rsidR="001B1B53" w:rsidRPr="008F6864" w:rsidRDefault="00813163" w:rsidP="00CE1EEF">
      <w:pPr>
        <w:pStyle w:val="Nagwek1"/>
        <w:keepLines w:val="0"/>
        <w:spacing w:before="240" w:after="120" w:line="240" w:lineRule="auto"/>
        <w:jc w:val="both"/>
        <w:rPr>
          <w:rFonts w:asciiTheme="minorHAnsi" w:hAnsiTheme="minorHAnsi" w:cstheme="minorHAnsi"/>
          <w:color w:val="auto"/>
          <w:sz w:val="22"/>
          <w:szCs w:val="22"/>
          <w:lang w:eastAsia="pl-PL"/>
        </w:rPr>
        <w:sectPr w:rsidR="001B1B53" w:rsidRPr="008F6864" w:rsidSect="00AF2035">
          <w:pgSz w:w="11906" w:h="16838"/>
          <w:pgMar w:top="1418" w:right="1418" w:bottom="1134" w:left="1418" w:header="709" w:footer="193" w:gutter="0"/>
          <w:cols w:space="708"/>
          <w:titlePg/>
          <w:docGrid w:linePitch="360"/>
        </w:sectPr>
      </w:pPr>
      <w:r w:rsidRPr="008F6864">
        <w:rPr>
          <w:rFonts w:asciiTheme="minorHAnsi" w:hAnsiTheme="minorHAnsi" w:cstheme="minorHAnsi"/>
          <w:color w:val="auto"/>
          <w:sz w:val="22"/>
          <w:szCs w:val="22"/>
          <w:lang w:eastAsia="pl-PL"/>
        </w:rPr>
        <w:fldChar w:fldCharType="end"/>
      </w:r>
    </w:p>
    <w:p w14:paraId="17D78F42" w14:textId="3937B378" w:rsidR="00A67F29" w:rsidRPr="008F6864" w:rsidRDefault="00A67F29" w:rsidP="00CE1EEF">
      <w:pPr>
        <w:pStyle w:val="Nagwek1"/>
        <w:keepLines w:val="0"/>
        <w:spacing w:before="240" w:after="120" w:line="240" w:lineRule="auto"/>
        <w:rPr>
          <w:rFonts w:asciiTheme="minorHAnsi" w:hAnsiTheme="minorHAnsi" w:cstheme="minorHAnsi"/>
          <w:color w:val="auto"/>
          <w:sz w:val="22"/>
          <w:szCs w:val="22"/>
        </w:rPr>
      </w:pPr>
      <w:bookmarkStart w:id="9" w:name="_Toc26181773"/>
      <w:bookmarkStart w:id="10" w:name="_Toc399885228"/>
      <w:r w:rsidRPr="008F6864">
        <w:rPr>
          <w:rFonts w:asciiTheme="minorHAnsi" w:hAnsiTheme="minorHAnsi" w:cstheme="minorHAnsi"/>
          <w:color w:val="auto"/>
          <w:sz w:val="22"/>
          <w:szCs w:val="22"/>
        </w:rPr>
        <w:lastRenderedPageBreak/>
        <w:t>Część I</w:t>
      </w:r>
      <w:r w:rsidR="005A4E54" w:rsidRPr="008F6864">
        <w:rPr>
          <w:rFonts w:asciiTheme="minorHAnsi" w:hAnsiTheme="minorHAnsi" w:cstheme="minorHAnsi"/>
          <w:color w:val="auto"/>
          <w:sz w:val="22"/>
          <w:szCs w:val="22"/>
        </w:rPr>
        <w:t xml:space="preserve"> Wskazówki dla Wykonawców (</w:t>
      </w:r>
      <w:proofErr w:type="spellStart"/>
      <w:r w:rsidR="005A4E54" w:rsidRPr="008F6864">
        <w:rPr>
          <w:rFonts w:asciiTheme="minorHAnsi" w:hAnsiTheme="minorHAnsi" w:cstheme="minorHAnsi"/>
          <w:color w:val="auto"/>
          <w:sz w:val="22"/>
          <w:szCs w:val="22"/>
        </w:rPr>
        <w:t>WdW</w:t>
      </w:r>
      <w:proofErr w:type="spellEnd"/>
      <w:r w:rsidR="005A4E54" w:rsidRPr="008F6864">
        <w:rPr>
          <w:rFonts w:asciiTheme="minorHAnsi" w:hAnsiTheme="minorHAnsi" w:cstheme="minorHAnsi"/>
          <w:color w:val="auto"/>
          <w:sz w:val="22"/>
          <w:szCs w:val="22"/>
        </w:rPr>
        <w:t>)</w:t>
      </w:r>
      <w:bookmarkEnd w:id="9"/>
    </w:p>
    <w:p w14:paraId="2750CB9E" w14:textId="77777777" w:rsidR="00A67F29" w:rsidRPr="008F6864" w:rsidRDefault="00A67F29" w:rsidP="00CE1EEF">
      <w:pPr>
        <w:rPr>
          <w:rFonts w:asciiTheme="minorHAnsi" w:hAnsiTheme="minorHAnsi"/>
        </w:rPr>
      </w:pPr>
    </w:p>
    <w:p w14:paraId="313F1824" w14:textId="26C03206" w:rsidR="00813163" w:rsidRPr="008F6864" w:rsidRDefault="002516D6" w:rsidP="00CE1EEF">
      <w:pPr>
        <w:pStyle w:val="Nagwek1"/>
        <w:keepLines w:val="0"/>
        <w:numPr>
          <w:ilvl w:val="0"/>
          <w:numId w:val="1"/>
        </w:numPr>
        <w:spacing w:before="240" w:after="120" w:line="240" w:lineRule="auto"/>
        <w:ind w:left="357" w:hanging="357"/>
        <w:rPr>
          <w:rFonts w:asciiTheme="minorHAnsi" w:hAnsiTheme="minorHAnsi" w:cstheme="minorHAnsi"/>
          <w:color w:val="auto"/>
          <w:sz w:val="22"/>
          <w:szCs w:val="22"/>
        </w:rPr>
      </w:pPr>
      <w:bookmarkStart w:id="11" w:name="_Toc26181774"/>
      <w:bookmarkEnd w:id="10"/>
      <w:r w:rsidRPr="008F6864">
        <w:rPr>
          <w:rFonts w:asciiTheme="minorHAnsi" w:hAnsiTheme="minorHAnsi" w:cstheme="minorHAnsi"/>
          <w:color w:val="auto"/>
          <w:sz w:val="22"/>
          <w:szCs w:val="22"/>
        </w:rPr>
        <w:t>Definicje</w:t>
      </w:r>
      <w:bookmarkEnd w:id="11"/>
    </w:p>
    <w:p w14:paraId="5C8DFC50" w14:textId="77777777" w:rsidR="00813163" w:rsidRPr="008F6864" w:rsidRDefault="00813163" w:rsidP="00CE1EEF">
      <w:pPr>
        <w:tabs>
          <w:tab w:val="left" w:pos="1470"/>
        </w:tabs>
        <w:autoSpaceDE w:val="0"/>
        <w:autoSpaceDN w:val="0"/>
        <w:spacing w:before="120" w:after="120" w:line="240" w:lineRule="auto"/>
        <w:jc w:val="both"/>
        <w:rPr>
          <w:rFonts w:asciiTheme="minorHAnsi" w:hAnsiTheme="minorHAnsi" w:cstheme="minorHAnsi"/>
        </w:rPr>
      </w:pPr>
      <w:r w:rsidRPr="008F6864">
        <w:rPr>
          <w:rFonts w:asciiTheme="minorHAnsi" w:hAnsiTheme="minorHAnsi" w:cstheme="minorHAnsi"/>
        </w:rPr>
        <w:t>U</w:t>
      </w:r>
      <w:r w:rsidRPr="008F6864">
        <w:rPr>
          <w:rFonts w:asciiTheme="minorHAnsi" w:eastAsia="TimesNewRoman" w:hAnsiTheme="minorHAnsi" w:cstheme="minorHAnsi"/>
          <w:bCs/>
        </w:rPr>
        <w:t>ż</w:t>
      </w:r>
      <w:r w:rsidRPr="008F6864">
        <w:rPr>
          <w:rFonts w:asciiTheme="minorHAnsi" w:hAnsiTheme="minorHAnsi" w:cstheme="minorHAnsi"/>
        </w:rPr>
        <w:t>yte w niniejszym dokumencie skróty i sformułowania oznaczaj</w:t>
      </w:r>
      <w:r w:rsidRPr="008F6864">
        <w:rPr>
          <w:rFonts w:asciiTheme="minorHAnsi" w:eastAsia="TimesNewRoman" w:hAnsiTheme="minorHAnsi" w:cstheme="minorHAnsi"/>
          <w:bCs/>
        </w:rPr>
        <w:t>ą</w:t>
      </w:r>
      <w:r w:rsidRPr="008F6864">
        <w:rPr>
          <w:rFonts w:asciiTheme="minorHAnsi" w:hAnsiTheme="minorHAnsi" w:cstheme="minorHAnsi"/>
        </w:rPr>
        <w:t>:</w:t>
      </w:r>
    </w:p>
    <w:p w14:paraId="02F6E4E0" w14:textId="1591CC83" w:rsidR="0039024F" w:rsidRPr="008F6864" w:rsidRDefault="002F10D1" w:rsidP="00CE1EEF">
      <w:pPr>
        <w:numPr>
          <w:ilvl w:val="1"/>
          <w:numId w:val="1"/>
        </w:numPr>
        <w:spacing w:after="120" w:line="240" w:lineRule="auto"/>
        <w:ind w:left="1060" w:hanging="629"/>
        <w:jc w:val="both"/>
        <w:rPr>
          <w:rFonts w:asciiTheme="minorHAnsi" w:hAnsiTheme="minorHAnsi" w:cstheme="minorHAnsi"/>
        </w:rPr>
      </w:pPr>
      <w:bookmarkStart w:id="12" w:name="_Toc271194403"/>
      <w:bookmarkStart w:id="13" w:name="_Toc271697238"/>
      <w:bookmarkStart w:id="14" w:name="_Toc272997334"/>
      <w:bookmarkStart w:id="15" w:name="_Ref273952462"/>
      <w:bookmarkStart w:id="16" w:name="_Ref273952479"/>
      <w:bookmarkStart w:id="17" w:name="_Ref273952490"/>
      <w:bookmarkStart w:id="18" w:name="_Toc274549600"/>
      <w:bookmarkStart w:id="19" w:name="_Toc340650639"/>
      <w:bookmarkStart w:id="20" w:name="_Toc399885229"/>
      <w:r w:rsidRPr="008F6864">
        <w:rPr>
          <w:rFonts w:asciiTheme="minorHAnsi" w:hAnsiTheme="minorHAnsi" w:cstheme="minorHAnsi"/>
        </w:rPr>
        <w:t>„</w:t>
      </w:r>
      <w:r w:rsidRPr="008F6864">
        <w:rPr>
          <w:rFonts w:asciiTheme="minorHAnsi" w:hAnsiTheme="minorHAnsi" w:cstheme="minorHAnsi"/>
          <w:b/>
        </w:rPr>
        <w:t>Postępowanie</w:t>
      </w:r>
      <w:r w:rsidRPr="008F6864">
        <w:rPr>
          <w:rFonts w:asciiTheme="minorHAnsi" w:hAnsiTheme="minorHAnsi" w:cstheme="minorHAnsi"/>
        </w:rPr>
        <w:t xml:space="preserve">” – niniejsze postępowanie o udzielenie zamówienia publicznego na usługi społeczne pod nazwą </w:t>
      </w:r>
      <w:r w:rsidR="0039024F" w:rsidRPr="008F6864">
        <w:rPr>
          <w:rFonts w:asciiTheme="minorHAnsi" w:hAnsiTheme="minorHAnsi" w:cstheme="minorHAnsi"/>
        </w:rPr>
        <w:t xml:space="preserve"> „Wsparcie szkoleniowe </w:t>
      </w:r>
      <w:r w:rsidR="00276E60" w:rsidRPr="008F6864">
        <w:rPr>
          <w:rFonts w:asciiTheme="minorHAnsi" w:hAnsiTheme="minorHAnsi" w:cstheme="minorHAnsi"/>
        </w:rPr>
        <w:t xml:space="preserve">i doradcze </w:t>
      </w:r>
      <w:r w:rsidR="0039024F" w:rsidRPr="008F6864">
        <w:rPr>
          <w:rFonts w:asciiTheme="minorHAnsi" w:hAnsiTheme="minorHAnsi" w:cstheme="minorHAnsi"/>
        </w:rPr>
        <w:t>beneficjentów projektu Kreatywnie i skutecznie</w:t>
      </w:r>
      <w:r w:rsidR="00276E60" w:rsidRPr="008F6864">
        <w:rPr>
          <w:rFonts w:asciiTheme="minorHAnsi" w:hAnsiTheme="minorHAnsi" w:cstheme="minorHAnsi"/>
        </w:rPr>
        <w:t xml:space="preserve"> – doradztwo zawodowe i pośrednictwo pracy</w:t>
      </w:r>
      <w:r w:rsidR="0039024F" w:rsidRPr="008F6864">
        <w:rPr>
          <w:rFonts w:asciiTheme="minorHAnsi" w:hAnsiTheme="minorHAnsi" w:cstheme="minorHAnsi"/>
        </w:rPr>
        <w:t xml:space="preserve">” </w:t>
      </w:r>
    </w:p>
    <w:p w14:paraId="4E155DBB" w14:textId="2C945825" w:rsidR="009629C7" w:rsidRPr="008F6864" w:rsidRDefault="009629C7" w:rsidP="00CE1EEF">
      <w:pPr>
        <w:numPr>
          <w:ilvl w:val="1"/>
          <w:numId w:val="1"/>
        </w:numPr>
        <w:spacing w:after="120" w:line="240" w:lineRule="auto"/>
        <w:ind w:left="1060" w:hanging="629"/>
        <w:jc w:val="both"/>
        <w:rPr>
          <w:rFonts w:asciiTheme="minorHAnsi" w:hAnsiTheme="minorHAnsi" w:cstheme="minorHAnsi"/>
        </w:rPr>
      </w:pPr>
      <w:r w:rsidRPr="008F6864">
        <w:rPr>
          <w:rFonts w:asciiTheme="minorHAnsi" w:hAnsiTheme="minorHAnsi" w:cstheme="minorHAnsi"/>
        </w:rPr>
        <w:t>„</w:t>
      </w:r>
      <w:r w:rsidRPr="008F6864">
        <w:rPr>
          <w:rFonts w:asciiTheme="minorHAnsi" w:hAnsiTheme="minorHAnsi" w:cstheme="minorHAnsi"/>
          <w:b/>
        </w:rPr>
        <w:t xml:space="preserve">ustawa </w:t>
      </w:r>
      <w:proofErr w:type="spellStart"/>
      <w:r w:rsidRPr="008F6864">
        <w:rPr>
          <w:rFonts w:asciiTheme="minorHAnsi" w:hAnsiTheme="minorHAnsi" w:cstheme="minorHAnsi"/>
          <w:b/>
        </w:rPr>
        <w:t>Pzp</w:t>
      </w:r>
      <w:proofErr w:type="spellEnd"/>
      <w:r w:rsidRPr="008F6864">
        <w:rPr>
          <w:rFonts w:asciiTheme="minorHAnsi" w:hAnsiTheme="minorHAnsi" w:cstheme="minorHAnsi"/>
        </w:rPr>
        <w:t xml:space="preserve">” – ustawę z dnia 29 stycznia 2004 r. - Prawo zamówień publicznych (tekst jednolity - </w:t>
      </w:r>
      <w:r w:rsidR="00E70CE4" w:rsidRPr="008F6864">
        <w:rPr>
          <w:rFonts w:asciiTheme="minorHAnsi" w:hAnsiTheme="minorHAnsi" w:cstheme="minorHAnsi"/>
          <w:lang w:eastAsia="pl-PL"/>
        </w:rPr>
        <w:t>Dz. U. z . z 201</w:t>
      </w:r>
      <w:r w:rsidR="00275621" w:rsidRPr="008F6864">
        <w:rPr>
          <w:rFonts w:asciiTheme="minorHAnsi" w:hAnsiTheme="minorHAnsi" w:cstheme="minorHAnsi"/>
          <w:lang w:eastAsia="pl-PL"/>
        </w:rPr>
        <w:t>9</w:t>
      </w:r>
      <w:r w:rsidR="00E70CE4" w:rsidRPr="008F6864">
        <w:rPr>
          <w:rFonts w:asciiTheme="minorHAnsi" w:hAnsiTheme="minorHAnsi" w:cstheme="minorHAnsi"/>
          <w:lang w:eastAsia="pl-PL"/>
        </w:rPr>
        <w:t xml:space="preserve"> r. poz. 1</w:t>
      </w:r>
      <w:r w:rsidR="00275621" w:rsidRPr="008F6864">
        <w:rPr>
          <w:rFonts w:asciiTheme="minorHAnsi" w:hAnsiTheme="minorHAnsi" w:cstheme="minorHAnsi"/>
          <w:lang w:eastAsia="pl-PL"/>
        </w:rPr>
        <w:t>846</w:t>
      </w:r>
      <w:r w:rsidR="00E70CE4" w:rsidRPr="008F6864">
        <w:rPr>
          <w:rFonts w:asciiTheme="minorHAnsi" w:hAnsiTheme="minorHAnsi" w:cstheme="minorHAnsi"/>
          <w:lang w:eastAsia="pl-PL"/>
        </w:rPr>
        <w:t xml:space="preserve"> ze zm.)</w:t>
      </w:r>
    </w:p>
    <w:p w14:paraId="24B9B284" w14:textId="7ABBE81F" w:rsidR="009629C7" w:rsidRPr="008F6864" w:rsidRDefault="009629C7" w:rsidP="00CE1EEF">
      <w:pPr>
        <w:numPr>
          <w:ilvl w:val="1"/>
          <w:numId w:val="1"/>
        </w:numPr>
        <w:spacing w:after="120" w:line="240" w:lineRule="auto"/>
        <w:ind w:left="1060" w:hanging="629"/>
        <w:jc w:val="both"/>
        <w:rPr>
          <w:rFonts w:asciiTheme="minorHAnsi" w:hAnsiTheme="minorHAnsi" w:cstheme="minorHAnsi"/>
        </w:rPr>
      </w:pPr>
      <w:r w:rsidRPr="008F6864">
        <w:rPr>
          <w:rFonts w:asciiTheme="minorHAnsi" w:hAnsiTheme="minorHAnsi" w:cstheme="minorHAnsi"/>
        </w:rPr>
        <w:t>„</w:t>
      </w:r>
      <w:r w:rsidRPr="008F6864">
        <w:rPr>
          <w:rFonts w:asciiTheme="minorHAnsi" w:hAnsiTheme="minorHAnsi" w:cstheme="minorHAnsi"/>
          <w:b/>
        </w:rPr>
        <w:t>SIWZ</w:t>
      </w:r>
      <w:r w:rsidRPr="008F6864">
        <w:rPr>
          <w:rFonts w:asciiTheme="minorHAnsi" w:hAnsiTheme="minorHAnsi" w:cstheme="minorHAnsi"/>
        </w:rPr>
        <w:t xml:space="preserve">” – niniejszą Specyfikację Istotnych Warunków Zamówienia </w:t>
      </w:r>
      <w:r w:rsidR="002516D6" w:rsidRPr="008F6864">
        <w:rPr>
          <w:rFonts w:asciiTheme="minorHAnsi" w:hAnsiTheme="minorHAnsi" w:cstheme="minorHAnsi"/>
        </w:rPr>
        <w:t xml:space="preserve">składającą się z trzech części (Część I Wskazówki dla Wykonawców - </w:t>
      </w:r>
      <w:proofErr w:type="spellStart"/>
      <w:r w:rsidR="002516D6" w:rsidRPr="008F6864">
        <w:rPr>
          <w:rFonts w:asciiTheme="minorHAnsi" w:hAnsiTheme="minorHAnsi" w:cstheme="minorHAnsi"/>
        </w:rPr>
        <w:t>WdW</w:t>
      </w:r>
      <w:proofErr w:type="spellEnd"/>
      <w:r w:rsidR="002516D6" w:rsidRPr="008F6864">
        <w:rPr>
          <w:rFonts w:asciiTheme="minorHAnsi" w:hAnsiTheme="minorHAnsi" w:cstheme="minorHAnsi"/>
        </w:rPr>
        <w:t>, Część II – Wzór umowy wraz z Opisem przedmiotu zamówienia – WU/OPZ, Część III – Wzory formularzy - WF)</w:t>
      </w:r>
      <w:r w:rsidRPr="008F6864">
        <w:rPr>
          <w:rFonts w:asciiTheme="minorHAnsi" w:hAnsiTheme="minorHAnsi" w:cstheme="minorHAnsi"/>
        </w:rPr>
        <w:t>, które stanowią jej integralną część;</w:t>
      </w:r>
    </w:p>
    <w:p w14:paraId="5F75DD36" w14:textId="6F5EFAF6" w:rsidR="000D552A" w:rsidRPr="008F6864" w:rsidRDefault="009629C7" w:rsidP="00CE1EEF">
      <w:pPr>
        <w:numPr>
          <w:ilvl w:val="1"/>
          <w:numId w:val="1"/>
        </w:numPr>
        <w:spacing w:line="240" w:lineRule="auto"/>
        <w:ind w:left="1060" w:hanging="629"/>
        <w:rPr>
          <w:rFonts w:asciiTheme="minorHAnsi" w:hAnsiTheme="minorHAnsi" w:cstheme="minorHAnsi"/>
          <w:bCs/>
        </w:rPr>
      </w:pPr>
      <w:r w:rsidRPr="008F6864">
        <w:rPr>
          <w:rFonts w:asciiTheme="minorHAnsi" w:hAnsiTheme="minorHAnsi" w:cstheme="minorHAnsi"/>
        </w:rPr>
        <w:t>„</w:t>
      </w:r>
      <w:r w:rsidRPr="008F6864">
        <w:rPr>
          <w:rFonts w:asciiTheme="minorHAnsi" w:hAnsiTheme="minorHAnsi" w:cstheme="minorHAnsi"/>
          <w:b/>
        </w:rPr>
        <w:t>Zamawiający</w:t>
      </w:r>
      <w:r w:rsidRPr="008F6864">
        <w:rPr>
          <w:rFonts w:asciiTheme="minorHAnsi" w:hAnsiTheme="minorHAnsi" w:cstheme="minorHAnsi"/>
        </w:rPr>
        <w:t xml:space="preserve">” – </w:t>
      </w:r>
      <w:r w:rsidR="0039024F" w:rsidRPr="008F6864">
        <w:rPr>
          <w:rFonts w:asciiTheme="minorHAnsi" w:hAnsiTheme="minorHAnsi" w:cstheme="minorHAnsi"/>
        </w:rPr>
        <w:t xml:space="preserve"> </w:t>
      </w:r>
      <w:r w:rsidR="000D552A" w:rsidRPr="008F6864">
        <w:rPr>
          <w:rFonts w:asciiTheme="minorHAnsi" w:hAnsiTheme="minorHAnsi" w:cstheme="minorHAnsi"/>
        </w:rPr>
        <w:t xml:space="preserve"> </w:t>
      </w:r>
      <w:r w:rsidR="000D552A" w:rsidRPr="008F6864">
        <w:rPr>
          <w:rFonts w:asciiTheme="minorHAnsi" w:hAnsiTheme="minorHAnsi" w:cstheme="minorHAnsi"/>
          <w:bCs/>
        </w:rPr>
        <w:t>Miejski Ośrodek Pomocy Społecznej jednostka organizacyjna Gminy Skarżysko – Kamienna, ul. Sikorskiego 19, 26-110 Skarżysko – Kamienna</w:t>
      </w:r>
    </w:p>
    <w:p w14:paraId="06B00420" w14:textId="77777777" w:rsidR="00CB1693" w:rsidRPr="008F6864" w:rsidRDefault="009629C7" w:rsidP="00CE1EEF">
      <w:pPr>
        <w:numPr>
          <w:ilvl w:val="1"/>
          <w:numId w:val="1"/>
        </w:numPr>
        <w:spacing w:after="120" w:line="240" w:lineRule="auto"/>
        <w:ind w:left="1060" w:hanging="629"/>
        <w:jc w:val="both"/>
        <w:rPr>
          <w:rFonts w:asciiTheme="minorHAnsi" w:hAnsiTheme="minorHAnsi" w:cstheme="minorHAnsi"/>
        </w:rPr>
      </w:pPr>
      <w:r w:rsidRPr="008F6864">
        <w:rPr>
          <w:rFonts w:asciiTheme="minorHAnsi" w:hAnsiTheme="minorHAnsi" w:cstheme="minorHAnsi"/>
        </w:rPr>
        <w:t>„</w:t>
      </w:r>
      <w:r w:rsidRPr="008F6864">
        <w:rPr>
          <w:rFonts w:asciiTheme="minorHAnsi" w:hAnsiTheme="minorHAnsi" w:cstheme="minorHAnsi"/>
          <w:b/>
        </w:rPr>
        <w:t>Wykonawca</w:t>
      </w:r>
      <w:r w:rsidRPr="008F6864">
        <w:rPr>
          <w:rFonts w:asciiTheme="minorHAnsi" w:hAnsiTheme="minorHAnsi" w:cstheme="minorHAnsi"/>
        </w:rPr>
        <w:t xml:space="preserve">” – zgodnie z definicją zawartą w art. 2 pkt 11) ustawy </w:t>
      </w:r>
      <w:proofErr w:type="spellStart"/>
      <w:r w:rsidRPr="008F6864">
        <w:rPr>
          <w:rFonts w:asciiTheme="minorHAnsi" w:hAnsiTheme="minorHAnsi" w:cstheme="minorHAnsi"/>
        </w:rPr>
        <w:t>Pzp</w:t>
      </w:r>
      <w:proofErr w:type="spellEnd"/>
      <w:r w:rsidRPr="008F6864">
        <w:rPr>
          <w:rFonts w:asciiTheme="minorHAnsi" w:hAnsiTheme="minorHAnsi" w:cstheme="minorHAnsi"/>
        </w:rPr>
        <w:t>.</w:t>
      </w:r>
    </w:p>
    <w:p w14:paraId="299AF1D5" w14:textId="12CD92C2" w:rsidR="009629C7" w:rsidRPr="008F6864" w:rsidRDefault="00CB1693" w:rsidP="00CE1EEF">
      <w:pPr>
        <w:numPr>
          <w:ilvl w:val="1"/>
          <w:numId w:val="1"/>
        </w:numPr>
        <w:spacing w:after="120" w:line="240" w:lineRule="auto"/>
        <w:ind w:left="1060" w:hanging="629"/>
        <w:jc w:val="both"/>
        <w:rPr>
          <w:rFonts w:asciiTheme="minorHAnsi" w:hAnsiTheme="minorHAnsi" w:cstheme="minorHAnsi"/>
        </w:rPr>
      </w:pPr>
      <w:r w:rsidRPr="008F6864">
        <w:rPr>
          <w:rFonts w:asciiTheme="minorHAnsi" w:hAnsiTheme="minorHAnsi" w:cstheme="minorHAnsi"/>
        </w:rPr>
        <w:t xml:space="preserve">Ilekroć dane sformułowanie zostało napisane wielką literą i zostało zdefiniowane </w:t>
      </w:r>
      <w:r w:rsidR="007C1839" w:rsidRPr="008F6864">
        <w:rPr>
          <w:rFonts w:asciiTheme="minorHAnsi" w:hAnsiTheme="minorHAnsi" w:cstheme="minorHAnsi"/>
        </w:rPr>
        <w:br/>
      </w:r>
      <w:r w:rsidRPr="008F6864">
        <w:rPr>
          <w:rFonts w:asciiTheme="minorHAnsi" w:hAnsiTheme="minorHAnsi" w:cstheme="minorHAnsi"/>
        </w:rPr>
        <w:t xml:space="preserve">w </w:t>
      </w:r>
      <w:r w:rsidR="006C17DA" w:rsidRPr="008F6864">
        <w:rPr>
          <w:rFonts w:asciiTheme="minorHAnsi" w:hAnsiTheme="minorHAnsi" w:cstheme="minorHAnsi"/>
        </w:rPr>
        <w:t>P</w:t>
      </w:r>
      <w:r w:rsidRPr="008F6864">
        <w:rPr>
          <w:rFonts w:asciiTheme="minorHAnsi" w:hAnsiTheme="minorHAnsi" w:cstheme="minorHAnsi"/>
        </w:rPr>
        <w:t xml:space="preserve">rojekcie umowy </w:t>
      </w:r>
      <w:r w:rsidR="00C8157B" w:rsidRPr="008F6864">
        <w:rPr>
          <w:rFonts w:asciiTheme="minorHAnsi" w:hAnsiTheme="minorHAnsi" w:cstheme="minorHAnsi"/>
        </w:rPr>
        <w:t>[</w:t>
      </w:r>
      <w:r w:rsidR="00E70CE4" w:rsidRPr="008F6864">
        <w:rPr>
          <w:rFonts w:asciiTheme="minorHAnsi" w:hAnsiTheme="minorHAnsi" w:cstheme="minorHAnsi"/>
        </w:rPr>
        <w:t xml:space="preserve">Część </w:t>
      </w:r>
      <w:r w:rsidR="002516D6" w:rsidRPr="008F6864">
        <w:rPr>
          <w:rFonts w:asciiTheme="minorHAnsi" w:hAnsiTheme="minorHAnsi" w:cstheme="minorHAnsi"/>
        </w:rPr>
        <w:t>II</w:t>
      </w:r>
      <w:r w:rsidR="00E70CE4" w:rsidRPr="008F6864">
        <w:rPr>
          <w:rFonts w:asciiTheme="minorHAnsi" w:hAnsiTheme="minorHAnsi" w:cstheme="minorHAnsi"/>
        </w:rPr>
        <w:t xml:space="preserve"> </w:t>
      </w:r>
      <w:r w:rsidR="00C8157B" w:rsidRPr="008F6864">
        <w:rPr>
          <w:rFonts w:asciiTheme="minorHAnsi" w:hAnsiTheme="minorHAnsi" w:cstheme="minorHAnsi"/>
        </w:rPr>
        <w:t xml:space="preserve">SIWZ] </w:t>
      </w:r>
      <w:r w:rsidRPr="008F6864">
        <w:rPr>
          <w:rFonts w:asciiTheme="minorHAnsi" w:hAnsiTheme="minorHAnsi" w:cstheme="minorHAnsi"/>
        </w:rPr>
        <w:t xml:space="preserve">ma ono znaczenie określone </w:t>
      </w:r>
      <w:r w:rsidR="007C1839" w:rsidRPr="008F6864">
        <w:rPr>
          <w:rFonts w:asciiTheme="minorHAnsi" w:hAnsiTheme="minorHAnsi" w:cstheme="minorHAnsi"/>
        </w:rPr>
        <w:br/>
      </w:r>
      <w:r w:rsidRPr="008F6864">
        <w:rPr>
          <w:rFonts w:asciiTheme="minorHAnsi" w:hAnsiTheme="minorHAnsi" w:cstheme="minorHAnsi"/>
        </w:rPr>
        <w:t xml:space="preserve">w przedmiotowym projekcie. </w:t>
      </w:r>
      <w:r w:rsidR="009629C7" w:rsidRPr="008F6864">
        <w:rPr>
          <w:rFonts w:asciiTheme="minorHAnsi" w:hAnsiTheme="minorHAnsi" w:cstheme="minorHAnsi"/>
        </w:rPr>
        <w:t xml:space="preserve"> </w:t>
      </w:r>
    </w:p>
    <w:p w14:paraId="383C374F" w14:textId="0AA1A26A" w:rsidR="00813163" w:rsidRPr="008F6864" w:rsidRDefault="002516D6" w:rsidP="00CE1EEF">
      <w:pPr>
        <w:pStyle w:val="Nagwek1"/>
        <w:keepLines w:val="0"/>
        <w:numPr>
          <w:ilvl w:val="0"/>
          <w:numId w:val="1"/>
        </w:numPr>
        <w:spacing w:before="240" w:after="120" w:line="240" w:lineRule="auto"/>
        <w:ind w:left="357" w:hanging="357"/>
        <w:rPr>
          <w:rFonts w:asciiTheme="minorHAnsi" w:hAnsiTheme="minorHAnsi" w:cstheme="minorHAnsi"/>
          <w:color w:val="auto"/>
          <w:sz w:val="22"/>
          <w:szCs w:val="22"/>
        </w:rPr>
      </w:pPr>
      <w:bookmarkStart w:id="21" w:name="_Toc26181775"/>
      <w:r w:rsidRPr="008F6864">
        <w:rPr>
          <w:rFonts w:asciiTheme="minorHAnsi" w:hAnsiTheme="minorHAnsi" w:cstheme="minorHAnsi"/>
          <w:color w:val="auto"/>
          <w:sz w:val="22"/>
          <w:szCs w:val="22"/>
        </w:rPr>
        <w:t>Nazwa i adres Zamawiającego</w:t>
      </w:r>
      <w:bookmarkEnd w:id="12"/>
      <w:bookmarkEnd w:id="13"/>
      <w:bookmarkEnd w:id="14"/>
      <w:bookmarkEnd w:id="15"/>
      <w:bookmarkEnd w:id="16"/>
      <w:bookmarkEnd w:id="17"/>
      <w:bookmarkEnd w:id="18"/>
      <w:bookmarkEnd w:id="19"/>
      <w:bookmarkEnd w:id="20"/>
      <w:bookmarkEnd w:id="21"/>
    </w:p>
    <w:p w14:paraId="77318E4B" w14:textId="27FE4E06" w:rsidR="000D552A" w:rsidRPr="008F6864" w:rsidRDefault="00813163" w:rsidP="00CE1EEF">
      <w:pPr>
        <w:numPr>
          <w:ilvl w:val="1"/>
          <w:numId w:val="1"/>
        </w:numPr>
        <w:spacing w:line="240" w:lineRule="auto"/>
        <w:ind w:left="567" w:hanging="567"/>
        <w:rPr>
          <w:rFonts w:asciiTheme="minorHAnsi" w:hAnsiTheme="minorHAnsi" w:cstheme="minorHAnsi"/>
          <w:bCs/>
        </w:rPr>
      </w:pPr>
      <w:r w:rsidRPr="008F6864">
        <w:rPr>
          <w:rFonts w:asciiTheme="minorHAnsi" w:hAnsiTheme="minorHAnsi" w:cstheme="minorHAnsi"/>
        </w:rPr>
        <w:t>Nazwa (firma) Zamawiającego:</w:t>
      </w:r>
      <w:r w:rsidR="00580758" w:rsidRPr="008F6864">
        <w:rPr>
          <w:rFonts w:asciiTheme="minorHAnsi" w:hAnsiTheme="minorHAnsi" w:cstheme="minorHAnsi"/>
        </w:rPr>
        <w:t xml:space="preserve"> </w:t>
      </w:r>
      <w:r w:rsidR="000D552A" w:rsidRPr="008F6864">
        <w:rPr>
          <w:rFonts w:asciiTheme="minorHAnsi" w:hAnsiTheme="minorHAnsi" w:cstheme="minorHAnsi"/>
        </w:rPr>
        <w:t xml:space="preserve"> </w:t>
      </w:r>
      <w:bookmarkStart w:id="22" w:name="_Hlk19694998"/>
      <w:r w:rsidR="000D552A" w:rsidRPr="008F6864">
        <w:rPr>
          <w:rFonts w:asciiTheme="minorHAnsi" w:hAnsiTheme="minorHAnsi" w:cstheme="minorHAnsi"/>
          <w:bCs/>
        </w:rPr>
        <w:t xml:space="preserve">Miejski Ośrodek Pomocy Społecznej jednostka organizacyjna Gminy Skarżysko – Kamienna, </w:t>
      </w:r>
    </w:p>
    <w:bookmarkEnd w:id="22"/>
    <w:p w14:paraId="1E98480E" w14:textId="372B1EB0" w:rsidR="00813163" w:rsidRPr="008F6864" w:rsidRDefault="00580758"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 xml:space="preserve">Adres Zamawiającego: </w:t>
      </w:r>
      <w:r w:rsidR="000D552A" w:rsidRPr="008F6864">
        <w:rPr>
          <w:rFonts w:asciiTheme="minorHAnsi" w:hAnsiTheme="minorHAnsi" w:cstheme="minorHAnsi"/>
        </w:rPr>
        <w:t xml:space="preserve"> </w:t>
      </w:r>
      <w:r w:rsidR="000D552A" w:rsidRPr="008F6864">
        <w:rPr>
          <w:rFonts w:asciiTheme="minorHAnsi" w:hAnsiTheme="minorHAnsi" w:cstheme="minorHAnsi"/>
          <w:bCs/>
        </w:rPr>
        <w:t>ul. Sikorskiego 19, 26-110 Skarżysko – Kamienna</w:t>
      </w:r>
    </w:p>
    <w:p w14:paraId="600A0BCC" w14:textId="16D73806" w:rsidR="00813163" w:rsidRPr="008F6864" w:rsidRDefault="00FA21FF" w:rsidP="00CE1EEF">
      <w:pPr>
        <w:pStyle w:val="Nagwek1"/>
        <w:keepLines w:val="0"/>
        <w:numPr>
          <w:ilvl w:val="0"/>
          <w:numId w:val="7"/>
        </w:numPr>
        <w:spacing w:before="240" w:after="120" w:line="240" w:lineRule="auto"/>
        <w:ind w:left="426" w:hanging="426"/>
        <w:rPr>
          <w:rFonts w:asciiTheme="minorHAnsi" w:hAnsiTheme="minorHAnsi" w:cstheme="minorHAnsi"/>
          <w:color w:val="auto"/>
          <w:sz w:val="22"/>
          <w:szCs w:val="22"/>
        </w:rPr>
      </w:pPr>
      <w:bookmarkStart w:id="23" w:name="_Toc271194404"/>
      <w:bookmarkStart w:id="24" w:name="_Toc271697239"/>
      <w:bookmarkStart w:id="25" w:name="_Toc272997335"/>
      <w:bookmarkStart w:id="26" w:name="_Toc274549601"/>
      <w:bookmarkStart w:id="27" w:name="_Toc340650640"/>
      <w:bookmarkStart w:id="28" w:name="_Toc399885230"/>
      <w:bookmarkStart w:id="29" w:name="_Toc26181776"/>
      <w:r w:rsidRPr="008F6864">
        <w:rPr>
          <w:rFonts w:asciiTheme="minorHAnsi" w:hAnsiTheme="minorHAnsi" w:cstheme="minorHAnsi"/>
          <w:color w:val="auto"/>
          <w:sz w:val="22"/>
          <w:szCs w:val="22"/>
        </w:rPr>
        <w:t>Informacje dotyczące Postępowania</w:t>
      </w:r>
      <w:bookmarkEnd w:id="23"/>
      <w:bookmarkEnd w:id="24"/>
      <w:bookmarkEnd w:id="25"/>
      <w:bookmarkEnd w:id="26"/>
      <w:bookmarkEnd w:id="27"/>
      <w:bookmarkEnd w:id="28"/>
      <w:bookmarkEnd w:id="29"/>
    </w:p>
    <w:p w14:paraId="23B1D1EE" w14:textId="51ECDB23" w:rsidR="008E1DF0" w:rsidRPr="008F6864" w:rsidRDefault="007F774E"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 xml:space="preserve">Postępowanie o udzielenie niniejszego zamówienia prowadzone jest w trybie </w:t>
      </w:r>
      <w:r w:rsidR="00FA21FF" w:rsidRPr="008F6864">
        <w:rPr>
          <w:rFonts w:asciiTheme="minorHAnsi" w:hAnsiTheme="minorHAnsi" w:cstheme="minorHAnsi"/>
        </w:rPr>
        <w:t xml:space="preserve">art. 138o </w:t>
      </w:r>
      <w:r w:rsidRPr="008F6864">
        <w:rPr>
          <w:rFonts w:asciiTheme="minorHAnsi" w:hAnsiTheme="minorHAnsi" w:cstheme="minorHAnsi"/>
        </w:rPr>
        <w:t xml:space="preserve">ustawy </w:t>
      </w:r>
      <w:proofErr w:type="spellStart"/>
      <w:r w:rsidRPr="008F6864">
        <w:rPr>
          <w:rFonts w:asciiTheme="minorHAnsi" w:hAnsiTheme="minorHAnsi" w:cstheme="minorHAnsi"/>
        </w:rPr>
        <w:t>Pzp</w:t>
      </w:r>
      <w:proofErr w:type="spellEnd"/>
      <w:r w:rsidR="00BE59BB" w:rsidRPr="008F6864">
        <w:rPr>
          <w:rFonts w:asciiTheme="minorHAnsi" w:hAnsiTheme="minorHAnsi" w:cstheme="minorHAnsi"/>
        </w:rPr>
        <w:t xml:space="preserve"> z odpowiednim zastosowaniem przepisów ustawy </w:t>
      </w:r>
      <w:proofErr w:type="spellStart"/>
      <w:r w:rsidR="00BE59BB" w:rsidRPr="008F6864">
        <w:rPr>
          <w:rFonts w:asciiTheme="minorHAnsi" w:hAnsiTheme="minorHAnsi" w:cstheme="minorHAnsi"/>
        </w:rPr>
        <w:t>Pzp</w:t>
      </w:r>
      <w:proofErr w:type="spellEnd"/>
      <w:r w:rsidR="00BE59BB" w:rsidRPr="008F6864">
        <w:rPr>
          <w:rFonts w:asciiTheme="minorHAnsi" w:hAnsiTheme="minorHAnsi" w:cstheme="minorHAnsi"/>
        </w:rPr>
        <w:t xml:space="preserve"> o trybie przetargu nieograniczonego (art. 39 i nast.)</w:t>
      </w:r>
      <w:r w:rsidRPr="008F6864">
        <w:rPr>
          <w:rFonts w:asciiTheme="minorHAnsi" w:hAnsiTheme="minorHAnsi" w:cstheme="minorHAnsi"/>
        </w:rPr>
        <w:t>.</w:t>
      </w:r>
    </w:p>
    <w:p w14:paraId="4951831C" w14:textId="06104687" w:rsidR="008E1DF0" w:rsidRPr="008F6864" w:rsidRDefault="00FA21FF"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 xml:space="preserve">Postępowanie oznaczone jest znakiem: </w:t>
      </w:r>
      <w:r w:rsidR="00276E60" w:rsidRPr="008F6864">
        <w:rPr>
          <w:rFonts w:asciiTheme="minorHAnsi" w:hAnsiTheme="minorHAnsi" w:cstheme="minorHAnsi"/>
        </w:rPr>
        <w:t>PS.III.271.4.2019</w:t>
      </w:r>
      <w:r w:rsidRPr="008F6864">
        <w:rPr>
          <w:rFonts w:asciiTheme="minorHAnsi" w:hAnsiTheme="minorHAnsi" w:cstheme="minorHAnsi"/>
        </w:rPr>
        <w:t xml:space="preserve"> </w:t>
      </w:r>
      <w:r w:rsidR="000C405B" w:rsidRPr="008F6864">
        <w:rPr>
          <w:rFonts w:asciiTheme="minorHAnsi" w:hAnsiTheme="minorHAnsi" w:cstheme="minorHAnsi"/>
        </w:rPr>
        <w:t>Zamawiający prosi o</w:t>
      </w:r>
      <w:r w:rsidRPr="008F6864">
        <w:rPr>
          <w:rFonts w:asciiTheme="minorHAnsi" w:hAnsiTheme="minorHAnsi" w:cstheme="minorHAnsi"/>
        </w:rPr>
        <w:t xml:space="preserve"> powoływ</w:t>
      </w:r>
      <w:r w:rsidR="000C405B" w:rsidRPr="008F6864">
        <w:rPr>
          <w:rFonts w:asciiTheme="minorHAnsi" w:hAnsiTheme="minorHAnsi" w:cstheme="minorHAnsi"/>
        </w:rPr>
        <w:t>anie</w:t>
      </w:r>
      <w:r w:rsidRPr="008F6864">
        <w:rPr>
          <w:rFonts w:asciiTheme="minorHAnsi" w:hAnsiTheme="minorHAnsi" w:cstheme="minorHAnsi"/>
        </w:rPr>
        <w:t xml:space="preserve"> się na </w:t>
      </w:r>
      <w:r w:rsidR="000C405B" w:rsidRPr="008F6864">
        <w:rPr>
          <w:rFonts w:asciiTheme="minorHAnsi" w:hAnsiTheme="minorHAnsi" w:cstheme="minorHAnsi"/>
        </w:rPr>
        <w:t>wskazane</w:t>
      </w:r>
      <w:r w:rsidRPr="008F6864">
        <w:rPr>
          <w:rFonts w:asciiTheme="minorHAnsi" w:hAnsiTheme="minorHAnsi" w:cstheme="minorHAnsi"/>
        </w:rPr>
        <w:t xml:space="preserve"> oznaczenie </w:t>
      </w:r>
      <w:r w:rsidR="000C405B" w:rsidRPr="008F6864">
        <w:rPr>
          <w:rFonts w:asciiTheme="minorHAnsi" w:hAnsiTheme="minorHAnsi" w:cstheme="minorHAnsi"/>
        </w:rPr>
        <w:t>w</w:t>
      </w:r>
      <w:r w:rsidRPr="008F6864">
        <w:rPr>
          <w:rFonts w:asciiTheme="minorHAnsi" w:hAnsiTheme="minorHAnsi" w:cstheme="minorHAnsi"/>
        </w:rPr>
        <w:t xml:space="preserve"> kontaktach z Zamawiającym dotyczących Postępowania.</w:t>
      </w:r>
    </w:p>
    <w:p w14:paraId="5A3E942C" w14:textId="6A976400" w:rsidR="00670957" w:rsidRPr="008F6864" w:rsidRDefault="00670957"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Ogłoszenie o zamówieniu dotyczące Postępowania zamie</w:t>
      </w:r>
      <w:r w:rsidR="00A94EF0" w:rsidRPr="008F6864">
        <w:rPr>
          <w:rFonts w:asciiTheme="minorHAnsi" w:hAnsiTheme="minorHAnsi" w:cstheme="minorHAnsi"/>
        </w:rPr>
        <w:t>szczono na stronie internetowej bip.skarzysko.pl  i na stronie www.mops.skarkam.pl</w:t>
      </w:r>
    </w:p>
    <w:p w14:paraId="1967FFDA" w14:textId="29BD819C" w:rsidR="00580758" w:rsidRPr="008F6864" w:rsidRDefault="00580758"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 xml:space="preserve">Na stronie, o której mowa w pkt 3.3., Zamawiający będzie zamieszczał wszelkie informacje dla Wykonawców dotyczące Postępowania. </w:t>
      </w:r>
    </w:p>
    <w:p w14:paraId="4F506CDE" w14:textId="207D633C" w:rsidR="000C405B" w:rsidRPr="008F6864" w:rsidRDefault="000C405B"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Zamówienie współfinansowane</w:t>
      </w:r>
      <w:r w:rsidR="00315218" w:rsidRPr="008F6864">
        <w:rPr>
          <w:rFonts w:asciiTheme="minorHAnsi" w:hAnsiTheme="minorHAnsi" w:cstheme="minorHAnsi"/>
        </w:rPr>
        <w:t xml:space="preserve"> jest</w:t>
      </w:r>
      <w:r w:rsidRPr="008F6864">
        <w:rPr>
          <w:rFonts w:asciiTheme="minorHAnsi" w:hAnsiTheme="minorHAnsi" w:cstheme="minorHAnsi"/>
        </w:rPr>
        <w:t xml:space="preserve"> ze środków </w:t>
      </w:r>
      <w:r w:rsidR="000D552A" w:rsidRPr="008F6864">
        <w:rPr>
          <w:rFonts w:asciiTheme="minorHAnsi" w:hAnsiTheme="minorHAnsi" w:cstheme="minorHAnsi"/>
        </w:rPr>
        <w:t xml:space="preserve">Europejskiego Funduszu Społecznego w ramach Regionalnego Programu Operacyjnego Województwa Świętokrzyskiego na lata 2014 – 2020. </w:t>
      </w:r>
      <w:r w:rsidRPr="008F6864">
        <w:rPr>
          <w:rFonts w:asciiTheme="minorHAnsi" w:hAnsiTheme="minorHAnsi" w:cstheme="minorHAnsi"/>
        </w:rPr>
        <w:t xml:space="preserve">Zamawiający może unieważnić Postępowanie, jeżeli </w:t>
      </w:r>
      <w:r w:rsidR="00315218" w:rsidRPr="008F6864">
        <w:rPr>
          <w:rFonts w:asciiTheme="minorHAnsi" w:hAnsiTheme="minorHAnsi" w:cstheme="minorHAnsi"/>
        </w:rPr>
        <w:t xml:space="preserve">nie zostaną mu przyznane </w:t>
      </w:r>
      <w:r w:rsidRPr="008F6864">
        <w:rPr>
          <w:rFonts w:asciiTheme="minorHAnsi" w:hAnsiTheme="minorHAnsi" w:cstheme="minorHAnsi"/>
        </w:rPr>
        <w:t xml:space="preserve">środki pochodzące z budżetu Unii Europejskiej, które Zamawiający zamierzał przeznaczyć na sfinansowanie części zamówienia. </w:t>
      </w:r>
    </w:p>
    <w:p w14:paraId="77B1B986" w14:textId="3B25C894" w:rsidR="00FA21FF" w:rsidRPr="008F6864" w:rsidRDefault="00FA21FF" w:rsidP="00CE1EEF">
      <w:pPr>
        <w:numPr>
          <w:ilvl w:val="1"/>
          <w:numId w:val="1"/>
        </w:numPr>
        <w:spacing w:after="120" w:line="240" w:lineRule="auto"/>
        <w:ind w:left="567" w:hanging="567"/>
        <w:jc w:val="both"/>
        <w:rPr>
          <w:rFonts w:asciiTheme="minorHAnsi" w:hAnsiTheme="minorHAnsi" w:cstheme="minorHAnsi"/>
          <w:lang w:eastAsia="ar-SA"/>
        </w:rPr>
      </w:pPr>
      <w:r w:rsidRPr="008F6864">
        <w:rPr>
          <w:rFonts w:asciiTheme="minorHAnsi" w:hAnsiTheme="minorHAnsi" w:cstheme="minorHAnsi"/>
        </w:rPr>
        <w:lastRenderedPageBreak/>
        <w:t>Składając ofertę Wykonawca akceptuje warunki realizacji zamó</w:t>
      </w:r>
      <w:r w:rsidRPr="008F6864">
        <w:rPr>
          <w:rFonts w:asciiTheme="minorHAnsi" w:hAnsiTheme="minorHAnsi" w:cstheme="minorHAnsi"/>
          <w:lang w:eastAsia="ar-SA"/>
        </w:rPr>
        <w:t>wienia określone w S</w:t>
      </w:r>
      <w:r w:rsidR="000C405B" w:rsidRPr="008F6864">
        <w:rPr>
          <w:rFonts w:asciiTheme="minorHAnsi" w:hAnsiTheme="minorHAnsi" w:cstheme="minorHAnsi"/>
          <w:lang w:eastAsia="ar-SA"/>
        </w:rPr>
        <w:t>I</w:t>
      </w:r>
      <w:r w:rsidRPr="008F6864">
        <w:rPr>
          <w:rFonts w:asciiTheme="minorHAnsi" w:hAnsiTheme="minorHAnsi" w:cstheme="minorHAnsi"/>
          <w:lang w:eastAsia="ar-SA"/>
        </w:rPr>
        <w:t>WZ</w:t>
      </w:r>
      <w:r w:rsidR="000C405B" w:rsidRPr="008F6864">
        <w:rPr>
          <w:rFonts w:asciiTheme="minorHAnsi" w:hAnsiTheme="minorHAnsi" w:cstheme="minorHAnsi"/>
          <w:lang w:eastAsia="ar-SA"/>
        </w:rPr>
        <w:t xml:space="preserve">, w </w:t>
      </w:r>
      <w:r w:rsidR="000C405B" w:rsidRPr="008F6864">
        <w:rPr>
          <w:rFonts w:asciiTheme="minorHAnsi" w:hAnsiTheme="minorHAnsi" w:cstheme="minorHAnsi"/>
        </w:rPr>
        <w:t>szczególności</w:t>
      </w:r>
      <w:r w:rsidR="000C405B" w:rsidRPr="008F6864">
        <w:rPr>
          <w:rFonts w:asciiTheme="minorHAnsi" w:hAnsiTheme="minorHAnsi" w:cstheme="minorHAnsi"/>
          <w:lang w:eastAsia="ar-SA"/>
        </w:rPr>
        <w:t xml:space="preserve"> określone we Wzorze umowy oraz Opisie przedmiotu zamówienia (Część II SIWZ)</w:t>
      </w:r>
      <w:r w:rsidRPr="008F6864">
        <w:rPr>
          <w:rFonts w:asciiTheme="minorHAnsi" w:hAnsiTheme="minorHAnsi" w:cstheme="minorHAnsi"/>
          <w:lang w:eastAsia="ar-SA"/>
        </w:rPr>
        <w:t>.</w:t>
      </w:r>
    </w:p>
    <w:p w14:paraId="3248EB65" w14:textId="13D0FA32" w:rsidR="00315218" w:rsidRPr="008F6864" w:rsidRDefault="00315218"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Postępowanie prowadzone jest w formie pisemnej, z zastrzeżeniem postanowień SIWZ.</w:t>
      </w:r>
    </w:p>
    <w:p w14:paraId="327B5516" w14:textId="67B940BA" w:rsidR="00315218" w:rsidRPr="008F6864" w:rsidRDefault="00315218"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 xml:space="preserve">Postępowanie prowadzone jest w języku polskim. Wnioski, oświadczenia, zawiadomienia i inne dokumenty należy składać w języku polskim. Dokumenty sporządzone w języku obcym należy składać z tłumaczeniem na język polski. </w:t>
      </w:r>
    </w:p>
    <w:p w14:paraId="407C0D33" w14:textId="50EBD3B0" w:rsidR="00315218" w:rsidRPr="008F6864" w:rsidRDefault="00315218" w:rsidP="00CE1EEF">
      <w:pPr>
        <w:numPr>
          <w:ilvl w:val="1"/>
          <w:numId w:val="1"/>
        </w:numPr>
        <w:spacing w:after="120" w:line="240" w:lineRule="auto"/>
        <w:ind w:left="567" w:hanging="567"/>
        <w:jc w:val="both"/>
        <w:rPr>
          <w:rFonts w:asciiTheme="minorHAnsi" w:hAnsiTheme="minorHAnsi"/>
          <w:b/>
          <w:color w:val="000000"/>
        </w:rPr>
      </w:pPr>
      <w:r w:rsidRPr="008F6864">
        <w:rPr>
          <w:rFonts w:asciiTheme="minorHAnsi" w:hAnsiTheme="minorHAnsi" w:cstheme="minorHAnsi"/>
        </w:rPr>
        <w:t xml:space="preserve">Postępowanie jest jawne, z zastrzeżeniem art. 8 ust 3 ustawy </w:t>
      </w:r>
      <w:proofErr w:type="spellStart"/>
      <w:r w:rsidRPr="008F6864">
        <w:rPr>
          <w:rFonts w:asciiTheme="minorHAnsi" w:hAnsiTheme="minorHAnsi" w:cstheme="minorHAnsi"/>
        </w:rPr>
        <w:t>Pzp</w:t>
      </w:r>
      <w:proofErr w:type="spellEnd"/>
      <w:r w:rsidRPr="008F6864">
        <w:rPr>
          <w:rFonts w:asciiTheme="minorHAnsi" w:hAnsiTheme="minorHAnsi" w:cstheme="minorHAnsi"/>
        </w:rPr>
        <w:t xml:space="preserve">, zgodnie z którym nie ujawnia się  informacji stanowiących tajemnicę przedsiębiorstwa w rozumieniu art. 11 ust. 2 ustawy o zwalczaniu nieuczciwej konkurencji ustawy z dnia z dnia 16 kwietnia 1993 r. o zwalczaniu nieuczciwej konkurencji (Dz. U. z 2018 r. poz. 419 z </w:t>
      </w:r>
      <w:proofErr w:type="spellStart"/>
      <w:r w:rsidRPr="008F6864">
        <w:rPr>
          <w:rFonts w:asciiTheme="minorHAnsi" w:hAnsiTheme="minorHAnsi" w:cstheme="minorHAnsi"/>
        </w:rPr>
        <w:t>późn</w:t>
      </w:r>
      <w:proofErr w:type="spellEnd"/>
      <w:r w:rsidRPr="008F6864">
        <w:rPr>
          <w:rFonts w:asciiTheme="minorHAnsi" w:hAnsiTheme="minorHAnsi" w:cstheme="minorHAnsi"/>
        </w:rPr>
        <w:t xml:space="preserve">. zm.), jeśli Wykonawca, nie później niż w terminie składania ofert, zastrzegł, że nie mogą one być udostępnione oraz wykazał, iż zastrzeżone informacje stanowią tajemnicę przedsiębiorstwa. </w:t>
      </w:r>
    </w:p>
    <w:p w14:paraId="72F1BCE9" w14:textId="7B0DF4A8" w:rsidR="00813163" w:rsidRPr="008F6864" w:rsidRDefault="009F661B" w:rsidP="00CE1EEF">
      <w:pPr>
        <w:pStyle w:val="Nagwek1"/>
        <w:keepLines w:val="0"/>
        <w:numPr>
          <w:ilvl w:val="0"/>
          <w:numId w:val="1"/>
        </w:numPr>
        <w:spacing w:before="240" w:after="120" w:line="240" w:lineRule="auto"/>
        <w:ind w:left="357" w:hanging="357"/>
        <w:rPr>
          <w:rFonts w:asciiTheme="minorHAnsi" w:hAnsiTheme="minorHAnsi" w:cstheme="minorHAnsi"/>
          <w:color w:val="auto"/>
          <w:sz w:val="22"/>
          <w:szCs w:val="22"/>
        </w:rPr>
      </w:pPr>
      <w:bookmarkStart w:id="30" w:name="_Toc81494283"/>
      <w:bookmarkStart w:id="31" w:name="_Toc271194405"/>
      <w:bookmarkStart w:id="32" w:name="_Toc271697240"/>
      <w:bookmarkStart w:id="33" w:name="_Toc272997336"/>
      <w:bookmarkStart w:id="34" w:name="_Toc274549602"/>
      <w:bookmarkStart w:id="35" w:name="_Toc340650641"/>
      <w:bookmarkStart w:id="36" w:name="_Toc399885231"/>
      <w:bookmarkStart w:id="37" w:name="_Toc26181777"/>
      <w:r w:rsidRPr="008F6864">
        <w:rPr>
          <w:rFonts w:asciiTheme="minorHAnsi" w:hAnsiTheme="minorHAnsi" w:cstheme="minorHAnsi"/>
          <w:color w:val="auto"/>
          <w:sz w:val="22"/>
          <w:szCs w:val="22"/>
        </w:rPr>
        <w:t>Przedmiot zamówienia</w:t>
      </w:r>
      <w:bookmarkEnd w:id="30"/>
      <w:bookmarkEnd w:id="31"/>
      <w:bookmarkEnd w:id="32"/>
      <w:bookmarkEnd w:id="33"/>
      <w:bookmarkEnd w:id="34"/>
      <w:bookmarkEnd w:id="35"/>
      <w:bookmarkEnd w:id="36"/>
      <w:r w:rsidRPr="008F6864">
        <w:rPr>
          <w:rFonts w:asciiTheme="minorHAnsi" w:hAnsiTheme="minorHAnsi" w:cstheme="minorHAnsi"/>
          <w:color w:val="auto"/>
          <w:sz w:val="22"/>
          <w:szCs w:val="22"/>
        </w:rPr>
        <w:t xml:space="preserve"> oraz termin wykonania zamówienia</w:t>
      </w:r>
      <w:bookmarkEnd w:id="37"/>
    </w:p>
    <w:p w14:paraId="3EE93BF1" w14:textId="44D80A13" w:rsidR="00CC3F24" w:rsidRPr="008F6864" w:rsidRDefault="00BF69FD"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Przedmiotem zamówienia jest</w:t>
      </w:r>
      <w:r w:rsidR="005E37C9" w:rsidRPr="008F6864">
        <w:rPr>
          <w:rFonts w:asciiTheme="minorHAnsi" w:hAnsiTheme="minorHAnsi" w:cstheme="minorHAnsi"/>
        </w:rPr>
        <w:t xml:space="preserve"> świadczenie usług szkoleniowych </w:t>
      </w:r>
      <w:r w:rsidR="00537B04" w:rsidRPr="008F6864">
        <w:rPr>
          <w:rFonts w:asciiTheme="minorHAnsi" w:hAnsiTheme="minorHAnsi" w:cstheme="minorHAnsi"/>
        </w:rPr>
        <w:t xml:space="preserve">i doradczych </w:t>
      </w:r>
      <w:r w:rsidR="005E37C9" w:rsidRPr="008F6864">
        <w:rPr>
          <w:rFonts w:asciiTheme="minorHAnsi" w:hAnsiTheme="minorHAnsi" w:cstheme="minorHAnsi"/>
        </w:rPr>
        <w:t xml:space="preserve">wraz z powiązanymi z tymi usługami usług towarzyszących w ramach projektu: „Kreatywnie i skutecznie” </w:t>
      </w:r>
      <w:r w:rsidR="00537B04" w:rsidRPr="008F6864">
        <w:rPr>
          <w:rFonts w:asciiTheme="minorHAnsi" w:hAnsiTheme="minorHAnsi" w:cstheme="minorHAnsi"/>
        </w:rPr>
        <w:t>w zakresie doradztwa zawodowego i pośrednictwa pracy.</w:t>
      </w:r>
    </w:p>
    <w:p w14:paraId="53908415" w14:textId="4ABD3C9A" w:rsidR="002F10D1" w:rsidRPr="008F6864" w:rsidRDefault="002F10D1"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 xml:space="preserve">Zamówienie będzie realizowane od dnia zawarcia umowy do </w:t>
      </w:r>
      <w:r w:rsidR="00F536F1" w:rsidRPr="008F6864">
        <w:rPr>
          <w:rFonts w:asciiTheme="minorHAnsi" w:hAnsiTheme="minorHAnsi" w:cstheme="minorHAnsi"/>
        </w:rPr>
        <w:t>0</w:t>
      </w:r>
      <w:r w:rsidR="00537B04" w:rsidRPr="008F6864">
        <w:rPr>
          <w:rFonts w:asciiTheme="minorHAnsi" w:hAnsiTheme="minorHAnsi" w:cstheme="minorHAnsi"/>
        </w:rPr>
        <w:t>5.</w:t>
      </w:r>
      <w:r w:rsidR="00E36DFF" w:rsidRPr="008F6864">
        <w:rPr>
          <w:rFonts w:asciiTheme="minorHAnsi" w:hAnsiTheme="minorHAnsi" w:cstheme="minorHAnsi"/>
        </w:rPr>
        <w:t>2022r</w:t>
      </w:r>
      <w:r w:rsidR="005E37C9" w:rsidRPr="008F6864">
        <w:rPr>
          <w:rFonts w:asciiTheme="minorHAnsi" w:hAnsiTheme="minorHAnsi" w:cstheme="minorHAnsi"/>
        </w:rPr>
        <w:t xml:space="preserve"> </w:t>
      </w:r>
    </w:p>
    <w:p w14:paraId="32486C8B" w14:textId="1D50FF73" w:rsidR="00CC3F24" w:rsidRPr="008F6864" w:rsidRDefault="002F10D1"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 xml:space="preserve">Szczegółowe warunki realizacji zamówienia oraz szczegółowy opis </w:t>
      </w:r>
      <w:r w:rsidR="00CC3F24" w:rsidRPr="008F6864">
        <w:rPr>
          <w:rFonts w:asciiTheme="minorHAnsi" w:hAnsiTheme="minorHAnsi" w:cstheme="minorHAnsi"/>
        </w:rPr>
        <w:t>przed</w:t>
      </w:r>
      <w:r w:rsidR="0007034C" w:rsidRPr="008F6864">
        <w:rPr>
          <w:rFonts w:asciiTheme="minorHAnsi" w:hAnsiTheme="minorHAnsi" w:cstheme="minorHAnsi"/>
        </w:rPr>
        <w:t>miotu zamówienia zawiera</w:t>
      </w:r>
      <w:r w:rsidRPr="008F6864">
        <w:rPr>
          <w:rFonts w:asciiTheme="minorHAnsi" w:hAnsiTheme="minorHAnsi" w:cstheme="minorHAnsi"/>
        </w:rPr>
        <w:t>ją</w:t>
      </w:r>
      <w:r w:rsidR="00CC3F24" w:rsidRPr="008F6864">
        <w:rPr>
          <w:rFonts w:asciiTheme="minorHAnsi" w:hAnsiTheme="minorHAnsi" w:cstheme="minorHAnsi"/>
        </w:rPr>
        <w:t xml:space="preserve"> </w:t>
      </w:r>
      <w:r w:rsidRPr="008F6864">
        <w:rPr>
          <w:rFonts w:asciiTheme="minorHAnsi" w:hAnsiTheme="minorHAnsi" w:cstheme="minorHAnsi"/>
        </w:rPr>
        <w:t xml:space="preserve">Wzór umowy oraz Opis przedmiotu zamówienia stanowiący </w:t>
      </w:r>
      <w:r w:rsidR="00CC3F24" w:rsidRPr="008F6864">
        <w:rPr>
          <w:rFonts w:asciiTheme="minorHAnsi" w:hAnsiTheme="minorHAnsi" w:cstheme="minorHAnsi"/>
        </w:rPr>
        <w:t xml:space="preserve">Załącznik nr 1 do </w:t>
      </w:r>
      <w:r w:rsidR="00315218" w:rsidRPr="008F6864">
        <w:rPr>
          <w:rFonts w:asciiTheme="minorHAnsi" w:hAnsiTheme="minorHAnsi" w:cstheme="minorHAnsi"/>
        </w:rPr>
        <w:t>Wzoru u</w:t>
      </w:r>
      <w:r w:rsidR="008C6C43" w:rsidRPr="008F6864">
        <w:rPr>
          <w:rFonts w:asciiTheme="minorHAnsi" w:hAnsiTheme="minorHAnsi" w:cstheme="minorHAnsi"/>
        </w:rPr>
        <w:t>mowy</w:t>
      </w:r>
      <w:r w:rsidR="00315218" w:rsidRPr="008F6864">
        <w:rPr>
          <w:rFonts w:asciiTheme="minorHAnsi" w:hAnsiTheme="minorHAnsi" w:cstheme="minorHAnsi"/>
        </w:rPr>
        <w:t xml:space="preserve"> zawart</w:t>
      </w:r>
      <w:r w:rsidRPr="008F6864">
        <w:rPr>
          <w:rFonts w:asciiTheme="minorHAnsi" w:hAnsiTheme="minorHAnsi" w:cstheme="minorHAnsi"/>
        </w:rPr>
        <w:t>e</w:t>
      </w:r>
      <w:r w:rsidR="00315218" w:rsidRPr="008F6864">
        <w:rPr>
          <w:rFonts w:asciiTheme="minorHAnsi" w:hAnsiTheme="minorHAnsi" w:cstheme="minorHAnsi"/>
        </w:rPr>
        <w:t xml:space="preserve"> w Części II SIWZ</w:t>
      </w:r>
      <w:r w:rsidR="008C6C43" w:rsidRPr="008F6864">
        <w:rPr>
          <w:rFonts w:asciiTheme="minorHAnsi" w:hAnsiTheme="minorHAnsi" w:cstheme="minorHAnsi"/>
        </w:rPr>
        <w:t>.</w:t>
      </w:r>
    </w:p>
    <w:p w14:paraId="04BDA295" w14:textId="0C1EBDB7" w:rsidR="00BE1416" w:rsidRPr="00BE1416" w:rsidRDefault="000D3950" w:rsidP="0088359E">
      <w:pPr>
        <w:pStyle w:val="Podpunkt2"/>
        <w:rPr>
          <w:rFonts w:asciiTheme="minorHAnsi" w:hAnsiTheme="minorHAnsi" w:cstheme="minorHAnsi"/>
          <w:sz w:val="22"/>
          <w:lang w:eastAsia="en-US"/>
        </w:rPr>
      </w:pPr>
      <w:r w:rsidRPr="008F6864">
        <w:t>Przedmiot zamówienia jest o</w:t>
      </w:r>
      <w:r w:rsidR="00155477" w:rsidRPr="008F6864">
        <w:t>kreślony we wspólnym słowniku CPV</w:t>
      </w:r>
      <w:r w:rsidRPr="008F6864">
        <w:t xml:space="preserve"> kodem</w:t>
      </w:r>
      <w:r w:rsidR="00155477" w:rsidRPr="008F6864">
        <w:t>:</w:t>
      </w:r>
      <w:r w:rsidR="005E37C9" w:rsidRPr="008F6864">
        <w:t xml:space="preserve"> </w:t>
      </w:r>
      <w:r w:rsidR="00BE1416" w:rsidRPr="00BE1416">
        <w:rPr>
          <w:rFonts w:asciiTheme="minorHAnsi" w:hAnsiTheme="minorHAnsi" w:cstheme="minorHAnsi"/>
          <w:sz w:val="22"/>
          <w:lang w:eastAsia="en-US"/>
        </w:rPr>
        <w:t>Główny kod CPV: 80570000-0 Usługi w dziedzinie rozwoju osobistego</w:t>
      </w:r>
      <w:r w:rsidR="00BE1416">
        <w:rPr>
          <w:rFonts w:asciiTheme="minorHAnsi" w:hAnsiTheme="minorHAnsi" w:cstheme="minorHAnsi"/>
          <w:sz w:val="22"/>
          <w:lang w:eastAsia="en-US"/>
        </w:rPr>
        <w:t xml:space="preserve"> /  </w:t>
      </w:r>
      <w:r w:rsidR="00BE1416" w:rsidRPr="00BE1416">
        <w:rPr>
          <w:rFonts w:asciiTheme="minorHAnsi" w:hAnsiTheme="minorHAnsi" w:cstheme="minorHAnsi"/>
          <w:sz w:val="22"/>
          <w:lang w:eastAsia="en-US"/>
        </w:rPr>
        <w:t>Dodatkowe kody CPV:80510000-2 Usługi szkolenia specjalistycznego,  85312320-8 Usługi doradztwa</w:t>
      </w:r>
    </w:p>
    <w:p w14:paraId="4909F5A0" w14:textId="77777777" w:rsidR="00CC3F24" w:rsidRPr="008F6864" w:rsidRDefault="00CC3F24"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Zamawiający nie dopuszcza możliwości złożenia oferty częściowej.</w:t>
      </w:r>
    </w:p>
    <w:p w14:paraId="5AF0F05B" w14:textId="77777777" w:rsidR="00315218" w:rsidRPr="008F6864" w:rsidRDefault="00315218"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Zamawiający nie przewiduje zastosowania prawa opcji.</w:t>
      </w:r>
    </w:p>
    <w:p w14:paraId="1E20DAA9" w14:textId="77777777" w:rsidR="00CC3F24" w:rsidRPr="008F6864" w:rsidRDefault="00CC3F24"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Zamawiający nie dopuszcza możliwości złożenia oferty wariantowej.</w:t>
      </w:r>
    </w:p>
    <w:p w14:paraId="66BBC780" w14:textId="77777777" w:rsidR="002F10D1" w:rsidRPr="008F6864" w:rsidRDefault="002F10D1"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 xml:space="preserve">Zamawiający nie przewiduje udzielenia zamówień, o których mowa w art. 67 ust 1 pkt 6 ustawy </w:t>
      </w:r>
      <w:proofErr w:type="spellStart"/>
      <w:r w:rsidRPr="008F6864">
        <w:rPr>
          <w:rFonts w:asciiTheme="minorHAnsi" w:hAnsiTheme="minorHAnsi" w:cstheme="minorHAnsi"/>
        </w:rPr>
        <w:t>Pzp</w:t>
      </w:r>
      <w:proofErr w:type="spellEnd"/>
      <w:r w:rsidRPr="008F6864">
        <w:rPr>
          <w:rFonts w:asciiTheme="minorHAnsi" w:hAnsiTheme="minorHAnsi" w:cstheme="minorHAnsi"/>
        </w:rPr>
        <w:t>.</w:t>
      </w:r>
    </w:p>
    <w:p w14:paraId="6D714F92" w14:textId="00D4B25B" w:rsidR="00FD043A" w:rsidRPr="008F6864" w:rsidRDefault="00CC3F24"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 xml:space="preserve">Zamawiający nie przewiduje zawarcia umowy ramowej, o której mowa w art. 99 </w:t>
      </w:r>
      <w:r w:rsidR="00643505" w:rsidRPr="008F6864">
        <w:rPr>
          <w:rFonts w:asciiTheme="minorHAnsi" w:hAnsiTheme="minorHAnsi" w:cstheme="minorHAnsi"/>
        </w:rPr>
        <w:t>–</w:t>
      </w:r>
      <w:r w:rsidRPr="008F6864">
        <w:rPr>
          <w:rFonts w:asciiTheme="minorHAnsi" w:hAnsiTheme="minorHAnsi" w:cstheme="minorHAnsi"/>
        </w:rPr>
        <w:t xml:space="preserve"> 101</w:t>
      </w:r>
      <w:r w:rsidR="00643505" w:rsidRPr="008F6864">
        <w:rPr>
          <w:rFonts w:asciiTheme="minorHAnsi" w:hAnsiTheme="minorHAnsi" w:cstheme="minorHAnsi"/>
        </w:rPr>
        <w:t>b</w:t>
      </w:r>
      <w:r w:rsidRPr="008F6864">
        <w:rPr>
          <w:rFonts w:asciiTheme="minorHAnsi" w:hAnsiTheme="minorHAnsi" w:cstheme="minorHAnsi"/>
        </w:rPr>
        <w:t xml:space="preserve"> ustawy </w:t>
      </w:r>
      <w:proofErr w:type="spellStart"/>
      <w:r w:rsidRPr="008F6864">
        <w:rPr>
          <w:rFonts w:asciiTheme="minorHAnsi" w:hAnsiTheme="minorHAnsi" w:cstheme="minorHAnsi"/>
        </w:rPr>
        <w:t>Pzp</w:t>
      </w:r>
      <w:proofErr w:type="spellEnd"/>
      <w:r w:rsidRPr="008F6864">
        <w:rPr>
          <w:rFonts w:asciiTheme="minorHAnsi" w:hAnsiTheme="minorHAnsi" w:cstheme="minorHAnsi"/>
        </w:rPr>
        <w:t>.</w:t>
      </w:r>
    </w:p>
    <w:p w14:paraId="1D1FB3A1" w14:textId="518FE0CE" w:rsidR="00315218" w:rsidRPr="008F6864" w:rsidRDefault="00315218" w:rsidP="00CE1EEF">
      <w:pPr>
        <w:numPr>
          <w:ilvl w:val="1"/>
          <w:numId w:val="1"/>
        </w:numPr>
        <w:spacing w:after="120" w:line="240" w:lineRule="auto"/>
        <w:ind w:left="567" w:hanging="567"/>
        <w:jc w:val="both"/>
        <w:rPr>
          <w:rFonts w:asciiTheme="minorHAnsi" w:hAnsiTheme="minorHAnsi" w:cstheme="minorHAnsi"/>
        </w:rPr>
      </w:pPr>
      <w:r w:rsidRPr="008F6864">
        <w:rPr>
          <w:rFonts w:asciiTheme="minorHAnsi" w:hAnsiTheme="minorHAnsi" w:cstheme="minorHAnsi"/>
        </w:rPr>
        <w:t>Zamawiający</w:t>
      </w:r>
      <w:r w:rsidRPr="008F6864">
        <w:rPr>
          <w:rFonts w:asciiTheme="minorHAnsi" w:hAnsiTheme="minorHAnsi"/>
        </w:rPr>
        <w:t xml:space="preserve"> nie </w:t>
      </w:r>
      <w:r w:rsidRPr="008F6864">
        <w:rPr>
          <w:rFonts w:asciiTheme="minorHAnsi" w:hAnsiTheme="minorHAnsi" w:cstheme="minorHAnsi"/>
        </w:rPr>
        <w:t xml:space="preserve">przewiduje ustanowienia dynamicznego systemu zakupów. </w:t>
      </w:r>
    </w:p>
    <w:p w14:paraId="6FE81BB3" w14:textId="79981D9A" w:rsidR="00315218" w:rsidRPr="008F6864" w:rsidRDefault="00315218" w:rsidP="00CE1EEF">
      <w:pPr>
        <w:numPr>
          <w:ilvl w:val="1"/>
          <w:numId w:val="1"/>
        </w:numPr>
        <w:spacing w:after="120" w:line="240" w:lineRule="auto"/>
        <w:ind w:left="567" w:hanging="567"/>
        <w:jc w:val="both"/>
        <w:rPr>
          <w:rFonts w:asciiTheme="minorHAnsi" w:hAnsiTheme="minorHAnsi"/>
        </w:rPr>
      </w:pPr>
      <w:r w:rsidRPr="008F6864">
        <w:rPr>
          <w:rFonts w:asciiTheme="minorHAnsi" w:hAnsiTheme="minorHAnsi" w:cstheme="minorHAnsi"/>
        </w:rPr>
        <w:t>Zamawiający nie</w:t>
      </w:r>
      <w:r w:rsidRPr="008F6864">
        <w:rPr>
          <w:rFonts w:asciiTheme="minorHAnsi" w:hAnsiTheme="minorHAnsi"/>
        </w:rPr>
        <w:t xml:space="preserve"> przewiduje przeprowadzenia konkursu. </w:t>
      </w:r>
    </w:p>
    <w:p w14:paraId="2F068D80" w14:textId="4C9EC9EB" w:rsidR="00FD043A" w:rsidRPr="008F6864" w:rsidRDefault="009F661B" w:rsidP="00CE1EEF">
      <w:pPr>
        <w:pStyle w:val="Nagwek1"/>
        <w:keepLines w:val="0"/>
        <w:numPr>
          <w:ilvl w:val="0"/>
          <w:numId w:val="1"/>
        </w:numPr>
        <w:spacing w:before="240" w:after="120" w:line="240" w:lineRule="auto"/>
        <w:ind w:left="357" w:hanging="357"/>
        <w:rPr>
          <w:rFonts w:asciiTheme="minorHAnsi" w:hAnsiTheme="minorHAnsi" w:cstheme="minorHAnsi"/>
          <w:color w:val="auto"/>
          <w:sz w:val="22"/>
          <w:szCs w:val="22"/>
        </w:rPr>
      </w:pPr>
      <w:bookmarkStart w:id="38" w:name="_Toc26181778"/>
      <w:r w:rsidRPr="008F6864">
        <w:rPr>
          <w:rFonts w:asciiTheme="minorHAnsi" w:hAnsiTheme="minorHAnsi" w:cstheme="minorHAnsi"/>
          <w:color w:val="auto"/>
          <w:sz w:val="22"/>
          <w:szCs w:val="22"/>
        </w:rPr>
        <w:t>Brak podstaw wykluczenia oraz warunki udziału w postępowaniu</w:t>
      </w:r>
      <w:bookmarkEnd w:id="38"/>
      <w:r w:rsidRPr="008F6864">
        <w:rPr>
          <w:rFonts w:asciiTheme="minorHAnsi" w:hAnsiTheme="minorHAnsi" w:cstheme="minorHAnsi"/>
          <w:color w:val="auto"/>
          <w:sz w:val="22"/>
          <w:szCs w:val="22"/>
        </w:rPr>
        <w:t xml:space="preserve"> </w:t>
      </w:r>
    </w:p>
    <w:p w14:paraId="46D52D29" w14:textId="5B69E019" w:rsidR="0024430A" w:rsidRPr="008F6864" w:rsidRDefault="00670957" w:rsidP="00CE1EEF">
      <w:pPr>
        <w:numPr>
          <w:ilvl w:val="1"/>
          <w:numId w:val="1"/>
        </w:numPr>
        <w:spacing w:after="120" w:line="240" w:lineRule="auto"/>
        <w:ind w:left="567" w:hanging="567"/>
        <w:jc w:val="both"/>
        <w:rPr>
          <w:rFonts w:asciiTheme="minorHAnsi" w:eastAsiaTheme="minorHAnsi" w:hAnsiTheme="minorHAnsi" w:cstheme="minorHAnsi"/>
        </w:rPr>
      </w:pPr>
      <w:r w:rsidRPr="008F6864">
        <w:rPr>
          <w:rFonts w:asciiTheme="minorHAnsi" w:hAnsiTheme="minorHAnsi" w:cstheme="minorHAnsi"/>
        </w:rPr>
        <w:t xml:space="preserve">O udzielenie zamówienia mogą ubiegać się Wykonawcy, wobec których nie zachodzą podstawy wykluczenia. </w:t>
      </w:r>
      <w:r w:rsidR="00E2375E" w:rsidRPr="008F6864">
        <w:rPr>
          <w:rFonts w:asciiTheme="minorHAnsi" w:hAnsiTheme="minorHAnsi" w:cstheme="minorHAnsi"/>
        </w:rPr>
        <w:t xml:space="preserve">Z </w:t>
      </w:r>
      <w:r w:rsidR="002F10D1" w:rsidRPr="008F6864">
        <w:rPr>
          <w:rFonts w:asciiTheme="minorHAnsi" w:hAnsiTheme="minorHAnsi" w:cstheme="minorHAnsi"/>
        </w:rPr>
        <w:t>P</w:t>
      </w:r>
      <w:r w:rsidR="00E2375E" w:rsidRPr="008F6864">
        <w:rPr>
          <w:rFonts w:asciiTheme="minorHAnsi" w:hAnsiTheme="minorHAnsi" w:cstheme="minorHAnsi"/>
        </w:rPr>
        <w:t xml:space="preserve">ostępowania </w:t>
      </w:r>
      <w:r w:rsidR="002F10D1" w:rsidRPr="008F6864">
        <w:rPr>
          <w:rFonts w:asciiTheme="minorHAnsi" w:hAnsiTheme="minorHAnsi" w:cstheme="minorHAnsi"/>
        </w:rPr>
        <w:t>Zamawiający wykluczy</w:t>
      </w:r>
      <w:r w:rsidR="00E2375E" w:rsidRPr="008F6864">
        <w:rPr>
          <w:rFonts w:asciiTheme="minorHAnsi" w:hAnsiTheme="minorHAnsi" w:cstheme="minorHAnsi"/>
        </w:rPr>
        <w:t xml:space="preserve"> Wykonawcę</w:t>
      </w:r>
      <w:r w:rsidR="0024430A" w:rsidRPr="008F6864">
        <w:rPr>
          <w:rFonts w:asciiTheme="minorHAnsi" w:hAnsiTheme="minorHAnsi" w:cstheme="minorHAnsi"/>
        </w:rPr>
        <w:t>:</w:t>
      </w:r>
    </w:p>
    <w:p w14:paraId="01EDCEA8" w14:textId="6648ADBE" w:rsidR="0024430A" w:rsidRPr="008F6864" w:rsidRDefault="00E2375E" w:rsidP="00CE1EEF">
      <w:pPr>
        <w:pStyle w:val="Podpunkt2"/>
        <w:ind w:left="1843" w:hanging="709"/>
        <w:rPr>
          <w:rFonts w:asciiTheme="minorHAnsi" w:eastAsiaTheme="minorHAnsi" w:hAnsiTheme="minorHAnsi" w:cstheme="minorHAnsi"/>
          <w:sz w:val="22"/>
        </w:rPr>
      </w:pPr>
      <w:r w:rsidRPr="008F6864">
        <w:rPr>
          <w:rFonts w:asciiTheme="minorHAnsi" w:hAnsiTheme="minorHAnsi" w:cstheme="minorHAnsi"/>
          <w:sz w:val="22"/>
        </w:rPr>
        <w:t xml:space="preserve">w stosunku do którego zachodzi którakolwiek z okoliczności, o których mowa w art. 24 ust. 1 pkt 12 – 23 ustawy </w:t>
      </w:r>
      <w:proofErr w:type="spellStart"/>
      <w:r w:rsidRPr="008F6864">
        <w:rPr>
          <w:rFonts w:asciiTheme="minorHAnsi" w:hAnsiTheme="minorHAnsi" w:cstheme="minorHAnsi"/>
          <w:sz w:val="22"/>
        </w:rPr>
        <w:t>Pzp</w:t>
      </w:r>
      <w:proofErr w:type="spellEnd"/>
      <w:r w:rsidR="0024430A" w:rsidRPr="008F6864">
        <w:rPr>
          <w:rFonts w:asciiTheme="minorHAnsi" w:hAnsiTheme="minorHAnsi" w:cstheme="minorHAnsi"/>
          <w:sz w:val="22"/>
        </w:rPr>
        <w:t>,</w:t>
      </w:r>
      <w:r w:rsidRPr="008F6864" w:rsidDel="00E2375E">
        <w:rPr>
          <w:rFonts w:asciiTheme="minorHAnsi" w:eastAsiaTheme="minorHAnsi" w:hAnsiTheme="minorHAnsi" w:cstheme="minorHAnsi"/>
          <w:b/>
          <w:sz w:val="22"/>
        </w:rPr>
        <w:t xml:space="preserve"> </w:t>
      </w:r>
      <w:r w:rsidRPr="008F6864">
        <w:rPr>
          <w:rFonts w:asciiTheme="minorHAnsi" w:eastAsiaTheme="minorHAnsi" w:hAnsiTheme="minorHAnsi" w:cstheme="minorHAnsi"/>
          <w:b/>
          <w:sz w:val="22"/>
        </w:rPr>
        <w:t xml:space="preserve"> </w:t>
      </w:r>
    </w:p>
    <w:p w14:paraId="5FDF1673" w14:textId="540067F1" w:rsidR="00B151AD" w:rsidRPr="008F6864" w:rsidRDefault="0024430A" w:rsidP="00CE1EEF">
      <w:pPr>
        <w:pStyle w:val="Podpunkt2"/>
        <w:ind w:left="1843" w:hanging="709"/>
        <w:rPr>
          <w:rFonts w:asciiTheme="minorHAnsi" w:eastAsiaTheme="minorHAnsi" w:hAnsiTheme="minorHAnsi" w:cstheme="minorHAnsi"/>
          <w:sz w:val="22"/>
        </w:rPr>
      </w:pPr>
      <w:r w:rsidRPr="008F6864">
        <w:rPr>
          <w:rFonts w:asciiTheme="minorHAnsi" w:hAnsiTheme="minorHAnsi" w:cstheme="minorHAnsi"/>
          <w:sz w:val="22"/>
        </w:rPr>
        <w:t xml:space="preserve">w stosunku do którego zachodzi którakolwiek z okoliczności, o których mowa w </w:t>
      </w:r>
      <w:r w:rsidR="00B151AD" w:rsidRPr="008F6864">
        <w:rPr>
          <w:rFonts w:asciiTheme="minorHAnsi" w:eastAsiaTheme="minorHAnsi" w:hAnsiTheme="minorHAnsi" w:cstheme="minorHAnsi"/>
          <w:sz w:val="22"/>
        </w:rPr>
        <w:t xml:space="preserve">o art. 24 ust. 5 pkt 1 i 8 ustawy </w:t>
      </w:r>
      <w:proofErr w:type="spellStart"/>
      <w:r w:rsidR="00B151AD" w:rsidRPr="008F6864">
        <w:rPr>
          <w:rFonts w:asciiTheme="minorHAnsi" w:eastAsiaTheme="minorHAnsi" w:hAnsiTheme="minorHAnsi" w:cstheme="minorHAnsi"/>
          <w:sz w:val="22"/>
        </w:rPr>
        <w:t>Pzp</w:t>
      </w:r>
      <w:proofErr w:type="spellEnd"/>
      <w:r w:rsidRPr="008F6864">
        <w:rPr>
          <w:rFonts w:asciiTheme="minorHAnsi" w:eastAsiaTheme="minorHAnsi" w:hAnsiTheme="minorHAnsi" w:cstheme="minorHAnsi"/>
          <w:sz w:val="22"/>
        </w:rPr>
        <w:t>, tj. wykluczy</w:t>
      </w:r>
      <w:r w:rsidR="00B151AD" w:rsidRPr="008F6864">
        <w:rPr>
          <w:rFonts w:asciiTheme="minorHAnsi" w:eastAsiaTheme="minorHAnsi" w:hAnsiTheme="minorHAnsi" w:cstheme="minorHAnsi"/>
          <w:sz w:val="22"/>
        </w:rPr>
        <w:t>:</w:t>
      </w:r>
    </w:p>
    <w:p w14:paraId="0C6D1A5D" w14:textId="1A12DC09" w:rsidR="00B151AD" w:rsidRPr="008F6864" w:rsidRDefault="00B151AD" w:rsidP="00CE1EEF">
      <w:pPr>
        <w:pStyle w:val="Podpunkt2"/>
        <w:numPr>
          <w:ilvl w:val="3"/>
          <w:numId w:val="1"/>
        </w:numPr>
        <w:ind w:left="2835" w:hanging="992"/>
        <w:jc w:val="both"/>
        <w:rPr>
          <w:rFonts w:asciiTheme="minorHAnsi" w:eastAsiaTheme="minorHAnsi" w:hAnsiTheme="minorHAnsi" w:cstheme="minorHAnsi"/>
          <w:sz w:val="22"/>
        </w:rPr>
      </w:pPr>
      <w:r w:rsidRPr="008F6864">
        <w:rPr>
          <w:rFonts w:asciiTheme="minorHAnsi" w:eastAsiaTheme="minorHAnsi" w:hAnsiTheme="minorHAnsi" w:cstheme="minorHAnsi"/>
          <w:sz w:val="22"/>
        </w:rPr>
        <w:lastRenderedPageBreak/>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CA699E" w:rsidRPr="008F6864">
        <w:rPr>
          <w:rFonts w:asciiTheme="minorHAnsi" w:eastAsiaTheme="minorHAnsi" w:hAnsiTheme="minorHAnsi" w:cstheme="minorHAnsi"/>
          <w:sz w:val="22"/>
        </w:rPr>
        <w:t>z 2017 r. poz. 1508</w:t>
      </w:r>
      <w:r w:rsidRPr="008F6864">
        <w:rPr>
          <w:rFonts w:asciiTheme="minorHAnsi" w:eastAsiaTheme="minorHAnsi" w:hAnsiTheme="minorHAnsi" w:cstheme="minorHAnsi"/>
          <w:sz w:val="22"/>
        </w:rPr>
        <w:t xml:space="preserve"> z </w:t>
      </w:r>
      <w:proofErr w:type="spellStart"/>
      <w:r w:rsidRPr="008F6864">
        <w:rPr>
          <w:rFonts w:asciiTheme="minorHAnsi" w:eastAsiaTheme="minorHAnsi" w:hAnsiTheme="minorHAnsi" w:cstheme="minorHAnsi"/>
          <w:sz w:val="22"/>
        </w:rPr>
        <w:t>późn</w:t>
      </w:r>
      <w:proofErr w:type="spellEnd"/>
      <w:r w:rsidRPr="008F6864">
        <w:rPr>
          <w:rFonts w:asciiTheme="minorHAnsi" w:eastAsiaTheme="minorHAnsi" w:hAnsiTheme="minorHAnsi" w:cstheme="minorHAnsi"/>
          <w:sz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r w:rsidR="00CA699E" w:rsidRPr="008F6864">
        <w:rPr>
          <w:rFonts w:asciiTheme="minorHAnsi" w:eastAsiaTheme="minorHAnsi" w:hAnsiTheme="minorHAnsi" w:cstheme="minorHAnsi"/>
          <w:sz w:val="22"/>
        </w:rPr>
        <w:t>2017 r. poz. 2344</w:t>
      </w:r>
      <w:r w:rsidRPr="008F6864">
        <w:rPr>
          <w:rFonts w:asciiTheme="minorHAnsi" w:eastAsiaTheme="minorHAnsi" w:hAnsiTheme="minorHAnsi" w:cstheme="minorHAnsi"/>
          <w:sz w:val="22"/>
        </w:rPr>
        <w:t xml:space="preserve">, z </w:t>
      </w:r>
      <w:proofErr w:type="spellStart"/>
      <w:r w:rsidRPr="008F6864">
        <w:rPr>
          <w:rFonts w:asciiTheme="minorHAnsi" w:eastAsiaTheme="minorHAnsi" w:hAnsiTheme="minorHAnsi" w:cstheme="minorHAnsi"/>
          <w:sz w:val="22"/>
        </w:rPr>
        <w:t>późn</w:t>
      </w:r>
      <w:proofErr w:type="spellEnd"/>
      <w:r w:rsidRPr="008F6864">
        <w:rPr>
          <w:rFonts w:asciiTheme="minorHAnsi" w:eastAsiaTheme="minorHAnsi" w:hAnsiTheme="minorHAnsi" w:cstheme="minorHAnsi"/>
          <w:sz w:val="22"/>
        </w:rPr>
        <w:t xml:space="preserve">. zm.) (art. 24 ust. 5 pkt 1 ustawy </w:t>
      </w:r>
      <w:proofErr w:type="spellStart"/>
      <w:r w:rsidRPr="008F6864">
        <w:rPr>
          <w:rFonts w:asciiTheme="minorHAnsi" w:eastAsiaTheme="minorHAnsi" w:hAnsiTheme="minorHAnsi" w:cstheme="minorHAnsi"/>
          <w:sz w:val="22"/>
        </w:rPr>
        <w:t>Pzp</w:t>
      </w:r>
      <w:proofErr w:type="spellEnd"/>
      <w:r w:rsidRPr="008F6864">
        <w:rPr>
          <w:rFonts w:asciiTheme="minorHAnsi" w:eastAsiaTheme="minorHAnsi" w:hAnsiTheme="minorHAnsi" w:cstheme="minorHAnsi"/>
          <w:sz w:val="22"/>
        </w:rPr>
        <w:t>);</w:t>
      </w:r>
    </w:p>
    <w:p w14:paraId="1DBEC7B5" w14:textId="6533EE8B" w:rsidR="002F10D1" w:rsidRPr="008F6864" w:rsidRDefault="00670957" w:rsidP="00CE1EEF">
      <w:pPr>
        <w:pStyle w:val="Podpunkt2"/>
        <w:numPr>
          <w:ilvl w:val="3"/>
          <w:numId w:val="1"/>
        </w:numPr>
        <w:ind w:left="2835" w:hanging="992"/>
        <w:jc w:val="both"/>
        <w:rPr>
          <w:rFonts w:asciiTheme="minorHAnsi" w:eastAsiaTheme="minorHAnsi" w:hAnsiTheme="minorHAnsi" w:cstheme="minorHAnsi"/>
          <w:sz w:val="22"/>
        </w:rPr>
      </w:pPr>
      <w:r w:rsidRPr="008F6864">
        <w:rPr>
          <w:rFonts w:asciiTheme="minorHAnsi" w:eastAsiaTheme="minorHAnsi" w:hAnsiTheme="minorHAnsi" w:cstheme="minorHAnsi"/>
          <w:sz w:val="22"/>
        </w:rPr>
        <w:t xml:space="preserve">Wykonawcę, </w:t>
      </w:r>
      <w:r w:rsidR="002F10D1" w:rsidRPr="008F6864">
        <w:rPr>
          <w:rFonts w:asciiTheme="minorHAnsi" w:eastAsiaTheme="minorHAnsi" w:hAnsiTheme="minorHAnsi" w:cstheme="minorHAnsi"/>
          <w:sz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w:t>
      </w:r>
      <w:r w:rsidRPr="008F6864">
        <w:rPr>
          <w:rFonts w:asciiTheme="minorHAnsi" w:eastAsiaTheme="minorHAnsi" w:hAnsiTheme="minorHAnsi" w:cstheme="minorHAnsi"/>
          <w:sz w:val="22"/>
        </w:rPr>
        <w:t>stosownych środków dowodowych (</w:t>
      </w:r>
      <w:r w:rsidR="002F10D1" w:rsidRPr="008F6864">
        <w:rPr>
          <w:rFonts w:asciiTheme="minorHAnsi" w:eastAsiaTheme="minorHAnsi" w:hAnsiTheme="minorHAnsi" w:cstheme="minorHAnsi"/>
          <w:sz w:val="22"/>
        </w:rPr>
        <w:t xml:space="preserve">art. 24 ust. 5 pkt 2 ustawy </w:t>
      </w:r>
      <w:proofErr w:type="spellStart"/>
      <w:r w:rsidR="002F10D1" w:rsidRPr="008F6864">
        <w:rPr>
          <w:rFonts w:asciiTheme="minorHAnsi" w:eastAsiaTheme="minorHAnsi" w:hAnsiTheme="minorHAnsi" w:cstheme="minorHAnsi"/>
          <w:sz w:val="22"/>
        </w:rPr>
        <w:t>Pzp</w:t>
      </w:r>
      <w:proofErr w:type="spellEnd"/>
      <w:r w:rsidRPr="008F6864">
        <w:rPr>
          <w:rFonts w:asciiTheme="minorHAnsi" w:eastAsiaTheme="minorHAnsi" w:hAnsiTheme="minorHAnsi" w:cstheme="minorHAnsi"/>
          <w:sz w:val="22"/>
        </w:rPr>
        <w:t>)</w:t>
      </w:r>
      <w:r w:rsidR="002F10D1" w:rsidRPr="008F6864">
        <w:rPr>
          <w:rFonts w:asciiTheme="minorHAnsi" w:eastAsiaTheme="minorHAnsi" w:hAnsiTheme="minorHAnsi" w:cstheme="minorHAnsi"/>
          <w:sz w:val="22"/>
        </w:rPr>
        <w:t xml:space="preserve">; </w:t>
      </w:r>
    </w:p>
    <w:p w14:paraId="3B003742" w14:textId="1BEF4C08" w:rsidR="002F10D1" w:rsidRPr="008F6864" w:rsidRDefault="00670957" w:rsidP="00CE1EEF">
      <w:pPr>
        <w:pStyle w:val="Podpunkt2"/>
        <w:numPr>
          <w:ilvl w:val="3"/>
          <w:numId w:val="1"/>
        </w:numPr>
        <w:ind w:left="2835" w:hanging="992"/>
        <w:jc w:val="both"/>
        <w:rPr>
          <w:rFonts w:asciiTheme="minorHAnsi" w:eastAsiaTheme="minorHAnsi" w:hAnsiTheme="minorHAnsi" w:cstheme="minorHAnsi"/>
          <w:sz w:val="22"/>
        </w:rPr>
      </w:pPr>
      <w:r w:rsidRPr="008F6864">
        <w:rPr>
          <w:rFonts w:asciiTheme="minorHAnsi" w:eastAsiaTheme="minorHAnsi" w:hAnsiTheme="minorHAnsi" w:cstheme="minorHAnsi"/>
          <w:sz w:val="22"/>
        </w:rPr>
        <w:t xml:space="preserve">Wykonawcę, </w:t>
      </w:r>
      <w:r w:rsidR="002F10D1" w:rsidRPr="008F6864">
        <w:rPr>
          <w:rFonts w:asciiTheme="minorHAnsi" w:eastAsiaTheme="minorHAnsi" w:hAnsiTheme="minorHAnsi" w:cstheme="minorHAnsi"/>
          <w:sz w:val="22"/>
        </w:rPr>
        <w:t xml:space="preserve">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r w:rsidRPr="008F6864">
        <w:rPr>
          <w:rFonts w:asciiTheme="minorHAnsi" w:eastAsiaTheme="minorHAnsi" w:hAnsiTheme="minorHAnsi" w:cstheme="minorHAnsi"/>
          <w:sz w:val="22"/>
        </w:rPr>
        <w:t>(</w:t>
      </w:r>
      <w:r w:rsidR="002F10D1" w:rsidRPr="008F6864">
        <w:rPr>
          <w:rFonts w:asciiTheme="minorHAnsi" w:eastAsiaTheme="minorHAnsi" w:hAnsiTheme="minorHAnsi" w:cstheme="minorHAnsi"/>
          <w:sz w:val="22"/>
        </w:rPr>
        <w:t xml:space="preserve">art. 24 ust. 5 pkt 4 ustawy </w:t>
      </w:r>
      <w:proofErr w:type="spellStart"/>
      <w:r w:rsidR="002F10D1" w:rsidRPr="008F6864">
        <w:rPr>
          <w:rFonts w:asciiTheme="minorHAnsi" w:eastAsiaTheme="minorHAnsi" w:hAnsiTheme="minorHAnsi" w:cstheme="minorHAnsi"/>
          <w:sz w:val="22"/>
        </w:rPr>
        <w:t>Pzp</w:t>
      </w:r>
      <w:proofErr w:type="spellEnd"/>
      <w:r w:rsidRPr="008F6864">
        <w:rPr>
          <w:rFonts w:asciiTheme="minorHAnsi" w:eastAsiaTheme="minorHAnsi" w:hAnsiTheme="minorHAnsi" w:cstheme="minorHAnsi"/>
          <w:sz w:val="22"/>
        </w:rPr>
        <w:t>)</w:t>
      </w:r>
      <w:r w:rsidR="002F10D1" w:rsidRPr="008F6864">
        <w:rPr>
          <w:rFonts w:asciiTheme="minorHAnsi" w:eastAsiaTheme="minorHAnsi" w:hAnsiTheme="minorHAnsi" w:cstheme="minorHAnsi"/>
          <w:sz w:val="22"/>
        </w:rPr>
        <w:t xml:space="preserve">; </w:t>
      </w:r>
    </w:p>
    <w:p w14:paraId="50991A6E" w14:textId="386C1107" w:rsidR="00B151AD" w:rsidRPr="008F6864" w:rsidRDefault="00B151AD" w:rsidP="00CE1EEF">
      <w:pPr>
        <w:pStyle w:val="Podpunkt2"/>
        <w:numPr>
          <w:ilvl w:val="3"/>
          <w:numId w:val="1"/>
        </w:numPr>
        <w:ind w:left="2835" w:hanging="992"/>
        <w:jc w:val="both"/>
        <w:rPr>
          <w:rFonts w:asciiTheme="minorHAnsi" w:eastAsiaTheme="minorHAnsi" w:hAnsiTheme="minorHAnsi" w:cstheme="minorHAnsi"/>
          <w:sz w:val="22"/>
        </w:rPr>
      </w:pPr>
      <w:r w:rsidRPr="008F6864">
        <w:rPr>
          <w:rFonts w:asciiTheme="minorHAnsi" w:eastAsiaTheme="minorHAnsi" w:hAnsiTheme="minorHAnsi" w:cstheme="minorHAnsi"/>
          <w:sz w:val="22"/>
        </w:rPr>
        <w:t>Wykonawcę, który naruszył obowiązki dotyczące płatności podatków, opłat lub składek na ubezpieczenia społeczne lub zdrowotne, co Zamawiający jest w stanie wykazać za pomocą stosownych środków dowodowych, z wyjątkiem przypadku, o którym mowa w art.</w:t>
      </w:r>
      <w:r w:rsidR="00CA699E" w:rsidRPr="008F6864">
        <w:rPr>
          <w:rFonts w:asciiTheme="minorHAnsi" w:eastAsiaTheme="minorHAnsi" w:hAnsiTheme="minorHAnsi" w:cstheme="minorHAnsi"/>
          <w:sz w:val="22"/>
        </w:rPr>
        <w:t xml:space="preserve"> </w:t>
      </w:r>
      <w:r w:rsidRPr="008F6864">
        <w:rPr>
          <w:rFonts w:asciiTheme="minorHAnsi" w:eastAsiaTheme="minorHAnsi" w:hAnsiTheme="minorHAnsi" w:cstheme="minorHAnsi"/>
          <w:sz w:val="22"/>
        </w:rPr>
        <w:t xml:space="preserve">24 ust. 1 pkt 15 ustawy </w:t>
      </w:r>
      <w:proofErr w:type="spellStart"/>
      <w:r w:rsidRPr="008F6864">
        <w:rPr>
          <w:rFonts w:asciiTheme="minorHAnsi" w:eastAsiaTheme="minorHAnsi" w:hAnsiTheme="minorHAnsi" w:cstheme="minorHAnsi"/>
          <w:sz w:val="22"/>
        </w:rPr>
        <w:t>Pzp</w:t>
      </w:r>
      <w:proofErr w:type="spellEnd"/>
      <w:r w:rsidRPr="008F6864">
        <w:rPr>
          <w:rFonts w:asciiTheme="minorHAnsi" w:eastAsiaTheme="minorHAnsi" w:hAnsiTheme="minorHAnsi" w:cstheme="minorHAnsi"/>
          <w:sz w:val="22"/>
        </w:rPr>
        <w:t xml:space="preserve">, chyba że wykonawca dokonał płatności należnych podatków, opłat lub składek na ubezpieczenia społeczne lub zdrowotne wraz z odsetkami lub grzywnami lub zawarł wiążące porozumienie w sprawie spłaty tych należności (art. 24 ust. 5 pkt 8 ustawy </w:t>
      </w:r>
      <w:proofErr w:type="spellStart"/>
      <w:r w:rsidRPr="008F6864">
        <w:rPr>
          <w:rFonts w:asciiTheme="minorHAnsi" w:eastAsiaTheme="minorHAnsi" w:hAnsiTheme="minorHAnsi" w:cstheme="minorHAnsi"/>
          <w:sz w:val="22"/>
        </w:rPr>
        <w:t>Pzp</w:t>
      </w:r>
      <w:proofErr w:type="spellEnd"/>
      <w:r w:rsidRPr="008F6864">
        <w:rPr>
          <w:rFonts w:asciiTheme="minorHAnsi" w:eastAsiaTheme="minorHAnsi" w:hAnsiTheme="minorHAnsi" w:cstheme="minorHAnsi"/>
          <w:sz w:val="22"/>
        </w:rPr>
        <w:t xml:space="preserve">). </w:t>
      </w:r>
    </w:p>
    <w:p w14:paraId="58319E22" w14:textId="77777777" w:rsidR="00670957" w:rsidRPr="008F6864" w:rsidRDefault="00670957" w:rsidP="00CE1EEF">
      <w:pPr>
        <w:pStyle w:val="Podpunkt2"/>
        <w:ind w:left="1843" w:hanging="709"/>
        <w:jc w:val="both"/>
        <w:rPr>
          <w:rFonts w:asciiTheme="minorHAnsi" w:hAnsiTheme="minorHAnsi" w:cstheme="minorHAnsi"/>
          <w:sz w:val="22"/>
        </w:rPr>
      </w:pPr>
      <w:r w:rsidRPr="008F6864">
        <w:rPr>
          <w:rFonts w:asciiTheme="minorHAnsi" w:hAnsiTheme="minorHAnsi" w:cstheme="minorHAnsi"/>
          <w:sz w:val="22"/>
        </w:rPr>
        <w:t xml:space="preserve">Wykluczenie Wykonawcy następuje zgodnie z art. 24 ust. 7 ustawy </w:t>
      </w:r>
      <w:proofErr w:type="spellStart"/>
      <w:r w:rsidRPr="008F6864">
        <w:rPr>
          <w:rFonts w:asciiTheme="minorHAnsi" w:hAnsiTheme="minorHAnsi" w:cstheme="minorHAnsi"/>
          <w:sz w:val="22"/>
        </w:rPr>
        <w:t>Pzp</w:t>
      </w:r>
      <w:proofErr w:type="spellEnd"/>
      <w:r w:rsidRPr="008F6864">
        <w:rPr>
          <w:rFonts w:asciiTheme="minorHAnsi" w:hAnsiTheme="minorHAnsi" w:cstheme="minorHAnsi"/>
          <w:sz w:val="22"/>
        </w:rPr>
        <w:t>.</w:t>
      </w:r>
    </w:p>
    <w:p w14:paraId="53C38E31" w14:textId="4153E390" w:rsidR="001930F4" w:rsidRPr="008F6864" w:rsidRDefault="001930F4" w:rsidP="00CE1EEF">
      <w:pPr>
        <w:pStyle w:val="Podpunkt2"/>
        <w:ind w:left="1843" w:hanging="709"/>
        <w:jc w:val="both"/>
        <w:rPr>
          <w:rFonts w:asciiTheme="minorHAnsi" w:hAnsiTheme="minorHAnsi" w:cstheme="minorHAnsi"/>
          <w:sz w:val="22"/>
        </w:rPr>
      </w:pPr>
      <w:r w:rsidRPr="008F6864">
        <w:rPr>
          <w:rFonts w:asciiTheme="minorHAnsi" w:hAnsiTheme="minorHAnsi" w:cstheme="minorHAnsi"/>
          <w:sz w:val="22"/>
        </w:rPr>
        <w:t xml:space="preserve">Wykonawca, który podlega wykluczeniu na podstawie art. 24 ust. 1 pkt 13 i 14 oraz 16-20 </w:t>
      </w:r>
      <w:r w:rsidR="00CA699E" w:rsidRPr="008F6864">
        <w:rPr>
          <w:rFonts w:asciiTheme="minorHAnsi" w:hAnsiTheme="minorHAnsi" w:cstheme="minorHAnsi"/>
          <w:sz w:val="22"/>
        </w:rPr>
        <w:t xml:space="preserve">lub ust. 5 pkt 1 lub 8 </w:t>
      </w:r>
      <w:r w:rsidRPr="008F6864">
        <w:rPr>
          <w:rFonts w:asciiTheme="minorHAnsi" w:hAnsiTheme="minorHAnsi" w:cstheme="minorHAnsi"/>
          <w:sz w:val="22"/>
        </w:rPr>
        <w:t xml:space="preserve">ustawy </w:t>
      </w:r>
      <w:proofErr w:type="spellStart"/>
      <w:r w:rsidRPr="008F6864">
        <w:rPr>
          <w:rFonts w:asciiTheme="minorHAnsi" w:hAnsiTheme="minorHAnsi" w:cstheme="minorHAnsi"/>
          <w:sz w:val="22"/>
        </w:rPr>
        <w:t>Pzp</w:t>
      </w:r>
      <w:proofErr w:type="spellEnd"/>
      <w:r w:rsidRPr="008F6864">
        <w:rPr>
          <w:rFonts w:asciiTheme="minorHAnsi" w:hAnsiTheme="minorHAnsi" w:cstheme="minorHAnsi"/>
          <w:sz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032D13C" w14:textId="4A4DD7E4" w:rsidR="001930F4" w:rsidRPr="008F6864" w:rsidRDefault="001930F4" w:rsidP="00CE1EEF">
      <w:pPr>
        <w:pStyle w:val="Podpunkt2"/>
        <w:ind w:left="1843" w:hanging="709"/>
        <w:jc w:val="both"/>
        <w:rPr>
          <w:rFonts w:asciiTheme="minorHAnsi" w:hAnsiTheme="minorHAnsi" w:cstheme="minorHAnsi"/>
          <w:sz w:val="22"/>
        </w:rPr>
      </w:pPr>
      <w:r w:rsidRPr="008F6864">
        <w:rPr>
          <w:rFonts w:asciiTheme="minorHAnsi" w:hAnsiTheme="minorHAnsi" w:cstheme="minorHAnsi"/>
          <w:sz w:val="22"/>
        </w:rPr>
        <w:lastRenderedPageBreak/>
        <w:t xml:space="preserve">Wykonawca nie podlega wykluczeniu, jeżeli zamawiający, uwzględniając wagę </w:t>
      </w:r>
      <w:r w:rsidR="00C9139A" w:rsidRPr="008F6864">
        <w:rPr>
          <w:rFonts w:asciiTheme="minorHAnsi" w:hAnsiTheme="minorHAnsi" w:cstheme="minorHAnsi"/>
          <w:sz w:val="22"/>
        </w:rPr>
        <w:br/>
      </w:r>
      <w:r w:rsidRPr="008F6864">
        <w:rPr>
          <w:rFonts w:asciiTheme="minorHAnsi" w:hAnsiTheme="minorHAnsi" w:cstheme="minorHAnsi"/>
          <w:sz w:val="22"/>
        </w:rPr>
        <w:t>i szczególne okoliczności czynu wykonawcy, uzna za wystarczające dowody przedstawione na podstawie pkt 5.1.</w:t>
      </w:r>
      <w:r w:rsidR="0024430A" w:rsidRPr="008F6864">
        <w:rPr>
          <w:rFonts w:asciiTheme="minorHAnsi" w:hAnsiTheme="minorHAnsi" w:cstheme="minorHAnsi"/>
          <w:sz w:val="22"/>
        </w:rPr>
        <w:t>3</w:t>
      </w:r>
      <w:r w:rsidRPr="008F6864">
        <w:rPr>
          <w:rFonts w:asciiTheme="minorHAnsi" w:hAnsiTheme="minorHAnsi" w:cstheme="minorHAnsi"/>
          <w:sz w:val="22"/>
        </w:rPr>
        <w:t>. powyżej.</w:t>
      </w:r>
    </w:p>
    <w:p w14:paraId="08919FB3" w14:textId="77777777" w:rsidR="001930F4" w:rsidRPr="008F6864" w:rsidRDefault="001930F4" w:rsidP="00CE1EEF">
      <w:pPr>
        <w:pStyle w:val="Podpunkt2"/>
        <w:ind w:left="1843" w:hanging="709"/>
        <w:jc w:val="both"/>
        <w:rPr>
          <w:rFonts w:asciiTheme="minorHAnsi" w:hAnsiTheme="minorHAnsi" w:cstheme="minorHAnsi"/>
          <w:sz w:val="22"/>
        </w:rPr>
      </w:pPr>
      <w:r w:rsidRPr="008F6864">
        <w:rPr>
          <w:rFonts w:asciiTheme="minorHAnsi" w:hAnsiTheme="minorHAnsi" w:cstheme="minorHAnsi"/>
          <w:sz w:val="22"/>
        </w:rPr>
        <w:t xml:space="preserve">W przypadkach, o których mowa w art. 24 ust. 1 pkt 19 ustawy </w:t>
      </w:r>
      <w:proofErr w:type="spellStart"/>
      <w:r w:rsidRPr="008F6864">
        <w:rPr>
          <w:rFonts w:asciiTheme="minorHAnsi" w:hAnsiTheme="minorHAnsi" w:cstheme="minorHAnsi"/>
          <w:sz w:val="22"/>
        </w:rPr>
        <w:t>Pzp</w:t>
      </w:r>
      <w:proofErr w:type="spellEnd"/>
      <w:r w:rsidRPr="008F6864">
        <w:rPr>
          <w:rFonts w:asciiTheme="minorHAnsi" w:hAnsiTheme="minorHAnsi" w:cstheme="minorHAnsi"/>
          <w:sz w:val="22"/>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55A852A5" w14:textId="77777777" w:rsidR="00FD043A" w:rsidRPr="008F6864" w:rsidRDefault="00FD043A" w:rsidP="00CE1EEF">
      <w:pPr>
        <w:numPr>
          <w:ilvl w:val="1"/>
          <w:numId w:val="1"/>
        </w:numPr>
        <w:spacing w:after="120" w:line="240" w:lineRule="auto"/>
        <w:ind w:left="567" w:hanging="567"/>
        <w:jc w:val="both"/>
        <w:rPr>
          <w:rFonts w:asciiTheme="minorHAnsi" w:eastAsiaTheme="minorHAnsi" w:hAnsiTheme="minorHAnsi" w:cstheme="minorHAnsi"/>
        </w:rPr>
      </w:pPr>
      <w:r w:rsidRPr="008F6864">
        <w:rPr>
          <w:rFonts w:asciiTheme="minorHAnsi" w:hAnsiTheme="minorHAnsi" w:cstheme="minorHAnsi"/>
        </w:rPr>
        <w:t>O udzielenie zamówienia mogą ubiegać się Wykonawcy, którzy spełniają warunki udziału w postępowaniu, dotyczące:</w:t>
      </w:r>
    </w:p>
    <w:p w14:paraId="35775BC2" w14:textId="77777777" w:rsidR="00FD043A" w:rsidRPr="008F6864" w:rsidRDefault="00FD043A" w:rsidP="00CE1EEF">
      <w:pPr>
        <w:pStyle w:val="Akapitzlist"/>
        <w:numPr>
          <w:ilvl w:val="0"/>
          <w:numId w:val="8"/>
        </w:numPr>
        <w:spacing w:after="120" w:line="240" w:lineRule="auto"/>
        <w:rPr>
          <w:rFonts w:asciiTheme="minorHAnsi" w:hAnsiTheme="minorHAnsi" w:cstheme="minorHAnsi"/>
          <w:vanish/>
          <w:sz w:val="22"/>
          <w:szCs w:val="22"/>
        </w:rPr>
      </w:pPr>
    </w:p>
    <w:p w14:paraId="3F07F6D2" w14:textId="77777777" w:rsidR="00FD043A" w:rsidRPr="008F6864" w:rsidRDefault="00FD043A" w:rsidP="00CE1EEF">
      <w:pPr>
        <w:pStyle w:val="Akapitzlist"/>
        <w:numPr>
          <w:ilvl w:val="0"/>
          <w:numId w:val="8"/>
        </w:numPr>
        <w:spacing w:after="120" w:line="240" w:lineRule="auto"/>
        <w:rPr>
          <w:rFonts w:asciiTheme="minorHAnsi" w:hAnsiTheme="minorHAnsi" w:cstheme="minorHAnsi"/>
          <w:vanish/>
          <w:sz w:val="22"/>
          <w:szCs w:val="22"/>
        </w:rPr>
      </w:pPr>
    </w:p>
    <w:p w14:paraId="2F94ABDC" w14:textId="77777777" w:rsidR="00FD043A" w:rsidRPr="008F6864" w:rsidRDefault="00FD043A" w:rsidP="00CE1EEF">
      <w:pPr>
        <w:pStyle w:val="Akapitzlist"/>
        <w:numPr>
          <w:ilvl w:val="0"/>
          <w:numId w:val="8"/>
        </w:numPr>
        <w:spacing w:after="120" w:line="240" w:lineRule="auto"/>
        <w:rPr>
          <w:rFonts w:asciiTheme="minorHAnsi" w:hAnsiTheme="minorHAnsi" w:cstheme="minorHAnsi"/>
          <w:vanish/>
          <w:sz w:val="22"/>
          <w:szCs w:val="22"/>
        </w:rPr>
      </w:pPr>
    </w:p>
    <w:p w14:paraId="7591DB07" w14:textId="77777777" w:rsidR="00FD043A" w:rsidRPr="008F6864" w:rsidRDefault="00FD043A" w:rsidP="00CE1EEF">
      <w:pPr>
        <w:pStyle w:val="Akapitzlist"/>
        <w:numPr>
          <w:ilvl w:val="0"/>
          <w:numId w:val="8"/>
        </w:numPr>
        <w:spacing w:after="120" w:line="240" w:lineRule="auto"/>
        <w:rPr>
          <w:rFonts w:asciiTheme="minorHAnsi" w:hAnsiTheme="minorHAnsi" w:cstheme="minorHAnsi"/>
          <w:vanish/>
          <w:sz w:val="22"/>
          <w:szCs w:val="22"/>
        </w:rPr>
      </w:pPr>
    </w:p>
    <w:p w14:paraId="778CA003" w14:textId="77777777" w:rsidR="00FD043A" w:rsidRPr="008F6864" w:rsidRDefault="00FD043A" w:rsidP="00CE1EEF">
      <w:pPr>
        <w:pStyle w:val="Akapitzlist"/>
        <w:numPr>
          <w:ilvl w:val="0"/>
          <w:numId w:val="8"/>
        </w:numPr>
        <w:spacing w:after="120" w:line="240" w:lineRule="auto"/>
        <w:rPr>
          <w:rFonts w:asciiTheme="minorHAnsi" w:hAnsiTheme="minorHAnsi" w:cstheme="minorHAnsi"/>
          <w:vanish/>
          <w:sz w:val="22"/>
          <w:szCs w:val="22"/>
        </w:rPr>
      </w:pPr>
    </w:p>
    <w:p w14:paraId="68E398AF" w14:textId="77777777" w:rsidR="00FD043A" w:rsidRPr="008F6864" w:rsidRDefault="00FD043A" w:rsidP="00CE1EEF">
      <w:pPr>
        <w:pStyle w:val="Akapitzlist"/>
        <w:numPr>
          <w:ilvl w:val="1"/>
          <w:numId w:val="8"/>
        </w:numPr>
        <w:spacing w:after="120" w:line="240" w:lineRule="auto"/>
        <w:rPr>
          <w:rFonts w:asciiTheme="minorHAnsi" w:hAnsiTheme="minorHAnsi" w:cstheme="minorHAnsi"/>
          <w:vanish/>
          <w:sz w:val="22"/>
          <w:szCs w:val="22"/>
        </w:rPr>
      </w:pPr>
    </w:p>
    <w:p w14:paraId="7E656CAE" w14:textId="77777777" w:rsidR="00FD043A" w:rsidRPr="008F6864" w:rsidRDefault="00FD043A" w:rsidP="00CE1EEF">
      <w:pPr>
        <w:pStyle w:val="Akapitzlist"/>
        <w:numPr>
          <w:ilvl w:val="1"/>
          <w:numId w:val="8"/>
        </w:numPr>
        <w:spacing w:after="120" w:line="240" w:lineRule="auto"/>
        <w:rPr>
          <w:rFonts w:asciiTheme="minorHAnsi" w:hAnsiTheme="minorHAnsi" w:cstheme="minorHAnsi"/>
          <w:vanish/>
          <w:sz w:val="22"/>
          <w:szCs w:val="22"/>
        </w:rPr>
      </w:pPr>
    </w:p>
    <w:p w14:paraId="140739C3" w14:textId="77777777" w:rsidR="00FD043A" w:rsidRPr="008F6864" w:rsidRDefault="00FD043A" w:rsidP="00CE1EEF">
      <w:pPr>
        <w:pStyle w:val="Akapitzlist"/>
        <w:numPr>
          <w:ilvl w:val="2"/>
          <w:numId w:val="8"/>
        </w:numPr>
        <w:spacing w:after="120" w:line="240" w:lineRule="auto"/>
        <w:rPr>
          <w:rFonts w:asciiTheme="minorHAnsi" w:hAnsiTheme="minorHAnsi" w:cstheme="minorHAnsi"/>
          <w:b/>
          <w:sz w:val="22"/>
          <w:szCs w:val="22"/>
        </w:rPr>
      </w:pPr>
      <w:r w:rsidRPr="008F6864">
        <w:rPr>
          <w:rFonts w:asciiTheme="minorHAnsi" w:hAnsiTheme="minorHAnsi" w:cstheme="minorHAnsi"/>
          <w:b/>
          <w:sz w:val="22"/>
          <w:szCs w:val="22"/>
        </w:rPr>
        <w:t xml:space="preserve">posiadania uprawnień do </w:t>
      </w:r>
      <w:r w:rsidR="00643505" w:rsidRPr="008F6864">
        <w:rPr>
          <w:rFonts w:asciiTheme="minorHAnsi" w:hAnsiTheme="minorHAnsi" w:cstheme="minorHAnsi"/>
          <w:b/>
          <w:sz w:val="22"/>
          <w:szCs w:val="22"/>
        </w:rPr>
        <w:t xml:space="preserve">prowadzenia </w:t>
      </w:r>
      <w:r w:rsidRPr="008F6864">
        <w:rPr>
          <w:rFonts w:asciiTheme="minorHAnsi" w:hAnsiTheme="minorHAnsi" w:cstheme="minorHAnsi"/>
          <w:b/>
          <w:sz w:val="22"/>
          <w:szCs w:val="22"/>
        </w:rPr>
        <w:t xml:space="preserve">określonej działalności </w:t>
      </w:r>
      <w:r w:rsidR="00643505" w:rsidRPr="008F6864">
        <w:rPr>
          <w:rFonts w:asciiTheme="minorHAnsi" w:hAnsiTheme="minorHAnsi" w:cstheme="minorHAnsi"/>
          <w:b/>
          <w:sz w:val="22"/>
          <w:szCs w:val="22"/>
        </w:rPr>
        <w:t>zawodowej</w:t>
      </w:r>
      <w:r w:rsidRPr="008F6864">
        <w:rPr>
          <w:rFonts w:asciiTheme="minorHAnsi" w:hAnsiTheme="minorHAnsi" w:cstheme="minorHAnsi"/>
          <w:b/>
          <w:sz w:val="22"/>
          <w:szCs w:val="22"/>
        </w:rPr>
        <w:t xml:space="preserve">, </w:t>
      </w:r>
      <w:r w:rsidR="00643505" w:rsidRPr="008F6864">
        <w:rPr>
          <w:rFonts w:asciiTheme="minorHAnsi" w:hAnsiTheme="minorHAnsi" w:cstheme="minorHAnsi"/>
          <w:b/>
          <w:sz w:val="22"/>
          <w:szCs w:val="22"/>
        </w:rPr>
        <w:t>o ile wynika to z odrębnych przepisów</w:t>
      </w:r>
      <w:r w:rsidR="006311E7" w:rsidRPr="008F6864">
        <w:rPr>
          <w:rFonts w:asciiTheme="minorHAnsi" w:hAnsiTheme="minorHAnsi" w:cstheme="minorHAnsi"/>
          <w:b/>
          <w:sz w:val="22"/>
          <w:szCs w:val="22"/>
        </w:rPr>
        <w:t>:</w:t>
      </w:r>
    </w:p>
    <w:p w14:paraId="0E9118DD" w14:textId="06F20343" w:rsidR="00670957" w:rsidRPr="008F6864" w:rsidRDefault="00B55C6D" w:rsidP="00CE1EEF">
      <w:pPr>
        <w:pStyle w:val="Akapitzlist"/>
        <w:spacing w:line="240" w:lineRule="auto"/>
        <w:ind w:left="1224"/>
        <w:rPr>
          <w:rFonts w:asciiTheme="minorHAnsi" w:hAnsiTheme="minorHAnsi" w:cstheme="minorHAnsi"/>
          <w:sz w:val="22"/>
          <w:szCs w:val="22"/>
        </w:rPr>
      </w:pPr>
      <w:r w:rsidRPr="008F6864">
        <w:rPr>
          <w:rFonts w:asciiTheme="minorHAnsi" w:hAnsiTheme="minorHAnsi" w:cstheme="minorHAnsi"/>
          <w:sz w:val="22"/>
          <w:szCs w:val="22"/>
        </w:rPr>
        <w:t xml:space="preserve">Warunek ten zostanie spełniony, jeżeli Wykonawca wykaże, że </w:t>
      </w:r>
      <w:r w:rsidR="00670957" w:rsidRPr="008F6864">
        <w:rPr>
          <w:rFonts w:asciiTheme="minorHAnsi" w:hAnsiTheme="minorHAnsi" w:cstheme="minorHAnsi"/>
          <w:sz w:val="22"/>
          <w:szCs w:val="22"/>
        </w:rPr>
        <w:t xml:space="preserve">jest wpisany do rejestru instytucji szkoleniowych prowadzonego przez Wojewódzki Urząd Pracy zgodnie z art. 20 ustawy z dnia 20 kwietnia 2004 r. o promocji zatrudnienia i instytucjach rynku pracy (tj. Dz. U. z 2018 r., poz. 1265 z </w:t>
      </w:r>
      <w:proofErr w:type="spellStart"/>
      <w:r w:rsidR="00670957" w:rsidRPr="008F6864">
        <w:rPr>
          <w:rFonts w:asciiTheme="minorHAnsi" w:hAnsiTheme="minorHAnsi" w:cstheme="minorHAnsi"/>
          <w:sz w:val="22"/>
          <w:szCs w:val="22"/>
        </w:rPr>
        <w:t>późn</w:t>
      </w:r>
      <w:proofErr w:type="spellEnd"/>
      <w:r w:rsidR="00670957" w:rsidRPr="008F6864">
        <w:rPr>
          <w:rFonts w:asciiTheme="minorHAnsi" w:hAnsiTheme="minorHAnsi" w:cstheme="minorHAnsi"/>
          <w:sz w:val="22"/>
          <w:szCs w:val="22"/>
        </w:rPr>
        <w:t xml:space="preserve">. zm.). </w:t>
      </w:r>
    </w:p>
    <w:p w14:paraId="743FACB4" w14:textId="2D612D08" w:rsidR="00B55C6D" w:rsidRPr="008F6864" w:rsidRDefault="00B55C6D" w:rsidP="00CE1EEF">
      <w:pPr>
        <w:pStyle w:val="Akapitzlist"/>
        <w:spacing w:after="120" w:line="240" w:lineRule="auto"/>
        <w:ind w:left="1224"/>
        <w:rPr>
          <w:rFonts w:asciiTheme="minorHAnsi" w:hAnsiTheme="minorHAnsi" w:cstheme="minorHAnsi"/>
          <w:sz w:val="22"/>
          <w:szCs w:val="22"/>
        </w:rPr>
      </w:pPr>
    </w:p>
    <w:p w14:paraId="49D15E71" w14:textId="77777777" w:rsidR="00B55C6D" w:rsidRPr="008F6864" w:rsidRDefault="00B55C6D" w:rsidP="00CE1EEF">
      <w:pPr>
        <w:pStyle w:val="Akapitzlist"/>
        <w:spacing w:after="120" w:line="240" w:lineRule="auto"/>
        <w:ind w:left="1224"/>
        <w:rPr>
          <w:rFonts w:asciiTheme="minorHAnsi" w:hAnsiTheme="minorHAnsi" w:cstheme="minorHAnsi"/>
          <w:i/>
          <w:sz w:val="22"/>
          <w:szCs w:val="22"/>
        </w:rPr>
      </w:pPr>
      <w:r w:rsidRPr="008F6864">
        <w:rPr>
          <w:rFonts w:asciiTheme="minorHAnsi" w:hAnsiTheme="minorHAnsi" w:cstheme="minorHAnsi"/>
          <w:b/>
          <w:bCs/>
          <w:i/>
          <w:sz w:val="22"/>
          <w:szCs w:val="22"/>
        </w:rPr>
        <w:t>UWAGA:</w:t>
      </w:r>
      <w:r w:rsidRPr="008F6864">
        <w:rPr>
          <w:rFonts w:asciiTheme="minorHAnsi" w:hAnsiTheme="minorHAnsi" w:cstheme="minorHAnsi"/>
          <w:bCs/>
          <w:i/>
          <w:sz w:val="22"/>
          <w:szCs w:val="22"/>
        </w:rPr>
        <w:t xml:space="preserve"> </w:t>
      </w:r>
      <w:r w:rsidR="000D5CDF" w:rsidRPr="008F6864">
        <w:rPr>
          <w:rFonts w:asciiTheme="minorHAnsi" w:hAnsiTheme="minorHAnsi" w:cstheme="minorHAnsi"/>
          <w:i/>
          <w:sz w:val="22"/>
          <w:szCs w:val="22"/>
        </w:rPr>
        <w:t>W przypadku Wykonawców wspólnie ubiegających się o udzielenie zamówienia powyższe wymaganie musi spełniać ten z Wykonawców, który odpowiedzialny będzie za wykonanie zakresu prac, które wymagają posiadani</w:t>
      </w:r>
      <w:r w:rsidRPr="008F6864">
        <w:rPr>
          <w:rFonts w:asciiTheme="minorHAnsi" w:hAnsiTheme="minorHAnsi" w:cstheme="minorHAnsi"/>
          <w:i/>
          <w:sz w:val="22"/>
          <w:szCs w:val="22"/>
        </w:rPr>
        <w:t>a ww. uprawnień.</w:t>
      </w:r>
    </w:p>
    <w:p w14:paraId="0020E202" w14:textId="77777777" w:rsidR="000D5CDF" w:rsidRPr="008F6864" w:rsidRDefault="000D5CDF" w:rsidP="00CE1EEF">
      <w:pPr>
        <w:pStyle w:val="Akapitzlist"/>
        <w:spacing w:after="120" w:line="240" w:lineRule="auto"/>
        <w:ind w:left="1224"/>
        <w:rPr>
          <w:rFonts w:asciiTheme="minorHAnsi" w:hAnsiTheme="minorHAnsi" w:cstheme="minorHAnsi"/>
          <w:b/>
          <w:i/>
          <w:sz w:val="22"/>
          <w:szCs w:val="22"/>
        </w:rPr>
      </w:pPr>
      <w:r w:rsidRPr="008F6864">
        <w:rPr>
          <w:rFonts w:asciiTheme="minorHAnsi" w:hAnsiTheme="minorHAnsi" w:cstheme="minorHAnsi"/>
          <w:i/>
          <w:sz w:val="22"/>
          <w:szCs w:val="22"/>
        </w:rPr>
        <w:t>Zamawiający nie dopuszcza polegania przez Wykonawcę na uprawnieniach podmiotu trzeciego.</w:t>
      </w:r>
    </w:p>
    <w:p w14:paraId="088B08BF" w14:textId="13DF77DD" w:rsidR="00FD043A" w:rsidRPr="008F6864" w:rsidRDefault="00FD043A" w:rsidP="00CE1EEF">
      <w:pPr>
        <w:pStyle w:val="Akapitzlist"/>
        <w:numPr>
          <w:ilvl w:val="2"/>
          <w:numId w:val="8"/>
        </w:numPr>
        <w:spacing w:after="120" w:line="240" w:lineRule="auto"/>
        <w:rPr>
          <w:rFonts w:asciiTheme="minorHAnsi" w:hAnsiTheme="minorHAnsi" w:cstheme="minorHAnsi"/>
          <w:b/>
          <w:sz w:val="22"/>
          <w:szCs w:val="22"/>
        </w:rPr>
      </w:pPr>
      <w:r w:rsidRPr="008F6864">
        <w:rPr>
          <w:rFonts w:asciiTheme="minorHAnsi" w:hAnsiTheme="minorHAnsi" w:cstheme="minorHAnsi"/>
          <w:b/>
          <w:sz w:val="22"/>
          <w:szCs w:val="22"/>
        </w:rPr>
        <w:t xml:space="preserve">posiadania </w:t>
      </w:r>
      <w:r w:rsidR="00D10125" w:rsidRPr="008F6864">
        <w:rPr>
          <w:rFonts w:asciiTheme="minorHAnsi" w:hAnsiTheme="minorHAnsi" w:cstheme="minorHAnsi"/>
          <w:b/>
          <w:sz w:val="22"/>
          <w:szCs w:val="22"/>
        </w:rPr>
        <w:t xml:space="preserve">zdolności zawodowej </w:t>
      </w:r>
      <w:r w:rsidR="007F75E3" w:rsidRPr="008F6864">
        <w:rPr>
          <w:rFonts w:asciiTheme="minorHAnsi" w:hAnsiTheme="minorHAnsi" w:cstheme="minorHAnsi"/>
          <w:b/>
          <w:sz w:val="22"/>
          <w:szCs w:val="22"/>
        </w:rPr>
        <w:t>(doświadczenia)</w:t>
      </w:r>
      <w:r w:rsidR="006311E7" w:rsidRPr="008F6864">
        <w:rPr>
          <w:rFonts w:asciiTheme="minorHAnsi" w:hAnsiTheme="minorHAnsi" w:cstheme="minorHAnsi"/>
          <w:b/>
          <w:sz w:val="22"/>
          <w:szCs w:val="22"/>
        </w:rPr>
        <w:t>:</w:t>
      </w:r>
    </w:p>
    <w:p w14:paraId="27D0BF93" w14:textId="77777777" w:rsidR="0028251D" w:rsidRPr="008F6864" w:rsidRDefault="00FD043A" w:rsidP="00CE1EEF">
      <w:pPr>
        <w:pStyle w:val="Akapitzlist"/>
        <w:spacing w:after="120" w:line="240" w:lineRule="auto"/>
        <w:ind w:left="1276"/>
        <w:rPr>
          <w:rFonts w:asciiTheme="minorHAnsi" w:hAnsiTheme="minorHAnsi" w:cstheme="minorHAnsi"/>
          <w:sz w:val="22"/>
          <w:szCs w:val="22"/>
        </w:rPr>
      </w:pPr>
      <w:r w:rsidRPr="008F6864">
        <w:rPr>
          <w:rFonts w:asciiTheme="minorHAnsi" w:hAnsiTheme="minorHAnsi" w:cstheme="minorHAnsi"/>
          <w:sz w:val="22"/>
          <w:szCs w:val="22"/>
        </w:rPr>
        <w:t>Warunek ten zostanie spełniony, jeżeli Wykonawc</w:t>
      </w:r>
      <w:r w:rsidR="00670957" w:rsidRPr="008F6864">
        <w:rPr>
          <w:rFonts w:asciiTheme="minorHAnsi" w:hAnsiTheme="minorHAnsi" w:cstheme="minorHAnsi"/>
          <w:sz w:val="22"/>
          <w:szCs w:val="22"/>
        </w:rPr>
        <w:t>a</w:t>
      </w:r>
      <w:r w:rsidRPr="008F6864">
        <w:rPr>
          <w:rFonts w:asciiTheme="minorHAnsi" w:hAnsiTheme="minorHAnsi" w:cstheme="minorHAnsi"/>
          <w:sz w:val="22"/>
          <w:szCs w:val="22"/>
        </w:rPr>
        <w:t xml:space="preserve"> wykaż</w:t>
      </w:r>
      <w:r w:rsidR="00670957" w:rsidRPr="008F6864">
        <w:rPr>
          <w:rFonts w:asciiTheme="minorHAnsi" w:hAnsiTheme="minorHAnsi" w:cstheme="minorHAnsi"/>
          <w:sz w:val="22"/>
          <w:szCs w:val="22"/>
        </w:rPr>
        <w:t>e</w:t>
      </w:r>
      <w:r w:rsidR="006A73B2" w:rsidRPr="008F6864">
        <w:rPr>
          <w:rFonts w:asciiTheme="minorHAnsi" w:hAnsiTheme="minorHAnsi" w:cstheme="minorHAnsi"/>
          <w:sz w:val="22"/>
          <w:szCs w:val="22"/>
        </w:rPr>
        <w:t xml:space="preserve">, że w okresie ostatnich trzech lat przed upływem terminu składania ofert, a jeżeli okres prowadzenia działalności jest </w:t>
      </w:r>
      <w:r w:rsidR="00670957" w:rsidRPr="008F6864">
        <w:rPr>
          <w:rFonts w:asciiTheme="minorHAnsi" w:hAnsiTheme="minorHAnsi" w:cstheme="minorHAnsi"/>
          <w:sz w:val="22"/>
          <w:szCs w:val="22"/>
        </w:rPr>
        <w:t>krótszy – w tym okresie wykonał</w:t>
      </w:r>
      <w:r w:rsidR="006A73B2" w:rsidRPr="008F6864">
        <w:rPr>
          <w:rFonts w:asciiTheme="minorHAnsi" w:hAnsiTheme="minorHAnsi" w:cstheme="minorHAnsi"/>
          <w:sz w:val="22"/>
          <w:szCs w:val="22"/>
        </w:rPr>
        <w:t xml:space="preserve">, a w przypadku świadczeń </w:t>
      </w:r>
      <w:r w:rsidR="00670957" w:rsidRPr="008F6864">
        <w:rPr>
          <w:rFonts w:asciiTheme="minorHAnsi" w:hAnsiTheme="minorHAnsi" w:cstheme="minorHAnsi"/>
          <w:sz w:val="22"/>
          <w:szCs w:val="22"/>
        </w:rPr>
        <w:t>okresowych lub ciągłych wykonuje</w:t>
      </w:r>
      <w:r w:rsidR="006A73B2" w:rsidRPr="008F6864">
        <w:rPr>
          <w:rFonts w:asciiTheme="minorHAnsi" w:hAnsiTheme="minorHAnsi" w:cstheme="minorHAnsi"/>
          <w:sz w:val="22"/>
          <w:szCs w:val="22"/>
        </w:rPr>
        <w:t xml:space="preserve"> zamówienie lub zamówienia polegające na świadczeniu</w:t>
      </w:r>
      <w:r w:rsidR="0028251D" w:rsidRPr="008F6864">
        <w:rPr>
          <w:rFonts w:asciiTheme="minorHAnsi" w:hAnsiTheme="minorHAnsi" w:cstheme="minorHAnsi"/>
          <w:sz w:val="22"/>
          <w:szCs w:val="22"/>
        </w:rPr>
        <w:t>, skierowanych do osób lub rodzin zagrożonych ubóstwem lub wykluczeniem społecznym, co najmniej:</w:t>
      </w:r>
    </w:p>
    <w:p w14:paraId="5BC4E583" w14:textId="721277BB" w:rsidR="00670957" w:rsidRPr="008F6864" w:rsidRDefault="00A428A5" w:rsidP="00CE1EEF">
      <w:pPr>
        <w:pStyle w:val="Akapitzlist"/>
        <w:spacing w:after="120" w:line="240" w:lineRule="auto"/>
        <w:ind w:left="1276"/>
        <w:rPr>
          <w:rFonts w:asciiTheme="minorHAnsi" w:hAnsiTheme="minorHAnsi" w:cstheme="minorHAnsi"/>
          <w:sz w:val="22"/>
          <w:szCs w:val="22"/>
        </w:rPr>
      </w:pPr>
      <w:r w:rsidRPr="008F6864">
        <w:rPr>
          <w:rFonts w:asciiTheme="minorHAnsi" w:hAnsiTheme="minorHAnsi" w:cstheme="minorHAnsi"/>
          <w:sz w:val="22"/>
          <w:szCs w:val="22"/>
        </w:rPr>
        <w:t xml:space="preserve">2 </w:t>
      </w:r>
      <w:r w:rsidR="00D10125" w:rsidRPr="008F6864">
        <w:rPr>
          <w:rFonts w:asciiTheme="minorHAnsi" w:hAnsiTheme="minorHAnsi" w:cstheme="minorHAnsi"/>
          <w:sz w:val="22"/>
          <w:szCs w:val="22"/>
        </w:rPr>
        <w:t xml:space="preserve">(słownie: </w:t>
      </w:r>
      <w:r w:rsidRPr="008F6864">
        <w:rPr>
          <w:rFonts w:asciiTheme="minorHAnsi" w:hAnsiTheme="minorHAnsi" w:cstheme="minorHAnsi"/>
          <w:sz w:val="22"/>
          <w:szCs w:val="22"/>
        </w:rPr>
        <w:t>dwu</w:t>
      </w:r>
      <w:r w:rsidR="00D10125" w:rsidRPr="008F6864">
        <w:rPr>
          <w:rFonts w:asciiTheme="minorHAnsi" w:hAnsiTheme="minorHAnsi" w:cstheme="minorHAnsi"/>
          <w:sz w:val="22"/>
          <w:szCs w:val="22"/>
        </w:rPr>
        <w:t>)</w:t>
      </w:r>
      <w:r w:rsidR="0028251D" w:rsidRPr="008F6864">
        <w:rPr>
          <w:rFonts w:asciiTheme="minorHAnsi" w:hAnsiTheme="minorHAnsi" w:cstheme="minorHAnsi"/>
          <w:sz w:val="22"/>
          <w:szCs w:val="22"/>
        </w:rPr>
        <w:t xml:space="preserve"> usług doradczych, przy czym przez usługę doradczą należy rozumieć świadczenie doradztwa, przez co najmniej </w:t>
      </w:r>
      <w:r w:rsidRPr="008F6864">
        <w:rPr>
          <w:rFonts w:asciiTheme="minorHAnsi" w:hAnsiTheme="minorHAnsi" w:cstheme="minorHAnsi"/>
          <w:sz w:val="22"/>
          <w:szCs w:val="22"/>
        </w:rPr>
        <w:t xml:space="preserve">10 </w:t>
      </w:r>
      <w:r w:rsidR="00D10125" w:rsidRPr="008F6864">
        <w:rPr>
          <w:rFonts w:asciiTheme="minorHAnsi" w:hAnsiTheme="minorHAnsi" w:cstheme="minorHAnsi"/>
          <w:sz w:val="22"/>
          <w:szCs w:val="22"/>
        </w:rPr>
        <w:t xml:space="preserve">(słownie: </w:t>
      </w:r>
      <w:r w:rsidRPr="008F6864">
        <w:rPr>
          <w:rFonts w:asciiTheme="minorHAnsi" w:hAnsiTheme="minorHAnsi" w:cstheme="minorHAnsi"/>
          <w:sz w:val="22"/>
          <w:szCs w:val="22"/>
        </w:rPr>
        <w:t>dziesięć</w:t>
      </w:r>
      <w:r w:rsidR="00D10125" w:rsidRPr="008F6864">
        <w:rPr>
          <w:rFonts w:asciiTheme="minorHAnsi" w:hAnsiTheme="minorHAnsi" w:cstheme="minorHAnsi"/>
          <w:sz w:val="22"/>
          <w:szCs w:val="22"/>
        </w:rPr>
        <w:t xml:space="preserve">) </w:t>
      </w:r>
      <w:r w:rsidR="0028251D" w:rsidRPr="008F6864">
        <w:rPr>
          <w:rFonts w:asciiTheme="minorHAnsi" w:hAnsiTheme="minorHAnsi" w:cstheme="minorHAnsi"/>
          <w:sz w:val="22"/>
          <w:szCs w:val="22"/>
        </w:rPr>
        <w:t xml:space="preserve">godzin z co najmniej jednego z następujących zakresów tematycznych: </w:t>
      </w:r>
      <w:r w:rsidR="00755BF6" w:rsidRPr="008F6864">
        <w:rPr>
          <w:rFonts w:asciiTheme="minorHAnsi" w:hAnsiTheme="minorHAnsi" w:cstheme="minorHAnsi"/>
          <w:sz w:val="22"/>
          <w:szCs w:val="22"/>
        </w:rPr>
        <w:t>doradztwo zawodowe i/lub pośrednictwo pracy</w:t>
      </w:r>
    </w:p>
    <w:p w14:paraId="70912411" w14:textId="3D5BF428" w:rsidR="00FD043A" w:rsidRPr="008F6864" w:rsidRDefault="0028251D" w:rsidP="00CE1EEF">
      <w:pPr>
        <w:spacing w:after="120" w:line="240" w:lineRule="auto"/>
        <w:ind w:left="1276"/>
        <w:jc w:val="both"/>
        <w:rPr>
          <w:rFonts w:asciiTheme="minorHAnsi" w:hAnsiTheme="minorHAnsi" w:cstheme="minorHAnsi"/>
        </w:rPr>
      </w:pPr>
      <w:r w:rsidRPr="008F6864">
        <w:rPr>
          <w:rFonts w:asciiTheme="minorHAnsi" w:hAnsiTheme="minorHAnsi" w:cstheme="minorHAnsi"/>
        </w:rPr>
        <w:t xml:space="preserve">W </w:t>
      </w:r>
      <w:r w:rsidR="00C90770" w:rsidRPr="008F6864">
        <w:rPr>
          <w:rFonts w:asciiTheme="minorHAnsi" w:hAnsiTheme="minorHAnsi" w:cstheme="minorHAnsi"/>
        </w:rPr>
        <w:t xml:space="preserve">przypadku wykazywania się przez Wykonawcę </w:t>
      </w:r>
      <w:r w:rsidR="007F75E3" w:rsidRPr="008F6864">
        <w:rPr>
          <w:rFonts w:asciiTheme="minorHAnsi" w:hAnsiTheme="minorHAnsi" w:cstheme="minorHAnsi"/>
        </w:rPr>
        <w:t>zdolnością zawodową (</w:t>
      </w:r>
      <w:r w:rsidR="00C90770" w:rsidRPr="008F6864">
        <w:rPr>
          <w:rFonts w:asciiTheme="minorHAnsi" w:hAnsiTheme="minorHAnsi" w:cstheme="minorHAnsi"/>
        </w:rPr>
        <w:t>doświadczeniem</w:t>
      </w:r>
      <w:r w:rsidR="007F75E3" w:rsidRPr="008F6864">
        <w:rPr>
          <w:rFonts w:asciiTheme="minorHAnsi" w:hAnsiTheme="minorHAnsi" w:cstheme="minorHAnsi"/>
        </w:rPr>
        <w:t>)</w:t>
      </w:r>
      <w:r w:rsidR="00C90770" w:rsidRPr="008F6864">
        <w:rPr>
          <w:rFonts w:asciiTheme="minorHAnsi" w:hAnsiTheme="minorHAnsi" w:cstheme="minorHAnsi"/>
        </w:rPr>
        <w:t xml:space="preserve"> w zakresie usług wykonywanych (będących w trakcie realizacji), </w:t>
      </w:r>
      <w:r w:rsidR="00C90770" w:rsidRPr="008F6864">
        <w:rPr>
          <w:rFonts w:asciiTheme="minorHAnsi" w:hAnsiTheme="minorHAnsi" w:cstheme="minorHAnsi"/>
        </w:rPr>
        <w:lastRenderedPageBreak/>
        <w:t xml:space="preserve">Zamawiający uzna warunek za spełniony, jeżeli część zamówienia (zamówień) wykonana do upływu terminu składania ofert spełnia ww. wymagania dotyczące </w:t>
      </w:r>
      <w:r w:rsidRPr="008F6864">
        <w:rPr>
          <w:rFonts w:asciiTheme="minorHAnsi" w:hAnsiTheme="minorHAnsi" w:cstheme="minorHAnsi"/>
        </w:rPr>
        <w:t>liczby godzin szkoleniowych.</w:t>
      </w:r>
      <w:r w:rsidR="006A73B2" w:rsidRPr="008F6864">
        <w:rPr>
          <w:rFonts w:asciiTheme="minorHAnsi" w:hAnsiTheme="minorHAnsi" w:cstheme="minorHAnsi"/>
        </w:rPr>
        <w:t xml:space="preserve"> Wykonawca zobowiązany jest przedstawić w Wykazie </w:t>
      </w:r>
      <w:r w:rsidR="00C90770" w:rsidRPr="008F6864">
        <w:rPr>
          <w:rFonts w:asciiTheme="minorHAnsi" w:hAnsiTheme="minorHAnsi" w:cstheme="minorHAnsi"/>
        </w:rPr>
        <w:t>usług</w:t>
      </w:r>
      <w:r w:rsidR="006A73B2" w:rsidRPr="008F6864">
        <w:rPr>
          <w:rFonts w:asciiTheme="minorHAnsi" w:hAnsiTheme="minorHAnsi" w:cstheme="minorHAnsi"/>
        </w:rPr>
        <w:t xml:space="preserve"> informację o faktycznym stanie wykonania na dzień składania </w:t>
      </w:r>
      <w:r w:rsidR="00C90770" w:rsidRPr="008F6864">
        <w:rPr>
          <w:rFonts w:asciiTheme="minorHAnsi" w:hAnsiTheme="minorHAnsi" w:cstheme="minorHAnsi"/>
        </w:rPr>
        <w:t>ofert</w:t>
      </w:r>
      <w:r w:rsidR="006A73B2" w:rsidRPr="008F6864">
        <w:rPr>
          <w:rFonts w:asciiTheme="minorHAnsi" w:hAnsiTheme="minorHAnsi" w:cstheme="minorHAnsi"/>
        </w:rPr>
        <w:t>.</w:t>
      </w:r>
    </w:p>
    <w:p w14:paraId="0B219704" w14:textId="77777777" w:rsidR="00FD043A" w:rsidRPr="008F6864" w:rsidRDefault="00FD043A" w:rsidP="00CE1EEF">
      <w:pPr>
        <w:spacing w:before="120" w:after="120" w:line="240" w:lineRule="auto"/>
        <w:ind w:left="1276"/>
        <w:jc w:val="both"/>
        <w:rPr>
          <w:rFonts w:asciiTheme="minorHAnsi" w:hAnsiTheme="minorHAnsi" w:cstheme="minorHAnsi"/>
          <w:bCs/>
          <w:i/>
          <w:lang w:eastAsia="pl-PL"/>
        </w:rPr>
      </w:pPr>
      <w:r w:rsidRPr="008F6864">
        <w:rPr>
          <w:rFonts w:asciiTheme="minorHAnsi" w:hAnsiTheme="minorHAnsi" w:cstheme="minorHAnsi"/>
          <w:b/>
          <w:bCs/>
          <w:i/>
          <w:lang w:eastAsia="pl-PL"/>
        </w:rPr>
        <w:t>UWAGA:</w:t>
      </w:r>
      <w:r w:rsidRPr="008F6864">
        <w:rPr>
          <w:rFonts w:asciiTheme="minorHAnsi" w:hAnsiTheme="minorHAnsi" w:cstheme="minorHAnsi"/>
          <w:bCs/>
          <w:i/>
          <w:lang w:eastAsia="pl-PL"/>
        </w:rPr>
        <w:t xml:space="preserve"> W przypadku Wykonawców wspólnie ubiegających się o udzielenie zamówienia – powyższe wymagania może spełniać jeden, kilku lub łącznie wszyscy Wykonawcy ubiegający się o udzielenie zamówienia publicznego.</w:t>
      </w:r>
    </w:p>
    <w:p w14:paraId="5CFEBC2B" w14:textId="77777777" w:rsidR="00F134A3" w:rsidRPr="008F6864" w:rsidRDefault="00F134A3" w:rsidP="00CE1EEF">
      <w:pPr>
        <w:pStyle w:val="Akapitzlist"/>
        <w:numPr>
          <w:ilvl w:val="0"/>
          <w:numId w:val="11"/>
        </w:numPr>
        <w:spacing w:after="120" w:line="240" w:lineRule="auto"/>
        <w:rPr>
          <w:rFonts w:asciiTheme="minorHAnsi" w:hAnsiTheme="minorHAnsi" w:cstheme="minorHAnsi"/>
          <w:vanish/>
          <w:sz w:val="22"/>
          <w:szCs w:val="22"/>
        </w:rPr>
      </w:pPr>
    </w:p>
    <w:p w14:paraId="3385AE3D" w14:textId="77777777" w:rsidR="00F134A3" w:rsidRPr="008F6864" w:rsidRDefault="00F134A3" w:rsidP="00CE1EEF">
      <w:pPr>
        <w:pStyle w:val="Akapitzlist"/>
        <w:numPr>
          <w:ilvl w:val="0"/>
          <w:numId w:val="11"/>
        </w:numPr>
        <w:spacing w:after="120" w:line="240" w:lineRule="auto"/>
        <w:rPr>
          <w:rFonts w:asciiTheme="minorHAnsi" w:hAnsiTheme="minorHAnsi" w:cstheme="minorHAnsi"/>
          <w:vanish/>
          <w:sz w:val="22"/>
          <w:szCs w:val="22"/>
        </w:rPr>
      </w:pPr>
    </w:p>
    <w:p w14:paraId="2A7A343A" w14:textId="77777777" w:rsidR="00F134A3" w:rsidRPr="008F6864" w:rsidRDefault="00F134A3" w:rsidP="00CE1EEF">
      <w:pPr>
        <w:pStyle w:val="Akapitzlist"/>
        <w:numPr>
          <w:ilvl w:val="0"/>
          <w:numId w:val="11"/>
        </w:numPr>
        <w:spacing w:after="120" w:line="240" w:lineRule="auto"/>
        <w:rPr>
          <w:rFonts w:asciiTheme="minorHAnsi" w:hAnsiTheme="minorHAnsi" w:cstheme="minorHAnsi"/>
          <w:vanish/>
          <w:sz w:val="22"/>
          <w:szCs w:val="22"/>
        </w:rPr>
      </w:pPr>
    </w:p>
    <w:p w14:paraId="2D325549" w14:textId="77777777" w:rsidR="00F134A3" w:rsidRPr="008F6864" w:rsidRDefault="00F134A3" w:rsidP="00CE1EEF">
      <w:pPr>
        <w:pStyle w:val="Akapitzlist"/>
        <w:numPr>
          <w:ilvl w:val="0"/>
          <w:numId w:val="11"/>
        </w:numPr>
        <w:spacing w:after="120" w:line="240" w:lineRule="auto"/>
        <w:rPr>
          <w:rFonts w:asciiTheme="minorHAnsi" w:hAnsiTheme="minorHAnsi" w:cstheme="minorHAnsi"/>
          <w:vanish/>
          <w:sz w:val="22"/>
          <w:szCs w:val="22"/>
        </w:rPr>
      </w:pPr>
    </w:p>
    <w:p w14:paraId="7EFE9E8B" w14:textId="77777777" w:rsidR="00F134A3" w:rsidRPr="008F6864" w:rsidRDefault="00F134A3" w:rsidP="00CE1EEF">
      <w:pPr>
        <w:pStyle w:val="Akapitzlist"/>
        <w:numPr>
          <w:ilvl w:val="0"/>
          <w:numId w:val="11"/>
        </w:numPr>
        <w:spacing w:after="120" w:line="240" w:lineRule="auto"/>
        <w:rPr>
          <w:rFonts w:asciiTheme="minorHAnsi" w:hAnsiTheme="minorHAnsi" w:cstheme="minorHAnsi"/>
          <w:vanish/>
          <w:sz w:val="22"/>
          <w:szCs w:val="22"/>
        </w:rPr>
      </w:pPr>
    </w:p>
    <w:p w14:paraId="09153036" w14:textId="77777777" w:rsidR="00F134A3" w:rsidRPr="008F6864" w:rsidRDefault="00F134A3" w:rsidP="00CE1EEF">
      <w:pPr>
        <w:pStyle w:val="Akapitzlist"/>
        <w:numPr>
          <w:ilvl w:val="1"/>
          <w:numId w:val="11"/>
        </w:numPr>
        <w:spacing w:after="120" w:line="240" w:lineRule="auto"/>
        <w:rPr>
          <w:rFonts w:asciiTheme="minorHAnsi" w:hAnsiTheme="minorHAnsi" w:cstheme="minorHAnsi"/>
          <w:vanish/>
          <w:sz w:val="22"/>
          <w:szCs w:val="22"/>
        </w:rPr>
      </w:pPr>
    </w:p>
    <w:p w14:paraId="0CE748E2" w14:textId="77777777" w:rsidR="00F134A3" w:rsidRPr="008F6864" w:rsidRDefault="00F134A3" w:rsidP="00CE1EEF">
      <w:pPr>
        <w:pStyle w:val="Akapitzlist"/>
        <w:numPr>
          <w:ilvl w:val="1"/>
          <w:numId w:val="11"/>
        </w:numPr>
        <w:spacing w:after="120" w:line="240" w:lineRule="auto"/>
        <w:rPr>
          <w:rFonts w:asciiTheme="minorHAnsi" w:hAnsiTheme="minorHAnsi" w:cstheme="minorHAnsi"/>
          <w:vanish/>
          <w:sz w:val="22"/>
          <w:szCs w:val="22"/>
        </w:rPr>
      </w:pPr>
    </w:p>
    <w:p w14:paraId="1FE3C199" w14:textId="4C8B520D" w:rsidR="008F3BBE" w:rsidRPr="008F6864" w:rsidRDefault="008F3BBE" w:rsidP="00CE1EEF">
      <w:pPr>
        <w:pStyle w:val="Akapitzlist"/>
        <w:numPr>
          <w:ilvl w:val="1"/>
          <w:numId w:val="11"/>
        </w:numPr>
        <w:spacing w:after="120" w:line="240" w:lineRule="auto"/>
        <w:ind w:left="567" w:hanging="567"/>
        <w:rPr>
          <w:rFonts w:asciiTheme="minorHAnsi" w:hAnsiTheme="minorHAnsi" w:cstheme="minorHAnsi"/>
          <w:sz w:val="22"/>
          <w:szCs w:val="22"/>
        </w:rPr>
      </w:pPr>
      <w:r w:rsidRPr="008F6864">
        <w:rPr>
          <w:rFonts w:asciiTheme="minorHAnsi" w:hAnsiTheme="minorHAnsi" w:cstheme="minorHAnsi"/>
          <w:sz w:val="22"/>
          <w:szCs w:val="22"/>
        </w:rPr>
        <w:t>W celu oceny spełni</w:t>
      </w:r>
      <w:r w:rsidR="00670957" w:rsidRPr="008F6864">
        <w:rPr>
          <w:rFonts w:asciiTheme="minorHAnsi" w:hAnsiTheme="minorHAnsi" w:cstheme="minorHAnsi"/>
          <w:sz w:val="22"/>
          <w:szCs w:val="22"/>
        </w:rPr>
        <w:t xml:space="preserve">enia warunku określonego w pkt </w:t>
      </w:r>
      <w:r w:rsidRPr="008F6864">
        <w:rPr>
          <w:rFonts w:asciiTheme="minorHAnsi" w:hAnsiTheme="minorHAnsi" w:cstheme="minorHAnsi"/>
          <w:sz w:val="22"/>
          <w:szCs w:val="22"/>
        </w:rPr>
        <w:t xml:space="preserve">5.2.3. SIWZ Zamawiający dokona przeliczenia wartości podanych w walucie innej niż polski złoty po kursie średnim NBP obowiązującym na dzień </w:t>
      </w:r>
      <w:r w:rsidR="00670957" w:rsidRPr="008F6864">
        <w:rPr>
          <w:rFonts w:asciiTheme="minorHAnsi" w:hAnsiTheme="minorHAnsi" w:cstheme="minorHAnsi"/>
          <w:sz w:val="22"/>
          <w:szCs w:val="22"/>
        </w:rPr>
        <w:t xml:space="preserve">zamieszczenia </w:t>
      </w:r>
      <w:r w:rsidRPr="008F6864">
        <w:rPr>
          <w:rFonts w:asciiTheme="minorHAnsi" w:hAnsiTheme="minorHAnsi" w:cstheme="minorHAnsi"/>
          <w:sz w:val="22"/>
          <w:szCs w:val="22"/>
        </w:rPr>
        <w:t>ogłoszenia o zamówieniu</w:t>
      </w:r>
      <w:r w:rsidR="00670957" w:rsidRPr="008F6864">
        <w:rPr>
          <w:rFonts w:asciiTheme="minorHAnsi" w:hAnsiTheme="minorHAnsi" w:cstheme="minorHAnsi"/>
          <w:sz w:val="22"/>
          <w:szCs w:val="22"/>
        </w:rPr>
        <w:t xml:space="preserve"> na stronie internetowej Zamawiającego</w:t>
      </w:r>
      <w:r w:rsidRPr="008F6864">
        <w:rPr>
          <w:rFonts w:asciiTheme="minorHAnsi" w:hAnsiTheme="minorHAnsi" w:cstheme="minorHAnsi"/>
          <w:sz w:val="22"/>
          <w:szCs w:val="22"/>
        </w:rPr>
        <w:t>.</w:t>
      </w:r>
      <w:r w:rsidR="00670957" w:rsidRPr="008F6864">
        <w:rPr>
          <w:rFonts w:asciiTheme="minorHAnsi" w:hAnsiTheme="minorHAnsi"/>
          <w:sz w:val="22"/>
          <w:szCs w:val="22"/>
        </w:rPr>
        <w:t xml:space="preserve"> </w:t>
      </w:r>
      <w:r w:rsidR="00670957" w:rsidRPr="008F6864">
        <w:rPr>
          <w:rFonts w:asciiTheme="minorHAnsi" w:hAnsiTheme="minorHAnsi" w:cstheme="minorHAnsi"/>
          <w:sz w:val="22"/>
          <w:szCs w:val="22"/>
        </w:rPr>
        <w:t xml:space="preserve">W przypadku gdy w tym dniu, NBP nie opublikuje tabeli kursów średnich, Zamawiający przyjmie jako podstawę kurs z tabeli kursów średnich opublikowanych w dniu najbliższym po dniu </w:t>
      </w:r>
      <w:r w:rsidR="0028251D" w:rsidRPr="008F6864">
        <w:rPr>
          <w:rFonts w:asciiTheme="minorHAnsi" w:hAnsiTheme="minorHAnsi" w:cstheme="minorHAnsi"/>
          <w:sz w:val="22"/>
          <w:szCs w:val="22"/>
        </w:rPr>
        <w:t>zamieszczenia</w:t>
      </w:r>
      <w:r w:rsidR="00670957" w:rsidRPr="008F6864">
        <w:rPr>
          <w:rFonts w:asciiTheme="minorHAnsi" w:hAnsiTheme="minorHAnsi" w:cstheme="minorHAnsi"/>
          <w:sz w:val="22"/>
          <w:szCs w:val="22"/>
        </w:rPr>
        <w:t xml:space="preserve"> ogłoszenia o zamówieniu.</w:t>
      </w:r>
    </w:p>
    <w:p w14:paraId="7F86C699" w14:textId="481E4126" w:rsidR="00831691" w:rsidRPr="008F6864" w:rsidRDefault="00FD043A" w:rsidP="00CE1EEF">
      <w:pPr>
        <w:pStyle w:val="Akapitzlist"/>
        <w:numPr>
          <w:ilvl w:val="1"/>
          <w:numId w:val="11"/>
        </w:numPr>
        <w:spacing w:after="120" w:line="240" w:lineRule="auto"/>
        <w:ind w:left="567" w:hanging="567"/>
        <w:rPr>
          <w:rFonts w:asciiTheme="minorHAnsi" w:hAnsiTheme="minorHAnsi" w:cstheme="minorHAnsi"/>
          <w:sz w:val="22"/>
          <w:szCs w:val="22"/>
        </w:rPr>
      </w:pPr>
      <w:r w:rsidRPr="008F6864">
        <w:rPr>
          <w:rFonts w:asciiTheme="minorHAnsi" w:hAnsiTheme="minorHAnsi" w:cstheme="minorHAnsi"/>
          <w:sz w:val="22"/>
          <w:szCs w:val="22"/>
        </w:rPr>
        <w:t xml:space="preserve">Wykonawca może </w:t>
      </w:r>
      <w:r w:rsidR="00F134A3" w:rsidRPr="008F6864">
        <w:rPr>
          <w:rFonts w:asciiTheme="minorHAnsi" w:hAnsiTheme="minorHAnsi" w:cstheme="minorHAnsi"/>
          <w:sz w:val="22"/>
          <w:szCs w:val="22"/>
        </w:rPr>
        <w:t>w celu potwierdzenia</w:t>
      </w:r>
      <w:r w:rsidR="00D10125" w:rsidRPr="008F6864">
        <w:rPr>
          <w:rFonts w:asciiTheme="minorHAnsi" w:hAnsiTheme="minorHAnsi" w:cstheme="minorHAnsi"/>
          <w:sz w:val="22"/>
          <w:szCs w:val="22"/>
        </w:rPr>
        <w:t xml:space="preserve"> spełniania warunków udziału w P</w:t>
      </w:r>
      <w:r w:rsidR="00F134A3" w:rsidRPr="008F6864">
        <w:rPr>
          <w:rFonts w:asciiTheme="minorHAnsi" w:hAnsiTheme="minorHAnsi" w:cstheme="minorHAnsi"/>
          <w:sz w:val="22"/>
          <w:szCs w:val="22"/>
        </w:rPr>
        <w:t xml:space="preserve">ostępowaniu, polegać na zdolnościach zawodowych </w:t>
      </w:r>
      <w:r w:rsidRPr="008F6864">
        <w:rPr>
          <w:rFonts w:asciiTheme="minorHAnsi" w:hAnsiTheme="minorHAnsi" w:cstheme="minorHAnsi"/>
          <w:sz w:val="22"/>
          <w:szCs w:val="22"/>
        </w:rPr>
        <w:t>innych podmiotów niezależnie od charakteru prawnego łączących go z nimi stosunków</w:t>
      </w:r>
      <w:r w:rsidR="00F134A3" w:rsidRPr="008F6864">
        <w:rPr>
          <w:rFonts w:asciiTheme="minorHAnsi" w:hAnsiTheme="minorHAnsi" w:cstheme="minorHAnsi"/>
          <w:sz w:val="22"/>
          <w:szCs w:val="22"/>
        </w:rPr>
        <w:t xml:space="preserve"> prawnych.</w:t>
      </w:r>
      <w:r w:rsidR="007F75E3" w:rsidRPr="008F6864">
        <w:rPr>
          <w:rFonts w:asciiTheme="minorHAnsi" w:hAnsiTheme="minorHAnsi" w:cstheme="minorHAnsi"/>
          <w:sz w:val="22"/>
          <w:szCs w:val="22"/>
        </w:rPr>
        <w:t xml:space="preserve"> W odniesieniu do warunku doświadczenia, Wykonawca może polegać na zdolnościach innych podmiotów, jeżeli podmioty te zrealizują usługi, do realizacji których te zdolności są wymagane.  </w:t>
      </w:r>
    </w:p>
    <w:p w14:paraId="707DC860" w14:textId="297A9F56" w:rsidR="00831691" w:rsidRPr="008F6864" w:rsidRDefault="00831691" w:rsidP="00CE1EEF">
      <w:pPr>
        <w:pStyle w:val="Akapitzlist"/>
        <w:numPr>
          <w:ilvl w:val="1"/>
          <w:numId w:val="11"/>
        </w:numPr>
        <w:spacing w:after="120" w:line="240" w:lineRule="auto"/>
        <w:ind w:left="567" w:hanging="567"/>
        <w:rPr>
          <w:rFonts w:asciiTheme="minorHAnsi" w:hAnsiTheme="minorHAnsi" w:cstheme="minorHAnsi"/>
          <w:sz w:val="22"/>
          <w:szCs w:val="22"/>
        </w:rPr>
      </w:pPr>
      <w:r w:rsidRPr="008F6864">
        <w:rPr>
          <w:rFonts w:asciiTheme="minorHAnsi" w:hAnsiTheme="minorHAnsi" w:cstheme="minorHAnsi"/>
          <w:sz w:val="22"/>
          <w:szCs w:val="22"/>
        </w:rPr>
        <w:t xml:space="preserve">Wykonawca, który polega na zdolnościach lub sytuacji innych podmiotów, musi udowodnić </w:t>
      </w:r>
      <w:r w:rsidR="00D10125" w:rsidRPr="008F6864">
        <w:rPr>
          <w:rFonts w:asciiTheme="minorHAnsi" w:hAnsiTheme="minorHAnsi" w:cstheme="minorHAnsi"/>
          <w:sz w:val="22"/>
          <w:szCs w:val="22"/>
        </w:rPr>
        <w:t>Z</w:t>
      </w:r>
      <w:r w:rsidRPr="008F6864">
        <w:rPr>
          <w:rFonts w:asciiTheme="minorHAnsi" w:hAnsiTheme="minorHAnsi" w:cstheme="minorHAnsi"/>
          <w:sz w:val="22"/>
          <w:szCs w:val="22"/>
        </w:rPr>
        <w:t>amawiającemu, że realizując zamówienie, będzie dysponował niezbędnymi zasobami tych podmiotów, w szczególności przedstawiając zobowiązanie tych podmiotów do oddania mu do dyspozycji niezbędnych zasobów na potrzeby realizacji zamówienia.</w:t>
      </w:r>
    </w:p>
    <w:p w14:paraId="247D0130" w14:textId="6FAEFA8A" w:rsidR="00831691" w:rsidRPr="008F6864" w:rsidRDefault="00831691" w:rsidP="00CE1EEF">
      <w:pPr>
        <w:spacing w:after="120" w:line="240" w:lineRule="auto"/>
        <w:ind w:left="567"/>
        <w:jc w:val="both"/>
        <w:rPr>
          <w:rFonts w:asciiTheme="minorHAnsi" w:hAnsiTheme="minorHAnsi" w:cstheme="minorHAnsi"/>
          <w:lang w:eastAsia="pl-PL"/>
        </w:rPr>
      </w:pPr>
      <w:r w:rsidRPr="008F6864">
        <w:rPr>
          <w:rFonts w:asciiTheme="minorHAnsi" w:hAnsiTheme="minorHAnsi" w:cstheme="minorHAnsi"/>
          <w:lang w:eastAsia="pl-PL"/>
        </w:rPr>
        <w:t xml:space="preserve">UWAGA:  W celu oceny, czy Wykonawca polegając na zdolnościach lub sytuacji innych podmiotów na zasadach określonych w art. 22a ustawy </w:t>
      </w:r>
      <w:proofErr w:type="spellStart"/>
      <w:r w:rsidRPr="008F6864">
        <w:rPr>
          <w:rFonts w:asciiTheme="minorHAnsi" w:hAnsiTheme="minorHAnsi" w:cstheme="minorHAnsi"/>
          <w:lang w:eastAsia="pl-PL"/>
        </w:rPr>
        <w:t>Pzp</w:t>
      </w:r>
      <w:proofErr w:type="spellEnd"/>
      <w:r w:rsidRPr="008F6864">
        <w:rPr>
          <w:rFonts w:asciiTheme="minorHAnsi" w:hAnsiTheme="minorHAnsi" w:cstheme="minorHAnsi"/>
          <w:lang w:eastAsia="pl-PL"/>
        </w:rPr>
        <w:t xml:space="preserve">, będzie dysponował niezbędnymi zasobami w stopniu umożliwiającym należyte wykonanie zamówienia oraz oceny, czy stosunek łączący Wykonawcę z tymi podmiotami gwarantuje rzeczywisty dostęp do ich zasobów, </w:t>
      </w:r>
      <w:r w:rsidR="00D10125" w:rsidRPr="008F6864">
        <w:rPr>
          <w:rFonts w:asciiTheme="minorHAnsi" w:hAnsiTheme="minorHAnsi" w:cstheme="minorHAnsi"/>
          <w:lang w:eastAsia="pl-PL"/>
        </w:rPr>
        <w:t>Z</w:t>
      </w:r>
      <w:r w:rsidRPr="008F6864">
        <w:rPr>
          <w:rFonts w:asciiTheme="minorHAnsi" w:hAnsiTheme="minorHAnsi" w:cstheme="minorHAnsi"/>
          <w:lang w:eastAsia="pl-PL"/>
        </w:rPr>
        <w:t>amawiający żąda dokumentów, które określają w szczególności:</w:t>
      </w:r>
    </w:p>
    <w:p w14:paraId="6AA36115" w14:textId="15CEB3A4" w:rsidR="00831691" w:rsidRPr="008F6864" w:rsidRDefault="00831691" w:rsidP="00CE1EEF">
      <w:pPr>
        <w:spacing w:after="120" w:line="240" w:lineRule="auto"/>
        <w:ind w:left="567"/>
        <w:jc w:val="both"/>
        <w:rPr>
          <w:rFonts w:asciiTheme="minorHAnsi" w:hAnsiTheme="minorHAnsi" w:cstheme="minorHAnsi"/>
          <w:lang w:eastAsia="pl-PL"/>
        </w:rPr>
      </w:pPr>
      <w:r w:rsidRPr="008F6864">
        <w:rPr>
          <w:rFonts w:asciiTheme="minorHAnsi" w:hAnsiTheme="minorHAnsi" w:cstheme="minorHAnsi"/>
          <w:lang w:eastAsia="pl-PL"/>
        </w:rPr>
        <w:t xml:space="preserve">1)  zakres dostępnych </w:t>
      </w:r>
      <w:r w:rsidR="00D10125" w:rsidRPr="008F6864">
        <w:rPr>
          <w:rFonts w:asciiTheme="minorHAnsi" w:hAnsiTheme="minorHAnsi" w:cstheme="minorHAnsi"/>
          <w:lang w:eastAsia="pl-PL"/>
        </w:rPr>
        <w:t>W</w:t>
      </w:r>
      <w:r w:rsidRPr="008F6864">
        <w:rPr>
          <w:rFonts w:asciiTheme="minorHAnsi" w:hAnsiTheme="minorHAnsi" w:cstheme="minorHAnsi"/>
          <w:lang w:eastAsia="pl-PL"/>
        </w:rPr>
        <w:t>ykonawcy zasobów innego podmiotu;</w:t>
      </w:r>
    </w:p>
    <w:p w14:paraId="18D049E2" w14:textId="42C7DEB7" w:rsidR="00831691" w:rsidRPr="008F6864" w:rsidRDefault="00831691" w:rsidP="00CE1EEF">
      <w:pPr>
        <w:spacing w:after="120" w:line="240" w:lineRule="auto"/>
        <w:ind w:left="567"/>
        <w:jc w:val="both"/>
        <w:rPr>
          <w:rFonts w:asciiTheme="minorHAnsi" w:hAnsiTheme="minorHAnsi" w:cstheme="minorHAnsi"/>
          <w:lang w:eastAsia="pl-PL"/>
        </w:rPr>
      </w:pPr>
      <w:r w:rsidRPr="008F6864">
        <w:rPr>
          <w:rFonts w:asciiTheme="minorHAnsi" w:hAnsiTheme="minorHAnsi" w:cstheme="minorHAnsi"/>
          <w:lang w:eastAsia="pl-PL"/>
        </w:rPr>
        <w:t xml:space="preserve">2)  sposób wykorzystania zasobów innego podmiotu, przez </w:t>
      </w:r>
      <w:r w:rsidR="00D10125" w:rsidRPr="008F6864">
        <w:rPr>
          <w:rFonts w:asciiTheme="minorHAnsi" w:hAnsiTheme="minorHAnsi" w:cstheme="minorHAnsi"/>
          <w:lang w:eastAsia="pl-PL"/>
        </w:rPr>
        <w:t>W</w:t>
      </w:r>
      <w:r w:rsidRPr="008F6864">
        <w:rPr>
          <w:rFonts w:asciiTheme="minorHAnsi" w:hAnsiTheme="minorHAnsi" w:cstheme="minorHAnsi"/>
          <w:lang w:eastAsia="pl-PL"/>
        </w:rPr>
        <w:t>ykonawcę, przy wykonywaniu zamówienia publicznego;</w:t>
      </w:r>
    </w:p>
    <w:p w14:paraId="09AF221F" w14:textId="77777777" w:rsidR="00831691" w:rsidRPr="008F6864" w:rsidRDefault="00831691" w:rsidP="00CE1EEF">
      <w:pPr>
        <w:spacing w:after="120" w:line="240" w:lineRule="auto"/>
        <w:ind w:left="567"/>
        <w:jc w:val="both"/>
        <w:rPr>
          <w:rFonts w:asciiTheme="minorHAnsi" w:hAnsiTheme="minorHAnsi" w:cstheme="minorHAnsi"/>
          <w:lang w:eastAsia="pl-PL"/>
        </w:rPr>
      </w:pPr>
      <w:r w:rsidRPr="008F6864">
        <w:rPr>
          <w:rFonts w:asciiTheme="minorHAnsi" w:hAnsiTheme="minorHAnsi" w:cstheme="minorHAnsi"/>
          <w:lang w:eastAsia="pl-PL"/>
        </w:rPr>
        <w:t>3)  zakres i okres udziału innego podmiotu przy wykonywaniu zamówienia publicznego;</w:t>
      </w:r>
    </w:p>
    <w:p w14:paraId="1EBCA986" w14:textId="2392EE45" w:rsidR="00831691" w:rsidRPr="008F6864" w:rsidRDefault="00831691" w:rsidP="00CE1EEF">
      <w:pPr>
        <w:spacing w:after="120" w:line="240" w:lineRule="auto"/>
        <w:ind w:left="567"/>
        <w:jc w:val="both"/>
        <w:rPr>
          <w:rFonts w:asciiTheme="minorHAnsi" w:hAnsiTheme="minorHAnsi" w:cstheme="minorHAnsi"/>
          <w:lang w:eastAsia="pl-PL"/>
        </w:rPr>
      </w:pPr>
      <w:r w:rsidRPr="008F6864">
        <w:rPr>
          <w:rFonts w:asciiTheme="minorHAnsi" w:hAnsiTheme="minorHAnsi" w:cstheme="minorHAnsi"/>
          <w:lang w:eastAsia="pl-PL"/>
        </w:rPr>
        <w:t xml:space="preserve">4)  czy podmiot, na zdolnościach którego </w:t>
      </w:r>
      <w:r w:rsidR="00AF6BE6" w:rsidRPr="008F6864">
        <w:rPr>
          <w:rFonts w:asciiTheme="minorHAnsi" w:hAnsiTheme="minorHAnsi" w:cstheme="minorHAnsi"/>
          <w:lang w:eastAsia="pl-PL"/>
        </w:rPr>
        <w:t>W</w:t>
      </w:r>
      <w:r w:rsidRPr="008F6864">
        <w:rPr>
          <w:rFonts w:asciiTheme="minorHAnsi" w:hAnsiTheme="minorHAnsi" w:cstheme="minorHAnsi"/>
          <w:lang w:eastAsia="pl-PL"/>
        </w:rPr>
        <w:t>ykonawca polega w odn</w:t>
      </w:r>
      <w:r w:rsidR="00D10125" w:rsidRPr="008F6864">
        <w:rPr>
          <w:rFonts w:asciiTheme="minorHAnsi" w:hAnsiTheme="minorHAnsi" w:cstheme="minorHAnsi"/>
          <w:lang w:eastAsia="pl-PL"/>
        </w:rPr>
        <w:t>iesieniu do warunków udziału w P</w:t>
      </w:r>
      <w:r w:rsidRPr="008F6864">
        <w:rPr>
          <w:rFonts w:asciiTheme="minorHAnsi" w:hAnsiTheme="minorHAnsi" w:cstheme="minorHAnsi"/>
          <w:lang w:eastAsia="pl-PL"/>
        </w:rPr>
        <w:t xml:space="preserve">ostępowaniu dotyczących </w:t>
      </w:r>
      <w:r w:rsidR="00D10125" w:rsidRPr="008F6864">
        <w:rPr>
          <w:rFonts w:asciiTheme="minorHAnsi" w:hAnsiTheme="minorHAnsi" w:cstheme="minorHAnsi"/>
          <w:lang w:eastAsia="pl-PL"/>
        </w:rPr>
        <w:t>zdolności zawodowej (</w:t>
      </w:r>
      <w:r w:rsidRPr="008F6864">
        <w:rPr>
          <w:rFonts w:asciiTheme="minorHAnsi" w:hAnsiTheme="minorHAnsi" w:cstheme="minorHAnsi"/>
          <w:lang w:eastAsia="pl-PL"/>
        </w:rPr>
        <w:t>doświadczenia</w:t>
      </w:r>
      <w:r w:rsidR="00D10125" w:rsidRPr="008F6864">
        <w:rPr>
          <w:rFonts w:asciiTheme="minorHAnsi" w:hAnsiTheme="minorHAnsi" w:cstheme="minorHAnsi"/>
          <w:lang w:eastAsia="pl-PL"/>
        </w:rPr>
        <w:t>) zrealizuje</w:t>
      </w:r>
      <w:r w:rsidRPr="008F6864">
        <w:rPr>
          <w:rFonts w:asciiTheme="minorHAnsi" w:hAnsiTheme="minorHAnsi" w:cstheme="minorHAnsi"/>
          <w:lang w:eastAsia="pl-PL"/>
        </w:rPr>
        <w:t xml:space="preserve"> usługi, których wskazane zdolności dotyczą. </w:t>
      </w:r>
    </w:p>
    <w:p w14:paraId="7A0EE8CC" w14:textId="63842F35" w:rsidR="00190A02" w:rsidRPr="008F6864" w:rsidRDefault="00190A02" w:rsidP="00CE1EEF">
      <w:pPr>
        <w:spacing w:after="120" w:line="240" w:lineRule="auto"/>
        <w:ind w:left="567"/>
        <w:jc w:val="both"/>
        <w:rPr>
          <w:rFonts w:asciiTheme="minorHAnsi" w:hAnsiTheme="minorHAnsi" w:cstheme="minorHAnsi"/>
          <w:lang w:eastAsia="pl-PL"/>
        </w:rPr>
      </w:pPr>
      <w:r w:rsidRPr="008F6864">
        <w:rPr>
          <w:rFonts w:asciiTheme="minorHAnsi" w:hAnsiTheme="minorHAnsi" w:cstheme="minorHAnsi"/>
          <w:lang w:eastAsia="pl-PL"/>
        </w:rPr>
        <w:lastRenderedPageBreak/>
        <w:t>Powyższe</w:t>
      </w:r>
      <w:r w:rsidR="00AF6BE6" w:rsidRPr="008F6864">
        <w:rPr>
          <w:rFonts w:asciiTheme="minorHAnsi" w:hAnsiTheme="minorHAnsi" w:cstheme="minorHAnsi"/>
          <w:lang w:eastAsia="pl-PL"/>
        </w:rPr>
        <w:t xml:space="preserve"> </w:t>
      </w:r>
      <w:r w:rsidRPr="008F6864">
        <w:rPr>
          <w:rFonts w:asciiTheme="minorHAnsi" w:hAnsiTheme="minorHAnsi" w:cstheme="minorHAnsi"/>
          <w:lang w:eastAsia="pl-PL"/>
        </w:rPr>
        <w:t xml:space="preserve">może wynikać z </w:t>
      </w:r>
      <w:r w:rsidR="00AF6BE6" w:rsidRPr="008F6864">
        <w:rPr>
          <w:rFonts w:asciiTheme="minorHAnsi" w:hAnsiTheme="minorHAnsi" w:cstheme="minorHAnsi"/>
          <w:lang w:eastAsia="pl-PL"/>
        </w:rPr>
        <w:t xml:space="preserve">treści zobowiązania. </w:t>
      </w:r>
      <w:r w:rsidR="00AF6BE6" w:rsidRPr="008F6864">
        <w:rPr>
          <w:rFonts w:asciiTheme="minorHAnsi" w:hAnsiTheme="minorHAnsi"/>
        </w:rPr>
        <w:t xml:space="preserve">Wzór zobowiązania podmiotu trzeciego zawarty jest we Wzorach formularzy </w:t>
      </w:r>
      <w:r w:rsidR="00DF5EBD" w:rsidRPr="008F6864">
        <w:rPr>
          <w:rFonts w:asciiTheme="minorHAnsi" w:hAnsiTheme="minorHAnsi"/>
        </w:rPr>
        <w:t>pod nr 7 w</w:t>
      </w:r>
      <w:r w:rsidR="00AF6BE6" w:rsidRPr="008F6864">
        <w:rPr>
          <w:rFonts w:asciiTheme="minorHAnsi" w:hAnsiTheme="minorHAnsi"/>
        </w:rPr>
        <w:t xml:space="preserve"> Część III SIWZ.</w:t>
      </w:r>
    </w:p>
    <w:p w14:paraId="46C03E3D" w14:textId="27840521" w:rsidR="00831691" w:rsidRPr="008F6864" w:rsidRDefault="00831691" w:rsidP="00CE1EEF">
      <w:pPr>
        <w:pStyle w:val="Akapitzlist"/>
        <w:numPr>
          <w:ilvl w:val="1"/>
          <w:numId w:val="11"/>
        </w:numPr>
        <w:spacing w:after="120" w:line="240" w:lineRule="auto"/>
        <w:ind w:left="567" w:hanging="567"/>
        <w:rPr>
          <w:rFonts w:asciiTheme="minorHAnsi" w:hAnsiTheme="minorHAnsi" w:cstheme="minorHAnsi"/>
          <w:sz w:val="22"/>
          <w:szCs w:val="22"/>
        </w:rPr>
      </w:pPr>
      <w:r w:rsidRPr="008F6864">
        <w:rPr>
          <w:rFonts w:asciiTheme="minorHAnsi" w:hAnsiTheme="minorHAnsi" w:cstheme="minorHAnsi"/>
          <w:sz w:val="22"/>
          <w:szCs w:val="22"/>
        </w:rPr>
        <w:t xml:space="preserve">Zamawiający ocenia, czy udostępniane </w:t>
      </w:r>
      <w:r w:rsidR="00AF6BE6" w:rsidRPr="008F6864">
        <w:rPr>
          <w:rFonts w:asciiTheme="minorHAnsi" w:hAnsiTheme="minorHAnsi" w:cstheme="minorHAnsi"/>
          <w:sz w:val="22"/>
          <w:szCs w:val="22"/>
        </w:rPr>
        <w:t>W</w:t>
      </w:r>
      <w:r w:rsidRPr="008F6864">
        <w:rPr>
          <w:rFonts w:asciiTheme="minorHAnsi" w:hAnsiTheme="minorHAnsi" w:cstheme="minorHAnsi"/>
          <w:sz w:val="22"/>
          <w:szCs w:val="22"/>
        </w:rPr>
        <w:t>ykonawcy przez inne podmioty zdolności zawodowe</w:t>
      </w:r>
      <w:r w:rsidR="00AF6BE6" w:rsidRPr="008F6864">
        <w:rPr>
          <w:rFonts w:asciiTheme="minorHAnsi" w:hAnsiTheme="minorHAnsi" w:cstheme="minorHAnsi"/>
          <w:sz w:val="22"/>
          <w:szCs w:val="22"/>
        </w:rPr>
        <w:t xml:space="preserve"> (doświadczenie)</w:t>
      </w:r>
      <w:r w:rsidRPr="008F6864">
        <w:rPr>
          <w:rFonts w:asciiTheme="minorHAnsi" w:hAnsiTheme="minorHAnsi" w:cstheme="minorHAnsi"/>
          <w:sz w:val="22"/>
          <w:szCs w:val="22"/>
        </w:rPr>
        <w:t xml:space="preserve"> pozwalają na wykazanie przez </w:t>
      </w:r>
      <w:r w:rsidR="00AF6BE6" w:rsidRPr="008F6864">
        <w:rPr>
          <w:rFonts w:asciiTheme="minorHAnsi" w:hAnsiTheme="minorHAnsi" w:cstheme="minorHAnsi"/>
          <w:sz w:val="22"/>
          <w:szCs w:val="22"/>
        </w:rPr>
        <w:t>W</w:t>
      </w:r>
      <w:r w:rsidRPr="008F6864">
        <w:rPr>
          <w:rFonts w:asciiTheme="minorHAnsi" w:hAnsiTheme="minorHAnsi" w:cstheme="minorHAnsi"/>
          <w:sz w:val="22"/>
          <w:szCs w:val="22"/>
        </w:rPr>
        <w:t>ykonawcę</w:t>
      </w:r>
      <w:r w:rsidR="00D10125" w:rsidRPr="008F6864">
        <w:rPr>
          <w:rFonts w:asciiTheme="minorHAnsi" w:hAnsiTheme="minorHAnsi" w:cstheme="minorHAnsi"/>
          <w:sz w:val="22"/>
          <w:szCs w:val="22"/>
        </w:rPr>
        <w:t xml:space="preserve"> spełniania warunków udziału w P</w:t>
      </w:r>
      <w:r w:rsidRPr="008F6864">
        <w:rPr>
          <w:rFonts w:asciiTheme="minorHAnsi" w:hAnsiTheme="minorHAnsi" w:cstheme="minorHAnsi"/>
          <w:sz w:val="22"/>
          <w:szCs w:val="22"/>
        </w:rPr>
        <w:t xml:space="preserve">ostępowaniu oraz bada, czy nie zachodzą wobec tego podmiotu podstawy wykluczenia, o których mowa w art. 24 ust. 1 pkt 13-22 </w:t>
      </w:r>
      <w:r w:rsidR="00EC7B2C" w:rsidRPr="008F6864">
        <w:rPr>
          <w:rFonts w:asciiTheme="minorHAnsi" w:hAnsiTheme="minorHAnsi" w:cstheme="minorHAnsi"/>
          <w:sz w:val="22"/>
          <w:szCs w:val="22"/>
        </w:rPr>
        <w:t xml:space="preserve">oraz ust. 5 pkt 1 </w:t>
      </w:r>
      <w:r w:rsidR="00AF6BE6" w:rsidRPr="008F6864">
        <w:rPr>
          <w:rFonts w:asciiTheme="minorHAnsi" w:hAnsiTheme="minorHAnsi" w:cstheme="minorHAnsi"/>
          <w:sz w:val="22"/>
          <w:szCs w:val="22"/>
        </w:rPr>
        <w:t xml:space="preserve">2, 4 </w:t>
      </w:r>
      <w:r w:rsidR="00EC7B2C" w:rsidRPr="008F6864">
        <w:rPr>
          <w:rFonts w:asciiTheme="minorHAnsi" w:hAnsiTheme="minorHAnsi" w:cstheme="minorHAnsi"/>
          <w:sz w:val="22"/>
          <w:szCs w:val="22"/>
        </w:rPr>
        <w:t xml:space="preserve">i 8 </w:t>
      </w:r>
      <w:r w:rsidRPr="008F6864">
        <w:rPr>
          <w:rFonts w:asciiTheme="minorHAnsi" w:hAnsiTheme="minorHAnsi" w:cstheme="minorHAnsi"/>
          <w:sz w:val="22"/>
          <w:szCs w:val="22"/>
        </w:rPr>
        <w:t xml:space="preserve">ustawy </w:t>
      </w:r>
      <w:proofErr w:type="spellStart"/>
      <w:r w:rsidRPr="008F6864">
        <w:rPr>
          <w:rFonts w:asciiTheme="minorHAnsi" w:hAnsiTheme="minorHAnsi" w:cstheme="minorHAnsi"/>
          <w:sz w:val="22"/>
          <w:szCs w:val="22"/>
        </w:rPr>
        <w:t>Pzp</w:t>
      </w:r>
      <w:proofErr w:type="spellEnd"/>
      <w:r w:rsidRPr="008F6864">
        <w:rPr>
          <w:rFonts w:asciiTheme="minorHAnsi" w:hAnsiTheme="minorHAnsi" w:cstheme="minorHAnsi"/>
          <w:sz w:val="22"/>
          <w:szCs w:val="22"/>
        </w:rPr>
        <w:t>.</w:t>
      </w:r>
    </w:p>
    <w:p w14:paraId="15A4147D" w14:textId="058A165D" w:rsidR="00831691" w:rsidRPr="008F6864" w:rsidRDefault="00F134A3" w:rsidP="00CE1EEF">
      <w:pPr>
        <w:pStyle w:val="Akapitzlist"/>
        <w:numPr>
          <w:ilvl w:val="1"/>
          <w:numId w:val="11"/>
        </w:numPr>
        <w:spacing w:after="120" w:line="240" w:lineRule="auto"/>
        <w:ind w:left="567" w:hanging="567"/>
        <w:rPr>
          <w:rFonts w:asciiTheme="minorHAnsi" w:hAnsiTheme="minorHAnsi" w:cstheme="minorHAnsi"/>
          <w:sz w:val="22"/>
          <w:szCs w:val="22"/>
        </w:rPr>
      </w:pPr>
      <w:r w:rsidRPr="008F6864">
        <w:rPr>
          <w:rFonts w:asciiTheme="minorHAnsi" w:hAnsiTheme="minorHAnsi" w:cstheme="minorHAnsi"/>
          <w:sz w:val="22"/>
          <w:szCs w:val="22"/>
        </w:rPr>
        <w:t>Z</w:t>
      </w:r>
      <w:r w:rsidR="00FD043A" w:rsidRPr="008F6864">
        <w:rPr>
          <w:rFonts w:asciiTheme="minorHAnsi" w:hAnsiTheme="minorHAnsi" w:cstheme="minorHAnsi"/>
          <w:sz w:val="22"/>
          <w:szCs w:val="22"/>
        </w:rPr>
        <w:t>amawiający dokona oceny</w:t>
      </w:r>
      <w:r w:rsidR="00D10125" w:rsidRPr="008F6864">
        <w:rPr>
          <w:rFonts w:asciiTheme="minorHAnsi" w:hAnsiTheme="minorHAnsi" w:cstheme="minorHAnsi"/>
          <w:sz w:val="22"/>
          <w:szCs w:val="22"/>
        </w:rPr>
        <w:t xml:space="preserve"> spełniania warunków udziału w P</w:t>
      </w:r>
      <w:r w:rsidR="00FD043A" w:rsidRPr="008F6864">
        <w:rPr>
          <w:rFonts w:asciiTheme="minorHAnsi" w:hAnsiTheme="minorHAnsi" w:cstheme="minorHAnsi"/>
          <w:sz w:val="22"/>
          <w:szCs w:val="22"/>
        </w:rPr>
        <w:t xml:space="preserve">ostępowaniu </w:t>
      </w:r>
      <w:r w:rsidR="008F3BBE" w:rsidRPr="008F6864">
        <w:rPr>
          <w:rFonts w:asciiTheme="minorHAnsi" w:hAnsiTheme="minorHAnsi" w:cstheme="minorHAnsi"/>
          <w:sz w:val="22"/>
          <w:szCs w:val="22"/>
        </w:rPr>
        <w:t>oraz brak</w:t>
      </w:r>
      <w:r w:rsidR="008D38E4" w:rsidRPr="008F6864">
        <w:rPr>
          <w:rFonts w:asciiTheme="minorHAnsi" w:hAnsiTheme="minorHAnsi" w:cstheme="minorHAnsi"/>
          <w:sz w:val="22"/>
          <w:szCs w:val="22"/>
        </w:rPr>
        <w:t>u</w:t>
      </w:r>
      <w:r w:rsidR="008F3BBE" w:rsidRPr="008F6864">
        <w:rPr>
          <w:rFonts w:asciiTheme="minorHAnsi" w:hAnsiTheme="minorHAnsi" w:cstheme="minorHAnsi"/>
          <w:sz w:val="22"/>
          <w:szCs w:val="22"/>
        </w:rPr>
        <w:t xml:space="preserve"> podstaw wykluczenia </w:t>
      </w:r>
      <w:r w:rsidR="00FD043A" w:rsidRPr="008F6864">
        <w:rPr>
          <w:rFonts w:asciiTheme="minorHAnsi" w:hAnsiTheme="minorHAnsi" w:cstheme="minorHAnsi"/>
          <w:sz w:val="22"/>
          <w:szCs w:val="22"/>
        </w:rPr>
        <w:t>w oparciu o regułę spełnia/nie spełnia</w:t>
      </w:r>
      <w:r w:rsidR="00831691" w:rsidRPr="008F6864">
        <w:rPr>
          <w:rFonts w:asciiTheme="minorHAnsi" w:hAnsiTheme="minorHAnsi" w:cstheme="minorHAnsi"/>
          <w:sz w:val="22"/>
          <w:szCs w:val="22"/>
        </w:rPr>
        <w:t xml:space="preserve"> na podstawie dokumentów</w:t>
      </w:r>
      <w:r w:rsidR="00AF6BE6" w:rsidRPr="008F6864">
        <w:rPr>
          <w:rFonts w:asciiTheme="minorHAnsi" w:hAnsiTheme="minorHAnsi" w:cstheme="minorHAnsi"/>
          <w:sz w:val="22"/>
          <w:szCs w:val="22"/>
        </w:rPr>
        <w:t xml:space="preserve"> oraz</w:t>
      </w:r>
      <w:r w:rsidR="00831691" w:rsidRPr="008F6864">
        <w:rPr>
          <w:rFonts w:asciiTheme="minorHAnsi" w:hAnsiTheme="minorHAnsi" w:cstheme="minorHAnsi"/>
          <w:sz w:val="22"/>
          <w:szCs w:val="22"/>
        </w:rPr>
        <w:t xml:space="preserve"> oświadczeń, potwierdzających </w:t>
      </w:r>
      <w:r w:rsidR="008F3BBE" w:rsidRPr="008F6864">
        <w:rPr>
          <w:rFonts w:asciiTheme="minorHAnsi" w:hAnsiTheme="minorHAnsi" w:cstheme="minorHAnsi"/>
          <w:sz w:val="22"/>
          <w:szCs w:val="22"/>
        </w:rPr>
        <w:t>spe</w:t>
      </w:r>
      <w:r w:rsidR="00E45A60" w:rsidRPr="008F6864">
        <w:rPr>
          <w:rFonts w:asciiTheme="minorHAnsi" w:hAnsiTheme="minorHAnsi" w:cstheme="minorHAnsi"/>
          <w:sz w:val="22"/>
          <w:szCs w:val="22"/>
        </w:rPr>
        <w:t xml:space="preserve">łnienie warunków udziału w </w:t>
      </w:r>
      <w:r w:rsidR="00D10125" w:rsidRPr="008F6864">
        <w:rPr>
          <w:rFonts w:asciiTheme="minorHAnsi" w:hAnsiTheme="minorHAnsi" w:cstheme="minorHAnsi"/>
          <w:sz w:val="22"/>
          <w:szCs w:val="22"/>
        </w:rPr>
        <w:t>P</w:t>
      </w:r>
      <w:r w:rsidR="00E45A60" w:rsidRPr="008F6864">
        <w:rPr>
          <w:rFonts w:asciiTheme="minorHAnsi" w:hAnsiTheme="minorHAnsi" w:cstheme="minorHAnsi"/>
          <w:sz w:val="22"/>
          <w:szCs w:val="22"/>
        </w:rPr>
        <w:t>ostę</w:t>
      </w:r>
      <w:r w:rsidR="008F3BBE" w:rsidRPr="008F6864">
        <w:rPr>
          <w:rFonts w:asciiTheme="minorHAnsi" w:hAnsiTheme="minorHAnsi" w:cstheme="minorHAnsi"/>
          <w:sz w:val="22"/>
          <w:szCs w:val="22"/>
        </w:rPr>
        <w:t>powani</w:t>
      </w:r>
      <w:r w:rsidR="00AF6BE6" w:rsidRPr="008F6864">
        <w:rPr>
          <w:rFonts w:asciiTheme="minorHAnsi" w:hAnsiTheme="minorHAnsi" w:cstheme="minorHAnsi"/>
          <w:sz w:val="22"/>
          <w:szCs w:val="22"/>
        </w:rPr>
        <w:t>u oraz brak podstaw wykluczenia, złożonych w ofercie</w:t>
      </w:r>
      <w:r w:rsidR="00831691" w:rsidRPr="008F6864">
        <w:rPr>
          <w:rFonts w:asciiTheme="minorHAnsi" w:hAnsiTheme="minorHAnsi" w:cstheme="minorHAnsi"/>
          <w:sz w:val="22"/>
          <w:szCs w:val="22"/>
        </w:rPr>
        <w:t>.</w:t>
      </w:r>
    </w:p>
    <w:p w14:paraId="52B2B9B4" w14:textId="6DE0A7E4" w:rsidR="00FD043A" w:rsidRPr="008F6864" w:rsidRDefault="00FD043A" w:rsidP="00CE1EEF">
      <w:pPr>
        <w:pStyle w:val="Akapitzlist"/>
        <w:numPr>
          <w:ilvl w:val="1"/>
          <w:numId w:val="11"/>
        </w:numPr>
        <w:spacing w:after="120" w:line="240" w:lineRule="auto"/>
        <w:ind w:left="567" w:hanging="567"/>
        <w:rPr>
          <w:rFonts w:asciiTheme="minorHAnsi" w:hAnsiTheme="minorHAnsi" w:cstheme="minorHAnsi"/>
          <w:sz w:val="22"/>
          <w:szCs w:val="22"/>
        </w:rPr>
      </w:pPr>
      <w:r w:rsidRPr="008F6864">
        <w:rPr>
          <w:rFonts w:asciiTheme="minorHAnsi" w:hAnsiTheme="minorHAnsi" w:cstheme="minorHAnsi"/>
          <w:sz w:val="22"/>
          <w:szCs w:val="22"/>
        </w:rPr>
        <w:t>Z treści dokumentów musi wynikać jednoznacznie, iż Wykonawca wykazał</w:t>
      </w:r>
      <w:r w:rsidR="00D10125" w:rsidRPr="008F6864">
        <w:rPr>
          <w:rFonts w:asciiTheme="minorHAnsi" w:hAnsiTheme="minorHAnsi" w:cstheme="minorHAnsi"/>
          <w:sz w:val="22"/>
          <w:szCs w:val="22"/>
        </w:rPr>
        <w:t xml:space="preserve"> spełnianie warunków udziału w P</w:t>
      </w:r>
      <w:r w:rsidRPr="008F6864">
        <w:rPr>
          <w:rFonts w:asciiTheme="minorHAnsi" w:hAnsiTheme="minorHAnsi" w:cstheme="minorHAnsi"/>
          <w:sz w:val="22"/>
          <w:szCs w:val="22"/>
        </w:rPr>
        <w:t>ostępowaniu</w:t>
      </w:r>
      <w:r w:rsidR="007F75E3" w:rsidRPr="008F6864">
        <w:rPr>
          <w:rFonts w:asciiTheme="minorHAnsi" w:hAnsiTheme="minorHAnsi" w:cstheme="minorHAnsi"/>
          <w:sz w:val="22"/>
          <w:szCs w:val="22"/>
        </w:rPr>
        <w:t xml:space="preserve"> oraz brak podstaw wykluczenia</w:t>
      </w:r>
      <w:r w:rsidRPr="008F6864">
        <w:rPr>
          <w:rFonts w:asciiTheme="minorHAnsi" w:hAnsiTheme="minorHAnsi" w:cstheme="minorHAnsi"/>
          <w:sz w:val="22"/>
          <w:szCs w:val="22"/>
        </w:rPr>
        <w:t>.</w:t>
      </w:r>
    </w:p>
    <w:p w14:paraId="487AEB7F" w14:textId="17DB31B0" w:rsidR="003E1473" w:rsidRPr="008F6864" w:rsidRDefault="00FD043A" w:rsidP="00CE1EEF">
      <w:pPr>
        <w:pStyle w:val="Akapitzlist"/>
        <w:numPr>
          <w:ilvl w:val="1"/>
          <w:numId w:val="11"/>
        </w:numPr>
        <w:spacing w:after="120" w:line="240" w:lineRule="auto"/>
        <w:ind w:left="567" w:hanging="567"/>
        <w:rPr>
          <w:rFonts w:asciiTheme="minorHAnsi" w:hAnsiTheme="minorHAnsi" w:cstheme="minorHAnsi"/>
          <w:sz w:val="22"/>
          <w:szCs w:val="22"/>
        </w:rPr>
      </w:pPr>
      <w:r w:rsidRPr="008F6864">
        <w:rPr>
          <w:rFonts w:asciiTheme="minorHAnsi" w:hAnsiTheme="minorHAnsi" w:cstheme="minorHAnsi"/>
          <w:sz w:val="22"/>
          <w:szCs w:val="22"/>
        </w:rPr>
        <w:t>Nie wykazanie spełniania chociażby jednego warunku</w:t>
      </w:r>
      <w:r w:rsidR="00D10125" w:rsidRPr="008F6864">
        <w:rPr>
          <w:rFonts w:asciiTheme="minorHAnsi" w:hAnsiTheme="minorHAnsi" w:cstheme="minorHAnsi"/>
          <w:sz w:val="22"/>
          <w:szCs w:val="22"/>
        </w:rPr>
        <w:t xml:space="preserve"> udziału w P</w:t>
      </w:r>
      <w:r w:rsidR="007F75E3" w:rsidRPr="008F6864">
        <w:rPr>
          <w:rFonts w:asciiTheme="minorHAnsi" w:hAnsiTheme="minorHAnsi" w:cstheme="minorHAnsi"/>
          <w:sz w:val="22"/>
          <w:szCs w:val="22"/>
        </w:rPr>
        <w:t>ostępowaniu lub braku podstaw wykluczenia</w:t>
      </w:r>
      <w:r w:rsidRPr="008F6864">
        <w:rPr>
          <w:rFonts w:asciiTheme="minorHAnsi" w:hAnsiTheme="minorHAnsi" w:cstheme="minorHAnsi"/>
          <w:sz w:val="22"/>
          <w:szCs w:val="22"/>
        </w:rPr>
        <w:t>, skutkować b</w:t>
      </w:r>
      <w:r w:rsidR="00D10125" w:rsidRPr="008F6864">
        <w:rPr>
          <w:rFonts w:asciiTheme="minorHAnsi" w:hAnsiTheme="minorHAnsi" w:cstheme="minorHAnsi"/>
          <w:sz w:val="22"/>
          <w:szCs w:val="22"/>
        </w:rPr>
        <w:t>ędzie wykluczeniem Wykonawcy z P</w:t>
      </w:r>
      <w:r w:rsidRPr="008F6864">
        <w:rPr>
          <w:rFonts w:asciiTheme="minorHAnsi" w:hAnsiTheme="minorHAnsi" w:cstheme="minorHAnsi"/>
          <w:sz w:val="22"/>
          <w:szCs w:val="22"/>
        </w:rPr>
        <w:t>ostępowania.</w:t>
      </w:r>
    </w:p>
    <w:p w14:paraId="2C657D0E" w14:textId="3F4391F3" w:rsidR="003E1473" w:rsidRPr="008F6864" w:rsidRDefault="003E1473" w:rsidP="00CE1EEF">
      <w:pPr>
        <w:pStyle w:val="Akapitzlist"/>
        <w:numPr>
          <w:ilvl w:val="1"/>
          <w:numId w:val="11"/>
        </w:numPr>
        <w:spacing w:after="120" w:line="240" w:lineRule="auto"/>
        <w:ind w:left="567" w:hanging="567"/>
        <w:rPr>
          <w:rFonts w:asciiTheme="minorHAnsi" w:hAnsiTheme="minorHAnsi" w:cstheme="minorHAnsi"/>
          <w:sz w:val="22"/>
          <w:szCs w:val="22"/>
        </w:rPr>
      </w:pPr>
      <w:r w:rsidRPr="008F6864">
        <w:rPr>
          <w:rFonts w:asciiTheme="minorHAnsi" w:hAnsiTheme="minorHAnsi" w:cstheme="minorHAnsi"/>
          <w:sz w:val="22"/>
          <w:szCs w:val="22"/>
        </w:rPr>
        <w:t xml:space="preserve">Żaden z wykonawców wspólnie ubiegających się o udzielenie zamówienia (konsorcjum) ani żaden </w:t>
      </w:r>
      <w:r w:rsidR="00AF6BE6" w:rsidRPr="008F6864">
        <w:rPr>
          <w:rFonts w:asciiTheme="minorHAnsi" w:hAnsiTheme="minorHAnsi" w:cstheme="minorHAnsi"/>
          <w:sz w:val="22"/>
          <w:szCs w:val="22"/>
        </w:rPr>
        <w:t xml:space="preserve">podmiot trzeci </w:t>
      </w:r>
      <w:r w:rsidRPr="008F6864">
        <w:rPr>
          <w:rFonts w:asciiTheme="minorHAnsi" w:hAnsiTheme="minorHAnsi" w:cstheme="minorHAnsi"/>
          <w:sz w:val="22"/>
          <w:szCs w:val="22"/>
        </w:rPr>
        <w:t>udostępniający potencjał - nie mogą podlegać wykluczeniu na podstawie art. 24 ustawy Prawo zamówień publicznych.</w:t>
      </w:r>
    </w:p>
    <w:p w14:paraId="4B993C27" w14:textId="2F90FBFD" w:rsidR="00FD043A" w:rsidRPr="008F6864" w:rsidRDefault="009F661B" w:rsidP="00CE1EEF">
      <w:pPr>
        <w:pStyle w:val="Nagwek1"/>
        <w:keepLines w:val="0"/>
        <w:numPr>
          <w:ilvl w:val="0"/>
          <w:numId w:val="1"/>
        </w:numPr>
        <w:spacing w:before="240" w:after="120" w:line="240" w:lineRule="auto"/>
        <w:ind w:left="284" w:hanging="284"/>
        <w:jc w:val="both"/>
        <w:rPr>
          <w:rFonts w:asciiTheme="minorHAnsi" w:hAnsiTheme="minorHAnsi" w:cstheme="minorHAnsi"/>
          <w:color w:val="auto"/>
          <w:sz w:val="22"/>
          <w:szCs w:val="22"/>
        </w:rPr>
      </w:pPr>
      <w:bookmarkStart w:id="39" w:name="_Toc26181779"/>
      <w:r w:rsidRPr="008F6864">
        <w:rPr>
          <w:rFonts w:asciiTheme="minorHAnsi" w:hAnsiTheme="minorHAnsi" w:cstheme="minorHAnsi"/>
          <w:bCs w:val="0"/>
          <w:color w:val="auto"/>
          <w:sz w:val="22"/>
          <w:szCs w:val="22"/>
          <w:lang w:eastAsia="pl-PL"/>
        </w:rPr>
        <w:t>Wykaz oświadczeń i dokumentów potwierdzających</w:t>
      </w:r>
      <w:r w:rsidR="00FD043A" w:rsidRPr="008F6864">
        <w:rPr>
          <w:rFonts w:asciiTheme="minorHAnsi" w:hAnsiTheme="minorHAnsi" w:cstheme="minorHAnsi"/>
          <w:bCs w:val="0"/>
          <w:color w:val="auto"/>
          <w:sz w:val="22"/>
          <w:szCs w:val="22"/>
          <w:lang w:eastAsia="pl-PL"/>
        </w:rPr>
        <w:t xml:space="preserve"> </w:t>
      </w:r>
      <w:r w:rsidRPr="008F6864">
        <w:rPr>
          <w:rFonts w:asciiTheme="minorHAnsi" w:hAnsiTheme="minorHAnsi" w:cstheme="minorHAnsi"/>
          <w:bCs w:val="0"/>
          <w:color w:val="auto"/>
          <w:sz w:val="22"/>
          <w:szCs w:val="22"/>
          <w:lang w:eastAsia="pl-PL"/>
        </w:rPr>
        <w:t>brak podstaw wykluczenia oraz</w:t>
      </w:r>
      <w:r w:rsidR="00D10125" w:rsidRPr="008F6864">
        <w:rPr>
          <w:rFonts w:asciiTheme="minorHAnsi" w:hAnsiTheme="minorHAnsi" w:cstheme="minorHAnsi"/>
          <w:bCs w:val="0"/>
          <w:color w:val="auto"/>
          <w:sz w:val="22"/>
          <w:szCs w:val="22"/>
          <w:lang w:eastAsia="pl-PL"/>
        </w:rPr>
        <w:t xml:space="preserve"> spełnianie warunków udziału w P</w:t>
      </w:r>
      <w:r w:rsidRPr="008F6864">
        <w:rPr>
          <w:rFonts w:asciiTheme="minorHAnsi" w:hAnsiTheme="minorHAnsi" w:cstheme="minorHAnsi"/>
          <w:bCs w:val="0"/>
          <w:color w:val="auto"/>
          <w:sz w:val="22"/>
          <w:szCs w:val="22"/>
          <w:lang w:eastAsia="pl-PL"/>
        </w:rPr>
        <w:t>ostępowaniu</w:t>
      </w:r>
      <w:bookmarkEnd w:id="39"/>
    </w:p>
    <w:p w14:paraId="50A5947C" w14:textId="77777777" w:rsidR="00FD043A" w:rsidRPr="008F6864" w:rsidRDefault="00FD043A" w:rsidP="00CE1EEF">
      <w:pPr>
        <w:pStyle w:val="Akapitzlist"/>
        <w:numPr>
          <w:ilvl w:val="0"/>
          <w:numId w:val="10"/>
        </w:numPr>
        <w:spacing w:before="120" w:after="120" w:line="240" w:lineRule="auto"/>
        <w:rPr>
          <w:rFonts w:asciiTheme="minorHAnsi" w:hAnsiTheme="minorHAnsi" w:cstheme="minorHAnsi"/>
          <w:vanish/>
          <w:sz w:val="22"/>
          <w:szCs w:val="22"/>
        </w:rPr>
      </w:pPr>
      <w:bookmarkStart w:id="40" w:name="_Ref325379312"/>
    </w:p>
    <w:p w14:paraId="7B3E3D99" w14:textId="77777777" w:rsidR="00FD043A" w:rsidRPr="008F6864" w:rsidRDefault="00FD043A" w:rsidP="00CE1EEF">
      <w:pPr>
        <w:pStyle w:val="Akapitzlist"/>
        <w:numPr>
          <w:ilvl w:val="0"/>
          <w:numId w:val="10"/>
        </w:numPr>
        <w:spacing w:before="120" w:after="120" w:line="240" w:lineRule="auto"/>
        <w:rPr>
          <w:rFonts w:asciiTheme="minorHAnsi" w:hAnsiTheme="minorHAnsi" w:cstheme="minorHAnsi"/>
          <w:vanish/>
          <w:sz w:val="22"/>
          <w:szCs w:val="22"/>
        </w:rPr>
      </w:pPr>
    </w:p>
    <w:p w14:paraId="1DCE0DA5" w14:textId="77777777" w:rsidR="00FD043A" w:rsidRPr="008F6864" w:rsidRDefault="00FD043A" w:rsidP="00CE1EEF">
      <w:pPr>
        <w:pStyle w:val="Akapitzlist"/>
        <w:numPr>
          <w:ilvl w:val="0"/>
          <w:numId w:val="10"/>
        </w:numPr>
        <w:spacing w:before="120" w:after="120" w:line="240" w:lineRule="auto"/>
        <w:rPr>
          <w:rFonts w:asciiTheme="minorHAnsi" w:hAnsiTheme="minorHAnsi" w:cstheme="minorHAnsi"/>
          <w:vanish/>
          <w:sz w:val="22"/>
          <w:szCs w:val="22"/>
        </w:rPr>
      </w:pPr>
    </w:p>
    <w:p w14:paraId="04EE3E8C" w14:textId="77777777" w:rsidR="00FD043A" w:rsidRPr="008F6864" w:rsidRDefault="00FD043A" w:rsidP="00CE1EEF">
      <w:pPr>
        <w:pStyle w:val="Akapitzlist"/>
        <w:numPr>
          <w:ilvl w:val="0"/>
          <w:numId w:val="10"/>
        </w:numPr>
        <w:spacing w:before="120" w:after="120" w:line="240" w:lineRule="auto"/>
        <w:rPr>
          <w:rFonts w:asciiTheme="minorHAnsi" w:hAnsiTheme="minorHAnsi" w:cstheme="minorHAnsi"/>
          <w:vanish/>
          <w:sz w:val="22"/>
          <w:szCs w:val="22"/>
        </w:rPr>
      </w:pPr>
    </w:p>
    <w:p w14:paraId="42E23EE6" w14:textId="77777777" w:rsidR="00FD043A" w:rsidRPr="008F6864" w:rsidRDefault="00FD043A" w:rsidP="00CE1EEF">
      <w:pPr>
        <w:pStyle w:val="Akapitzlist"/>
        <w:numPr>
          <w:ilvl w:val="0"/>
          <w:numId w:val="10"/>
        </w:numPr>
        <w:spacing w:before="120" w:after="120" w:line="240" w:lineRule="auto"/>
        <w:rPr>
          <w:rFonts w:asciiTheme="minorHAnsi" w:hAnsiTheme="minorHAnsi" w:cstheme="minorHAnsi"/>
          <w:vanish/>
          <w:sz w:val="22"/>
          <w:szCs w:val="22"/>
        </w:rPr>
      </w:pPr>
    </w:p>
    <w:p w14:paraId="7C93E6AD" w14:textId="77777777" w:rsidR="00FD043A" w:rsidRPr="008F6864" w:rsidRDefault="00FD043A" w:rsidP="00CE1EEF">
      <w:pPr>
        <w:pStyle w:val="Akapitzlist"/>
        <w:numPr>
          <w:ilvl w:val="0"/>
          <w:numId w:val="10"/>
        </w:numPr>
        <w:spacing w:before="120" w:after="120" w:line="240" w:lineRule="auto"/>
        <w:rPr>
          <w:rFonts w:asciiTheme="minorHAnsi" w:hAnsiTheme="minorHAnsi" w:cstheme="minorHAnsi"/>
          <w:vanish/>
          <w:sz w:val="22"/>
          <w:szCs w:val="22"/>
        </w:rPr>
      </w:pPr>
    </w:p>
    <w:p w14:paraId="6944DE41" w14:textId="2C1801B5" w:rsidR="00A876F5" w:rsidRPr="008F6864" w:rsidRDefault="00A876F5" w:rsidP="00CE1EEF">
      <w:pPr>
        <w:pStyle w:val="Podpunkt2"/>
        <w:numPr>
          <w:ilvl w:val="0"/>
          <w:numId w:val="12"/>
        </w:numPr>
        <w:ind w:left="567" w:hanging="567"/>
        <w:jc w:val="both"/>
        <w:rPr>
          <w:rFonts w:asciiTheme="minorHAnsi" w:hAnsiTheme="minorHAnsi" w:cstheme="minorHAnsi"/>
          <w:sz w:val="22"/>
        </w:rPr>
      </w:pPr>
      <w:r w:rsidRPr="008F6864">
        <w:rPr>
          <w:rFonts w:asciiTheme="minorHAnsi" w:hAnsiTheme="minorHAnsi" w:cstheme="minorHAnsi"/>
          <w:sz w:val="22"/>
          <w:u w:val="single"/>
        </w:rPr>
        <w:t>W dacie składania ofert, tj. wraz z ofertą</w:t>
      </w:r>
      <w:r w:rsidR="009E6FFF" w:rsidRPr="008F6864">
        <w:rPr>
          <w:rFonts w:asciiTheme="minorHAnsi" w:hAnsiTheme="minorHAnsi" w:cstheme="minorHAnsi"/>
          <w:sz w:val="22"/>
          <w:u w:val="single"/>
        </w:rPr>
        <w:t>,</w:t>
      </w:r>
      <w:r w:rsidRPr="008F6864">
        <w:rPr>
          <w:rFonts w:asciiTheme="minorHAnsi" w:hAnsiTheme="minorHAnsi" w:cstheme="minorHAnsi"/>
          <w:sz w:val="22"/>
          <w:u w:val="single"/>
        </w:rPr>
        <w:t xml:space="preserve"> Wykonawca składa następujące oświadczenia i dokumenty:</w:t>
      </w:r>
    </w:p>
    <w:p w14:paraId="1931177D" w14:textId="123F6AFF" w:rsidR="00DF5EBD" w:rsidRPr="008F6864" w:rsidRDefault="00DF5EBD" w:rsidP="00CE1EEF">
      <w:pPr>
        <w:pStyle w:val="Stopka"/>
        <w:numPr>
          <w:ilvl w:val="2"/>
          <w:numId w:val="10"/>
        </w:numPr>
        <w:tabs>
          <w:tab w:val="right" w:pos="1701"/>
        </w:tabs>
        <w:spacing w:after="120"/>
        <w:ind w:left="1134"/>
        <w:jc w:val="both"/>
        <w:rPr>
          <w:rFonts w:asciiTheme="minorHAnsi" w:eastAsia="Times New Roman" w:hAnsiTheme="minorHAnsi" w:cstheme="minorHAnsi"/>
          <w:sz w:val="22"/>
          <w:szCs w:val="22"/>
          <w:lang w:eastAsia="en-US"/>
        </w:rPr>
      </w:pPr>
      <w:r w:rsidRPr="008F6864">
        <w:rPr>
          <w:rFonts w:asciiTheme="minorHAnsi" w:eastAsia="Times New Roman" w:hAnsiTheme="minorHAnsi" w:cstheme="minorHAnsi"/>
          <w:sz w:val="22"/>
          <w:szCs w:val="22"/>
          <w:lang w:eastAsia="en-US"/>
        </w:rPr>
        <w:t xml:space="preserve"> aktualne na dzień składania ofert oświadczenie (wg wzoru nr 3 z Części III SIWZ), stanowiące potwierdzenie, że Wykonawca nie podlega wykluczeniu;</w:t>
      </w:r>
    </w:p>
    <w:p w14:paraId="0B5EE3D1" w14:textId="77777777" w:rsidR="00DF5EBD" w:rsidRPr="008F6864" w:rsidRDefault="00DF5EBD"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i/>
          <w:sz w:val="22"/>
          <w:szCs w:val="22"/>
          <w:lang w:eastAsia="en-US"/>
        </w:rPr>
        <w:t xml:space="preserve">W przypadku Wykonawców wspólnie ubiegających się o zamówienie oświadczenie, o którym tu mowa składa każdy z takich Wykonawców odrębnie. </w:t>
      </w:r>
    </w:p>
    <w:p w14:paraId="384A9A6D" w14:textId="01D42608" w:rsidR="00DF5EBD" w:rsidRPr="008F6864" w:rsidRDefault="00635F0A"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i/>
          <w:sz w:val="22"/>
          <w:szCs w:val="22"/>
          <w:lang w:eastAsia="en-US"/>
        </w:rPr>
        <w:t>Wykonawca, który powołuje się na zasoby innych podmiotów, zamieszcza, w zakresie braku podstaw wykluczenia z Postępowania, informacje o tych podmiotach w składanym oświadczeniu.</w:t>
      </w:r>
    </w:p>
    <w:p w14:paraId="06580620" w14:textId="7B660C1F" w:rsidR="00DF5EBD" w:rsidRPr="008F6864" w:rsidRDefault="00DF5EBD" w:rsidP="00CE1EEF">
      <w:pPr>
        <w:pStyle w:val="Stopka"/>
        <w:numPr>
          <w:ilvl w:val="2"/>
          <w:numId w:val="10"/>
        </w:numPr>
        <w:tabs>
          <w:tab w:val="right" w:pos="1701"/>
        </w:tabs>
        <w:spacing w:after="120"/>
        <w:ind w:left="1134"/>
        <w:jc w:val="both"/>
        <w:rPr>
          <w:rFonts w:asciiTheme="minorHAnsi" w:eastAsia="Times New Roman" w:hAnsiTheme="minorHAnsi" w:cstheme="minorHAnsi"/>
          <w:sz w:val="22"/>
          <w:szCs w:val="22"/>
          <w:lang w:eastAsia="en-US"/>
        </w:rPr>
      </w:pPr>
      <w:r w:rsidRPr="008F6864">
        <w:rPr>
          <w:rFonts w:asciiTheme="minorHAnsi" w:eastAsia="Times New Roman" w:hAnsiTheme="minorHAnsi" w:cstheme="minorHAnsi"/>
          <w:sz w:val="22"/>
          <w:szCs w:val="22"/>
          <w:lang w:eastAsia="en-US"/>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F6864">
        <w:rPr>
          <w:rFonts w:asciiTheme="minorHAnsi" w:eastAsia="Times New Roman" w:hAnsiTheme="minorHAnsi" w:cstheme="minorHAnsi"/>
          <w:sz w:val="22"/>
          <w:szCs w:val="22"/>
          <w:lang w:eastAsia="en-US"/>
        </w:rPr>
        <w:t>Pzp</w:t>
      </w:r>
      <w:proofErr w:type="spellEnd"/>
      <w:r w:rsidRPr="008F6864">
        <w:rPr>
          <w:rFonts w:asciiTheme="minorHAnsi" w:eastAsia="Times New Roman" w:hAnsiTheme="minorHAnsi" w:cstheme="minorHAnsi"/>
          <w:sz w:val="22"/>
          <w:szCs w:val="22"/>
          <w:lang w:eastAsia="en-US"/>
        </w:rPr>
        <w:t>, chyba że Zamawiający będzie mógł uzyskać dokumenty za pomocą bezpłatnych i ogólnodostępnych baz danych, pod warunkiem, iż dokumenty są dostępne w języku polskim;</w:t>
      </w:r>
    </w:p>
    <w:p w14:paraId="79EFBCC2" w14:textId="7EA8B3D3" w:rsidR="00DF5EBD" w:rsidRPr="008F6864" w:rsidRDefault="00DF5EBD" w:rsidP="00CE1EEF">
      <w:pPr>
        <w:pStyle w:val="Stopka"/>
        <w:tabs>
          <w:tab w:val="right" w:pos="1985"/>
        </w:tabs>
        <w:spacing w:after="120"/>
        <w:ind w:left="1134"/>
        <w:jc w:val="both"/>
        <w:rPr>
          <w:rFonts w:asciiTheme="minorHAnsi" w:eastAsia="Times New Roman" w:hAnsiTheme="minorHAnsi" w:cstheme="minorHAnsi"/>
          <w:sz w:val="22"/>
          <w:szCs w:val="22"/>
          <w:lang w:eastAsia="en-US"/>
        </w:rPr>
      </w:pPr>
      <w:r w:rsidRPr="008F6864">
        <w:rPr>
          <w:rFonts w:asciiTheme="minorHAnsi" w:hAnsiTheme="minorHAnsi" w:cstheme="minorHAnsi"/>
          <w:b/>
          <w:bCs/>
          <w:i/>
          <w:sz w:val="22"/>
          <w:szCs w:val="22"/>
        </w:rPr>
        <w:lastRenderedPageBreak/>
        <w:tab/>
        <w:t xml:space="preserve">UWAGA: </w:t>
      </w:r>
      <w:r w:rsidRPr="008F6864">
        <w:rPr>
          <w:rFonts w:asciiTheme="minorHAnsi" w:eastAsia="Times New Roman" w:hAnsiTheme="minorHAnsi" w:cstheme="minorHAnsi"/>
          <w:i/>
          <w:sz w:val="22"/>
          <w:szCs w:val="22"/>
          <w:lang w:eastAsia="en-US"/>
        </w:rPr>
        <w:t>W przypadku Wykonawców wspólnie ubiegających się o udzielenie  zamówienia - dokument składa każdy z Wykonawców występujących wspólnie</w:t>
      </w:r>
      <w:r w:rsidRPr="008F6864">
        <w:rPr>
          <w:rFonts w:asciiTheme="minorHAnsi" w:eastAsia="Times New Roman" w:hAnsiTheme="minorHAnsi" w:cstheme="minorHAnsi"/>
          <w:sz w:val="22"/>
          <w:szCs w:val="22"/>
          <w:lang w:eastAsia="en-US"/>
        </w:rPr>
        <w:t>.</w:t>
      </w:r>
    </w:p>
    <w:p w14:paraId="696EBA4A" w14:textId="0DDEAEC7" w:rsidR="00050D78" w:rsidRPr="008F6864" w:rsidRDefault="00050D78"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i/>
          <w:sz w:val="22"/>
          <w:szCs w:val="22"/>
          <w:lang w:eastAsia="en-US"/>
        </w:rPr>
        <w:t>Wykonawca, który powołuje się na zasoby innych podmiotów, składa ww. dokumenty dotyczące tych podmiotów.</w:t>
      </w:r>
    </w:p>
    <w:p w14:paraId="7D295516" w14:textId="470FF770" w:rsidR="00DF5EBD" w:rsidRPr="008F6864" w:rsidRDefault="00DF5EBD" w:rsidP="00CE1EEF">
      <w:pPr>
        <w:pStyle w:val="Stopka"/>
        <w:numPr>
          <w:ilvl w:val="2"/>
          <w:numId w:val="10"/>
        </w:numPr>
        <w:tabs>
          <w:tab w:val="right" w:pos="1701"/>
        </w:tabs>
        <w:spacing w:after="120"/>
        <w:ind w:left="1134"/>
        <w:jc w:val="both"/>
        <w:rPr>
          <w:rFonts w:asciiTheme="minorHAnsi" w:eastAsia="Times New Roman" w:hAnsiTheme="minorHAnsi" w:cstheme="minorHAnsi"/>
          <w:sz w:val="22"/>
          <w:szCs w:val="22"/>
          <w:lang w:eastAsia="en-US"/>
        </w:rPr>
      </w:pPr>
      <w:r w:rsidRPr="008F6864">
        <w:rPr>
          <w:rFonts w:asciiTheme="minorHAnsi" w:eastAsia="Times New Roman" w:hAnsiTheme="minorHAnsi" w:cstheme="minorHAnsi"/>
          <w:sz w:val="22"/>
          <w:szCs w:val="22"/>
          <w:lang w:eastAsia="en-US"/>
        </w:rPr>
        <w:t>zaświadczenie właściwego naczelnika urzędu skarbowego potwierdzające, że Wykonawca nie zalega z opłacaniem podatków, wystawione nie wcześniej niż 3 miesiące przed upływem terminu składania ofert, lub innego dokumentu potwierdzające,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B21B83" w14:textId="385C0974" w:rsidR="00DF5EBD" w:rsidRPr="008F6864" w:rsidRDefault="00DF5EBD"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b/>
          <w:i/>
          <w:sz w:val="22"/>
          <w:szCs w:val="22"/>
          <w:lang w:eastAsia="en-US"/>
        </w:rPr>
        <w:t>UWAGA:</w:t>
      </w:r>
      <w:r w:rsidRPr="008F6864">
        <w:rPr>
          <w:rFonts w:asciiTheme="minorHAnsi" w:hAnsiTheme="minorHAnsi" w:cstheme="minorHAnsi"/>
          <w:b/>
          <w:bCs/>
          <w:i/>
          <w:sz w:val="22"/>
          <w:szCs w:val="22"/>
        </w:rPr>
        <w:t xml:space="preserve"> </w:t>
      </w:r>
      <w:r w:rsidRPr="008F6864">
        <w:rPr>
          <w:rFonts w:asciiTheme="minorHAnsi" w:eastAsia="Times New Roman" w:hAnsiTheme="minorHAnsi" w:cstheme="minorHAnsi"/>
          <w:i/>
          <w:sz w:val="22"/>
          <w:szCs w:val="22"/>
          <w:lang w:eastAsia="en-US"/>
        </w:rPr>
        <w:t>W przypadku Wykonawców wspólnie ubiegających się o udzielenie  zamówienia - dokument składa każdy z Wykonawców występujących wspólnie.</w:t>
      </w:r>
    </w:p>
    <w:p w14:paraId="60FF5EA8" w14:textId="77777777" w:rsidR="00050D78" w:rsidRPr="008F6864" w:rsidRDefault="00050D78"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i/>
          <w:sz w:val="22"/>
          <w:szCs w:val="22"/>
          <w:lang w:eastAsia="en-US"/>
        </w:rPr>
        <w:t>Wykonawca, który powołuje się na zasoby innych podmiotów, składa ww. dokumenty dotyczące tych podmiotów.</w:t>
      </w:r>
    </w:p>
    <w:p w14:paraId="0CD6476F" w14:textId="36608FC5" w:rsidR="00DF5EBD" w:rsidRPr="008F6864" w:rsidRDefault="00DF5EBD" w:rsidP="00CE1EEF">
      <w:pPr>
        <w:pStyle w:val="Stopka"/>
        <w:numPr>
          <w:ilvl w:val="2"/>
          <w:numId w:val="10"/>
        </w:numPr>
        <w:tabs>
          <w:tab w:val="right" w:pos="1701"/>
        </w:tabs>
        <w:spacing w:after="120"/>
        <w:ind w:left="1134"/>
        <w:jc w:val="both"/>
        <w:rPr>
          <w:rFonts w:asciiTheme="minorHAnsi" w:eastAsia="Times New Roman" w:hAnsiTheme="minorHAnsi" w:cstheme="minorHAnsi"/>
          <w:sz w:val="22"/>
          <w:szCs w:val="22"/>
          <w:lang w:eastAsia="en-US"/>
        </w:rPr>
      </w:pPr>
      <w:r w:rsidRPr="008F6864">
        <w:rPr>
          <w:rFonts w:asciiTheme="minorHAnsi" w:eastAsia="Times New Roman" w:hAnsiTheme="minorHAnsi" w:cstheme="minorHAnsi"/>
          <w:sz w:val="22"/>
          <w:szCs w:val="22"/>
          <w:lang w:eastAsia="en-US"/>
        </w:rPr>
        <w:t>zaświadczeni</w:t>
      </w:r>
      <w:r w:rsidR="00635F0A" w:rsidRPr="008F6864">
        <w:rPr>
          <w:rFonts w:asciiTheme="minorHAnsi" w:eastAsia="Times New Roman" w:hAnsiTheme="minorHAnsi" w:cstheme="minorHAnsi"/>
          <w:sz w:val="22"/>
          <w:szCs w:val="22"/>
          <w:lang w:eastAsia="en-US"/>
        </w:rPr>
        <w:t>e</w:t>
      </w:r>
      <w:r w:rsidRPr="008F6864">
        <w:rPr>
          <w:rFonts w:asciiTheme="minorHAnsi" w:eastAsia="Times New Roman" w:hAnsiTheme="minorHAnsi" w:cstheme="minorHAnsi"/>
          <w:sz w:val="22"/>
          <w:szCs w:val="22"/>
          <w:lang w:eastAsia="en-US"/>
        </w:rPr>
        <w:t xml:space="preserve"> właściwej terenowej jednostki organizacyjnej Zakładu Ubezpieczeń Społecznych lub Kasy Rolniczego Ubezpieczenia Społecznego albo inn</w:t>
      </w:r>
      <w:r w:rsidR="00635F0A" w:rsidRPr="008F6864">
        <w:rPr>
          <w:rFonts w:asciiTheme="minorHAnsi" w:eastAsia="Times New Roman" w:hAnsiTheme="minorHAnsi" w:cstheme="minorHAnsi"/>
          <w:sz w:val="22"/>
          <w:szCs w:val="22"/>
          <w:lang w:eastAsia="en-US"/>
        </w:rPr>
        <w:t>y</w:t>
      </w:r>
      <w:r w:rsidRPr="008F6864">
        <w:rPr>
          <w:rFonts w:asciiTheme="minorHAnsi" w:eastAsia="Times New Roman" w:hAnsiTheme="minorHAnsi" w:cstheme="minorHAnsi"/>
          <w:sz w:val="22"/>
          <w:szCs w:val="22"/>
          <w:lang w:eastAsia="en-US"/>
        </w:rPr>
        <w:t xml:space="preserve"> dokument potwierdzając</w:t>
      </w:r>
      <w:r w:rsidR="00635F0A" w:rsidRPr="008F6864">
        <w:rPr>
          <w:rFonts w:asciiTheme="minorHAnsi" w:eastAsia="Times New Roman" w:hAnsiTheme="minorHAnsi" w:cstheme="minorHAnsi"/>
          <w:sz w:val="22"/>
          <w:szCs w:val="22"/>
          <w:lang w:eastAsia="en-US"/>
        </w:rPr>
        <w:t>y</w:t>
      </w:r>
      <w:r w:rsidRPr="008F6864">
        <w:rPr>
          <w:rFonts w:asciiTheme="minorHAnsi" w:eastAsia="Times New Roman" w:hAnsiTheme="minorHAnsi" w:cstheme="minorHAnsi"/>
          <w:sz w:val="22"/>
          <w:szCs w:val="22"/>
          <w:lang w:eastAsia="en-US"/>
        </w:rPr>
        <w:t>, że Wykonawca nie zalega z opłacaniem składek na ubezpieczenia społeczne lub zdrowotne, wystawion</w:t>
      </w:r>
      <w:r w:rsidR="00635F0A" w:rsidRPr="008F6864">
        <w:rPr>
          <w:rFonts w:asciiTheme="minorHAnsi" w:eastAsia="Times New Roman" w:hAnsiTheme="minorHAnsi" w:cstheme="minorHAnsi"/>
          <w:sz w:val="22"/>
          <w:szCs w:val="22"/>
          <w:lang w:eastAsia="en-US"/>
        </w:rPr>
        <w:t>y</w:t>
      </w:r>
      <w:r w:rsidRPr="008F6864">
        <w:rPr>
          <w:rFonts w:asciiTheme="minorHAnsi" w:eastAsia="Times New Roman" w:hAnsiTheme="minorHAnsi" w:cstheme="minorHAnsi"/>
          <w:sz w:val="22"/>
          <w:szCs w:val="22"/>
          <w:lang w:eastAsia="en-US"/>
        </w:rPr>
        <w:t xml:space="preserve"> nie wcześniej niż 3 miesiące przed upływem terminu składania ofert, lub inn</w:t>
      </w:r>
      <w:r w:rsidR="00635F0A" w:rsidRPr="008F6864">
        <w:rPr>
          <w:rFonts w:asciiTheme="minorHAnsi" w:eastAsia="Times New Roman" w:hAnsiTheme="minorHAnsi" w:cstheme="minorHAnsi"/>
          <w:sz w:val="22"/>
          <w:szCs w:val="22"/>
          <w:lang w:eastAsia="en-US"/>
        </w:rPr>
        <w:t>y</w:t>
      </w:r>
      <w:r w:rsidRPr="008F6864">
        <w:rPr>
          <w:rFonts w:asciiTheme="minorHAnsi" w:eastAsia="Times New Roman" w:hAnsiTheme="minorHAnsi" w:cstheme="minorHAnsi"/>
          <w:sz w:val="22"/>
          <w:szCs w:val="22"/>
          <w:lang w:eastAsia="en-US"/>
        </w:rPr>
        <w:t xml:space="preserve"> dokument potwierdzając</w:t>
      </w:r>
      <w:r w:rsidR="00635F0A" w:rsidRPr="008F6864">
        <w:rPr>
          <w:rFonts w:asciiTheme="minorHAnsi" w:eastAsia="Times New Roman" w:hAnsiTheme="minorHAnsi" w:cstheme="minorHAnsi"/>
          <w:sz w:val="22"/>
          <w:szCs w:val="22"/>
          <w:lang w:eastAsia="en-US"/>
        </w:rPr>
        <w:t>y</w:t>
      </w:r>
      <w:r w:rsidRPr="008F6864">
        <w:rPr>
          <w:rFonts w:asciiTheme="minorHAnsi" w:eastAsia="Times New Roman" w:hAnsiTheme="minorHAnsi" w:cstheme="minorHAnsi"/>
          <w:sz w:val="22"/>
          <w:szCs w:val="22"/>
          <w:lang w:eastAsia="en-US"/>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37F34CF" w14:textId="77777777" w:rsidR="00DF5EBD" w:rsidRPr="008F6864" w:rsidRDefault="00DF5EBD"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b/>
          <w:i/>
          <w:sz w:val="22"/>
          <w:szCs w:val="22"/>
          <w:lang w:eastAsia="en-US"/>
        </w:rPr>
        <w:t>UWAGA:</w:t>
      </w:r>
      <w:r w:rsidRPr="008F6864">
        <w:rPr>
          <w:rFonts w:asciiTheme="minorHAnsi" w:eastAsia="Times New Roman" w:hAnsiTheme="minorHAnsi" w:cstheme="minorHAnsi"/>
          <w:i/>
          <w:sz w:val="22"/>
          <w:szCs w:val="22"/>
          <w:lang w:eastAsia="en-US"/>
        </w:rPr>
        <w:t xml:space="preserve"> W przypadku </w:t>
      </w:r>
      <w:r w:rsidRPr="008F6864">
        <w:rPr>
          <w:rFonts w:asciiTheme="minorHAnsi" w:hAnsiTheme="minorHAnsi" w:cstheme="minorHAnsi"/>
          <w:bCs/>
          <w:i/>
          <w:sz w:val="22"/>
          <w:szCs w:val="22"/>
        </w:rPr>
        <w:t>Wykonawców</w:t>
      </w:r>
      <w:r w:rsidRPr="008F6864">
        <w:rPr>
          <w:rFonts w:asciiTheme="minorHAnsi" w:eastAsia="Times New Roman" w:hAnsiTheme="minorHAnsi" w:cstheme="minorHAnsi"/>
          <w:i/>
          <w:sz w:val="22"/>
          <w:szCs w:val="22"/>
          <w:lang w:eastAsia="en-US"/>
        </w:rPr>
        <w:t xml:space="preserve"> wspólnie ubiegających się o udzielenie  zamówienia - dokument składa każdy z Wykonawców występujących wspólnie.</w:t>
      </w:r>
    </w:p>
    <w:p w14:paraId="417411A2" w14:textId="77777777" w:rsidR="00050D78" w:rsidRPr="008F6864" w:rsidRDefault="00050D78"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i/>
          <w:sz w:val="22"/>
          <w:szCs w:val="22"/>
          <w:lang w:eastAsia="en-US"/>
        </w:rPr>
        <w:t>Wykonawca, który powołuje się na zasoby innych podmiotów, składa ww. dokumenty dotyczące tych podmiotów.</w:t>
      </w:r>
    </w:p>
    <w:p w14:paraId="069954F0" w14:textId="5E0AA819" w:rsidR="00635F0A" w:rsidRPr="008F6864" w:rsidRDefault="00635F0A" w:rsidP="00CE1EEF">
      <w:pPr>
        <w:pStyle w:val="Stopka"/>
        <w:numPr>
          <w:ilvl w:val="2"/>
          <w:numId w:val="10"/>
        </w:numPr>
        <w:tabs>
          <w:tab w:val="right" w:pos="1701"/>
        </w:tabs>
        <w:spacing w:after="120"/>
        <w:ind w:left="1134"/>
        <w:jc w:val="both"/>
        <w:rPr>
          <w:rFonts w:asciiTheme="minorHAnsi" w:eastAsia="Times New Roman" w:hAnsiTheme="minorHAnsi" w:cstheme="minorHAnsi"/>
          <w:iCs/>
          <w:sz w:val="22"/>
          <w:szCs w:val="22"/>
          <w:lang w:eastAsia="ar-SA"/>
        </w:rPr>
      </w:pPr>
      <w:r w:rsidRPr="008F6864">
        <w:rPr>
          <w:rFonts w:asciiTheme="minorHAnsi" w:hAnsiTheme="minorHAnsi" w:cstheme="minorHAnsi"/>
          <w:sz w:val="22"/>
          <w:szCs w:val="22"/>
        </w:rPr>
        <w:t>aktualne</w:t>
      </w:r>
      <w:r w:rsidRPr="008F6864">
        <w:rPr>
          <w:rFonts w:asciiTheme="minorHAnsi" w:eastAsia="Times New Roman" w:hAnsiTheme="minorHAnsi" w:cstheme="minorHAnsi"/>
          <w:iCs/>
          <w:sz w:val="22"/>
          <w:szCs w:val="22"/>
          <w:lang w:eastAsia="ar-SA"/>
        </w:rPr>
        <w:t xml:space="preserve"> na dzień składania ofert oświadczenie </w:t>
      </w:r>
      <w:r w:rsidRPr="008F6864">
        <w:rPr>
          <w:rFonts w:asciiTheme="minorHAnsi" w:eastAsia="Times New Roman" w:hAnsiTheme="minorHAnsi" w:cstheme="minorHAnsi"/>
          <w:sz w:val="22"/>
          <w:szCs w:val="22"/>
          <w:lang w:eastAsia="en-US"/>
        </w:rPr>
        <w:t>(wg wzoru nr 4 z Części III SIWZ)</w:t>
      </w:r>
      <w:r w:rsidRPr="008F6864">
        <w:rPr>
          <w:rFonts w:asciiTheme="minorHAnsi" w:eastAsia="Times New Roman" w:hAnsiTheme="minorHAnsi" w:cstheme="minorHAnsi"/>
          <w:iCs/>
          <w:sz w:val="22"/>
          <w:szCs w:val="22"/>
          <w:lang w:eastAsia="ar-SA"/>
        </w:rPr>
        <w:t>, stanowiące potwierdzenie, że Wykonawca spełnia warunki udziału w Postępowaniu.</w:t>
      </w:r>
    </w:p>
    <w:p w14:paraId="64CB8371" w14:textId="77777777" w:rsidR="00635F0A" w:rsidRPr="008F6864" w:rsidRDefault="00635F0A"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b/>
          <w:i/>
          <w:sz w:val="22"/>
          <w:szCs w:val="22"/>
          <w:lang w:eastAsia="en-US"/>
        </w:rPr>
        <w:t>UWAGA:</w:t>
      </w:r>
      <w:r w:rsidRPr="008F6864">
        <w:rPr>
          <w:rFonts w:asciiTheme="minorHAnsi" w:eastAsia="Times New Roman" w:hAnsiTheme="minorHAnsi" w:cstheme="minorHAnsi"/>
          <w:i/>
          <w:sz w:val="22"/>
          <w:szCs w:val="22"/>
          <w:lang w:eastAsia="en-US"/>
        </w:rPr>
        <w:t xml:space="preserve"> W przypadku Wykonawców wspólnie ubiegających się o udzielenie  zamówienia - dokument składa każdy z Wykonawców występujących wspólnie.</w:t>
      </w:r>
    </w:p>
    <w:p w14:paraId="44290DE7" w14:textId="377CCCC2" w:rsidR="00635F0A" w:rsidRPr="008F6864" w:rsidRDefault="00635F0A"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i/>
          <w:sz w:val="22"/>
          <w:szCs w:val="22"/>
          <w:lang w:eastAsia="en-US"/>
        </w:rPr>
        <w:t>Wykonawca, który powołuje się na zasoby innych podmiotów, zamieszcza, w zakresie w jakim powołuje się na ich zasoby w celu wykazania spełnienia warunków udziału w Postępowaniu, informacje o tych podmiotach w składanym oświadczeniu.</w:t>
      </w:r>
    </w:p>
    <w:p w14:paraId="760727D6" w14:textId="07640902" w:rsidR="00635F0A" w:rsidRPr="008F6864" w:rsidRDefault="00635F0A" w:rsidP="00CE1EEF">
      <w:pPr>
        <w:pStyle w:val="Stopka"/>
        <w:numPr>
          <w:ilvl w:val="2"/>
          <w:numId w:val="10"/>
        </w:numPr>
        <w:tabs>
          <w:tab w:val="right" w:pos="1701"/>
        </w:tabs>
        <w:spacing w:after="120"/>
        <w:ind w:left="1134"/>
        <w:jc w:val="both"/>
        <w:rPr>
          <w:rFonts w:asciiTheme="minorHAnsi" w:hAnsiTheme="minorHAnsi" w:cstheme="minorHAnsi"/>
          <w:sz w:val="22"/>
          <w:szCs w:val="22"/>
        </w:rPr>
      </w:pPr>
      <w:r w:rsidRPr="008F6864">
        <w:rPr>
          <w:rFonts w:asciiTheme="minorHAnsi" w:hAnsiTheme="minorHAnsi"/>
          <w:color w:val="000000"/>
          <w:sz w:val="22"/>
          <w:szCs w:val="22"/>
        </w:rPr>
        <w:tab/>
      </w:r>
      <w:r w:rsidRPr="008F6864">
        <w:rPr>
          <w:rFonts w:asciiTheme="minorHAnsi" w:hAnsiTheme="minorHAnsi" w:cstheme="minorHAnsi"/>
          <w:sz w:val="22"/>
          <w:szCs w:val="22"/>
        </w:rPr>
        <w:t xml:space="preserve">oświadczenie Wykonawcy, iż jest wpisany do rejestru instytucji szkoleniowych prowadzonego przez Wojewódzki Urząd Pracy </w:t>
      </w:r>
      <w:r w:rsidR="00050D78" w:rsidRPr="008F6864">
        <w:rPr>
          <w:rFonts w:asciiTheme="minorHAnsi" w:eastAsia="Times New Roman" w:hAnsiTheme="minorHAnsi" w:cstheme="minorHAnsi"/>
          <w:sz w:val="22"/>
          <w:szCs w:val="22"/>
          <w:lang w:eastAsia="en-US"/>
        </w:rPr>
        <w:t>(wg wzoru nr 5 z Części III SIWZ</w:t>
      </w:r>
      <w:r w:rsidRPr="008F6864">
        <w:rPr>
          <w:rFonts w:asciiTheme="minorHAnsi" w:hAnsiTheme="minorHAnsi" w:cstheme="minorHAnsi"/>
          <w:sz w:val="22"/>
          <w:szCs w:val="22"/>
        </w:rPr>
        <w:t>).</w:t>
      </w:r>
    </w:p>
    <w:p w14:paraId="1DFE3403" w14:textId="3BB3228C" w:rsidR="00050D78" w:rsidRPr="008F6864" w:rsidRDefault="00050D78"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b/>
          <w:i/>
          <w:sz w:val="22"/>
          <w:szCs w:val="22"/>
          <w:lang w:eastAsia="en-US"/>
        </w:rPr>
        <w:t>UWAGA:</w:t>
      </w:r>
      <w:r w:rsidRPr="008F6864">
        <w:rPr>
          <w:rFonts w:asciiTheme="minorHAnsi" w:eastAsia="Times New Roman" w:hAnsiTheme="minorHAnsi" w:cstheme="minorHAnsi"/>
          <w:i/>
          <w:sz w:val="22"/>
          <w:szCs w:val="22"/>
          <w:lang w:eastAsia="en-US"/>
        </w:rPr>
        <w:t xml:space="preserve"> W przypadku Wykonawców wspólnie ubiegających się o udzielenie  zamówienia - dokument składa ten z Wykonawców występujących wspólnie, który wykazuje spełnienie warunku.</w:t>
      </w:r>
    </w:p>
    <w:p w14:paraId="3F85B27C" w14:textId="77777777" w:rsidR="009E6FFF" w:rsidRPr="008F6864" w:rsidRDefault="00635F0A" w:rsidP="00CE1EEF">
      <w:pPr>
        <w:pStyle w:val="Stopka"/>
        <w:numPr>
          <w:ilvl w:val="2"/>
          <w:numId w:val="10"/>
        </w:numPr>
        <w:tabs>
          <w:tab w:val="right" w:pos="1701"/>
        </w:tabs>
        <w:spacing w:after="120"/>
        <w:ind w:left="1134"/>
        <w:jc w:val="both"/>
        <w:rPr>
          <w:rFonts w:asciiTheme="minorHAnsi" w:eastAsia="Times New Roman" w:hAnsiTheme="minorHAnsi" w:cstheme="minorHAnsi"/>
          <w:iCs/>
          <w:sz w:val="22"/>
          <w:szCs w:val="22"/>
          <w:lang w:eastAsia="ar-SA"/>
        </w:rPr>
      </w:pPr>
      <w:r w:rsidRPr="008F6864">
        <w:rPr>
          <w:rFonts w:asciiTheme="minorHAnsi" w:eastAsia="Times New Roman" w:hAnsiTheme="minorHAnsi" w:cstheme="minorHAnsi"/>
          <w:iCs/>
          <w:sz w:val="22"/>
          <w:szCs w:val="22"/>
          <w:lang w:eastAsia="ar-SA"/>
        </w:rPr>
        <w:t xml:space="preserve">wykaz </w:t>
      </w:r>
      <w:r w:rsidRPr="008F6864">
        <w:rPr>
          <w:rFonts w:asciiTheme="minorHAnsi" w:hAnsiTheme="minorHAnsi" w:cstheme="minorHAnsi"/>
          <w:sz w:val="22"/>
          <w:szCs w:val="22"/>
        </w:rPr>
        <w:t>usług</w:t>
      </w:r>
      <w:r w:rsidRPr="008F6864">
        <w:rPr>
          <w:rFonts w:asciiTheme="minorHAnsi" w:eastAsia="Times New Roman" w:hAnsiTheme="minorHAnsi" w:cstheme="minorHAnsi"/>
          <w:iCs/>
          <w:sz w:val="22"/>
          <w:szCs w:val="22"/>
          <w:lang w:eastAsia="ar-SA"/>
        </w:rPr>
        <w:t xml:space="preserve"> wykonanych, a w przypadku świadczeń okresowych lub ciągłych -wykonywanych, w okresie ostatnich 3 lat przed upływem terminu składania ofert, a jeżeli okres </w:t>
      </w:r>
      <w:r w:rsidRPr="008F6864">
        <w:rPr>
          <w:rFonts w:asciiTheme="minorHAnsi" w:hAnsiTheme="minorHAnsi" w:cstheme="minorHAnsi"/>
          <w:sz w:val="22"/>
          <w:szCs w:val="22"/>
        </w:rPr>
        <w:t>prowadzenia</w:t>
      </w:r>
      <w:r w:rsidRPr="008F6864">
        <w:rPr>
          <w:rFonts w:asciiTheme="minorHAnsi" w:eastAsia="Times New Roman" w:hAnsiTheme="minorHAnsi" w:cstheme="minorHAnsi"/>
          <w:iCs/>
          <w:sz w:val="22"/>
          <w:szCs w:val="22"/>
          <w:lang w:eastAsia="ar-SA"/>
        </w:rPr>
        <w:t xml:space="preserve"> działalności jest krótszy – w tym okresie, wraz z podaniem,  przedmiotu, dat wykonania i podmiotów, na rzecz których usługi zostały wykonane/ są </w:t>
      </w:r>
      <w:r w:rsidRPr="008F6864">
        <w:rPr>
          <w:rFonts w:asciiTheme="minorHAnsi" w:eastAsia="Times New Roman" w:hAnsiTheme="minorHAnsi" w:cstheme="minorHAnsi"/>
          <w:iCs/>
          <w:sz w:val="22"/>
          <w:szCs w:val="22"/>
          <w:lang w:eastAsia="ar-SA"/>
        </w:rPr>
        <w:lastRenderedPageBreak/>
        <w:t>wykonywane (</w:t>
      </w:r>
      <w:r w:rsidR="009E6FFF" w:rsidRPr="008F6864">
        <w:rPr>
          <w:rFonts w:asciiTheme="minorHAnsi" w:eastAsia="Times New Roman" w:hAnsiTheme="minorHAnsi" w:cstheme="minorHAnsi"/>
          <w:sz w:val="22"/>
          <w:szCs w:val="22"/>
          <w:lang w:eastAsia="en-US"/>
        </w:rPr>
        <w:t>wg wzoru nr 6 z Części III SIWZ</w:t>
      </w:r>
      <w:r w:rsidRPr="008F6864">
        <w:rPr>
          <w:rFonts w:asciiTheme="minorHAnsi" w:eastAsia="Times New Roman" w:hAnsiTheme="minorHAnsi" w:cstheme="minorHAnsi"/>
          <w:iCs/>
          <w:sz w:val="22"/>
          <w:szCs w:val="22"/>
          <w:lang w:eastAsia="ar-SA"/>
        </w:rPr>
        <w:t xml:space="preserve">) wraz z dowodami określającymi, czy usługi te zostały </w:t>
      </w:r>
      <w:r w:rsidRPr="008F6864">
        <w:rPr>
          <w:rFonts w:asciiTheme="minorHAnsi" w:hAnsiTheme="minorHAnsi" w:cstheme="minorHAnsi"/>
          <w:sz w:val="22"/>
          <w:szCs w:val="22"/>
        </w:rPr>
        <w:t>wykonane</w:t>
      </w:r>
      <w:r w:rsidRPr="008F6864">
        <w:rPr>
          <w:rFonts w:asciiTheme="minorHAnsi" w:eastAsia="Times New Roman" w:hAnsiTheme="minorHAnsi" w:cstheme="minorHAnsi"/>
          <w:iCs/>
          <w:sz w:val="22"/>
          <w:szCs w:val="22"/>
          <w:lang w:eastAsia="ar-SA"/>
        </w:rPr>
        <w:t xml:space="preserve"> lub są wykonywane należycie, przy czym dowodami o których tu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zawierające wykazanie obiektywnej niemożliwości uzyskania ww. dokumentów. W przypadku świadczeń okresowych lub ciągłych nadal wykonywanych, Wykonawca podaje w wykazie dane jak wyżej wymagane dotyczące wykonanej części usługi. </w:t>
      </w:r>
    </w:p>
    <w:p w14:paraId="042B8289" w14:textId="009059F4" w:rsidR="009E6FFF" w:rsidRPr="008F6864" w:rsidRDefault="009E6FFF"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b/>
          <w:i/>
          <w:sz w:val="22"/>
          <w:szCs w:val="22"/>
          <w:lang w:eastAsia="en-US"/>
        </w:rPr>
        <w:t>UWAGA:</w:t>
      </w:r>
      <w:r w:rsidRPr="008F6864">
        <w:rPr>
          <w:rFonts w:asciiTheme="minorHAnsi" w:eastAsia="Times New Roman" w:hAnsiTheme="minorHAnsi" w:cstheme="minorHAnsi"/>
          <w:i/>
          <w:sz w:val="22"/>
          <w:szCs w:val="22"/>
          <w:lang w:eastAsia="en-US"/>
        </w:rPr>
        <w:t xml:space="preserve"> W przypadku Wykonawców wspólnie ubiegających się o udzielenie zamówienia ww. dokumenty Wykonawcy składają łącznie.</w:t>
      </w:r>
    </w:p>
    <w:p w14:paraId="2B71C6F2" w14:textId="77777777" w:rsidR="00635F0A" w:rsidRPr="008F6864" w:rsidRDefault="00635F0A"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i/>
          <w:sz w:val="22"/>
          <w:szCs w:val="22"/>
          <w:lang w:eastAsia="en-US"/>
        </w:rPr>
        <w:t xml:space="preserve">Wykonawca, który powołuje się na zasoby innych podmiotów zamieszcza informacje dotyczące usług wykonanych / wykonywanych przez te podmioty w składanym wykazie. </w:t>
      </w:r>
    </w:p>
    <w:p w14:paraId="5FC0FE10" w14:textId="77777777" w:rsidR="009E6FFF" w:rsidRPr="008F6864" w:rsidRDefault="00635F0A" w:rsidP="00CE1EEF">
      <w:pPr>
        <w:pStyle w:val="Stopka"/>
        <w:tabs>
          <w:tab w:val="right" w:pos="1985"/>
        </w:tabs>
        <w:spacing w:after="120"/>
        <w:ind w:left="1134"/>
        <w:jc w:val="both"/>
        <w:rPr>
          <w:rFonts w:asciiTheme="minorHAnsi" w:hAnsiTheme="minorHAnsi" w:cstheme="minorHAnsi"/>
          <w:i/>
          <w:sz w:val="22"/>
          <w:szCs w:val="22"/>
          <w:lang w:eastAsia="en-US"/>
        </w:rPr>
      </w:pPr>
      <w:r w:rsidRPr="008F6864">
        <w:rPr>
          <w:rFonts w:asciiTheme="minorHAnsi" w:hAnsiTheme="minorHAnsi" w:cstheme="minorHAnsi"/>
          <w:i/>
          <w:sz w:val="22"/>
          <w:szCs w:val="22"/>
          <w:lang w:eastAsia="en-US"/>
        </w:rPr>
        <w:t xml:space="preserve">W przypadku świadczeń okresowych lub ciągłych nadal wykonywanych referencje lub inne dokumenty potwierdzające ich należyte wykonywanie powinny być wydane nie wcześniej niż 3 miesiące przed upływem terminu składania ofert. </w:t>
      </w:r>
    </w:p>
    <w:p w14:paraId="46EA072F" w14:textId="5B07DADF" w:rsidR="00635F0A" w:rsidRPr="008F6864" w:rsidRDefault="009E6FFF" w:rsidP="00CE1EEF">
      <w:pPr>
        <w:pStyle w:val="Stopka"/>
        <w:tabs>
          <w:tab w:val="right" w:pos="1985"/>
        </w:tabs>
        <w:spacing w:after="120"/>
        <w:ind w:left="1134"/>
        <w:jc w:val="both"/>
        <w:rPr>
          <w:rFonts w:asciiTheme="minorHAnsi" w:eastAsia="Times New Roman" w:hAnsiTheme="minorHAnsi" w:cstheme="minorHAnsi"/>
          <w:i/>
          <w:sz w:val="22"/>
          <w:szCs w:val="22"/>
          <w:lang w:eastAsia="en-US"/>
        </w:rPr>
      </w:pPr>
      <w:r w:rsidRPr="008F6864">
        <w:rPr>
          <w:rFonts w:asciiTheme="minorHAnsi" w:eastAsia="Times New Roman" w:hAnsiTheme="minorHAnsi" w:cstheme="minorHAnsi"/>
          <w:i/>
          <w:sz w:val="22"/>
          <w:szCs w:val="22"/>
          <w:lang w:eastAsia="en-US"/>
        </w:rPr>
        <w:t>Wykonawca, który wskaże usługi (umowy) wykonane/wykonywane na rzecz Zamawiającego również zobowiązany jest złożyć dowody, o których mowa powyżej.</w:t>
      </w:r>
    </w:p>
    <w:p w14:paraId="6E410E5E" w14:textId="77777777" w:rsidR="009E6FFF" w:rsidRPr="008F6864" w:rsidRDefault="009E6FFF" w:rsidP="00CE1EEF">
      <w:pPr>
        <w:pStyle w:val="Stopka"/>
        <w:numPr>
          <w:ilvl w:val="2"/>
          <w:numId w:val="10"/>
        </w:numPr>
        <w:tabs>
          <w:tab w:val="right" w:pos="1701"/>
        </w:tabs>
        <w:spacing w:after="120"/>
        <w:ind w:left="1134"/>
        <w:jc w:val="both"/>
        <w:rPr>
          <w:rFonts w:asciiTheme="minorHAnsi" w:hAnsiTheme="minorHAnsi" w:cstheme="minorHAnsi"/>
          <w:sz w:val="22"/>
          <w:szCs w:val="22"/>
        </w:rPr>
      </w:pPr>
      <w:r w:rsidRPr="008F6864">
        <w:rPr>
          <w:rFonts w:asciiTheme="minorHAnsi" w:hAnsiTheme="minorHAnsi" w:cstheme="minorHAnsi"/>
          <w:sz w:val="22"/>
          <w:szCs w:val="22"/>
        </w:rPr>
        <w:t xml:space="preserve">zobowiązanie podmiotu trzeciego do oddania Wykonawcy do </w:t>
      </w:r>
      <w:r w:rsidRPr="008F6864">
        <w:rPr>
          <w:rFonts w:asciiTheme="minorHAnsi" w:hAnsiTheme="minorHAnsi" w:cstheme="minorHAnsi"/>
          <w:sz w:val="22"/>
          <w:szCs w:val="22"/>
          <w:lang w:eastAsia="ar-SA"/>
        </w:rPr>
        <w:t>dyspozycji</w:t>
      </w:r>
      <w:r w:rsidRPr="008F6864">
        <w:rPr>
          <w:rFonts w:asciiTheme="minorHAnsi" w:hAnsiTheme="minorHAnsi" w:cstheme="minorHAnsi"/>
          <w:sz w:val="22"/>
          <w:szCs w:val="22"/>
        </w:rPr>
        <w:t xml:space="preserve"> niezbędnych zasobów na potrzeby realizacji zamówienia oraz inne dokumenty, o których mowa w pkt 5.5. SIWZ, jeżeli informacje o których tam mowa nie wynikają z treści zobowiązania.</w:t>
      </w:r>
      <w:r w:rsidRPr="008F6864">
        <w:rPr>
          <w:rFonts w:asciiTheme="minorHAnsi" w:hAnsiTheme="minorHAnsi" w:cstheme="minorHAnsi"/>
          <w:iCs/>
          <w:sz w:val="22"/>
          <w:szCs w:val="22"/>
        </w:rPr>
        <w:t xml:space="preserve"> Wzór zobowiązania podmiotu trzeciego zawarty jest we Wzorach formularzy pod nr 7 w Część III SIWZ. Z</w:t>
      </w:r>
      <w:r w:rsidRPr="008F6864">
        <w:rPr>
          <w:rFonts w:asciiTheme="minorHAnsi" w:hAnsiTheme="minorHAnsi" w:cstheme="minorHAnsi"/>
          <w:sz w:val="22"/>
          <w:szCs w:val="22"/>
        </w:rPr>
        <w:t>obowiązanie powinno być złożone w oryginale.</w:t>
      </w:r>
    </w:p>
    <w:p w14:paraId="54BCAEB4" w14:textId="3D46BD9D" w:rsidR="00A876F5" w:rsidRPr="008F6864" w:rsidRDefault="00A876F5" w:rsidP="00CE1EEF">
      <w:pPr>
        <w:pStyle w:val="Podpunkt2"/>
        <w:numPr>
          <w:ilvl w:val="0"/>
          <w:numId w:val="12"/>
        </w:numPr>
        <w:ind w:left="567" w:hanging="567"/>
        <w:jc w:val="both"/>
        <w:rPr>
          <w:rFonts w:asciiTheme="minorHAnsi" w:hAnsiTheme="minorHAnsi" w:cstheme="minorHAnsi"/>
          <w:sz w:val="22"/>
          <w:u w:val="single"/>
        </w:rPr>
      </w:pPr>
      <w:r w:rsidRPr="008F6864">
        <w:rPr>
          <w:rFonts w:asciiTheme="minorHAnsi" w:hAnsiTheme="minorHAnsi" w:cstheme="minorHAnsi"/>
          <w:sz w:val="22"/>
          <w:u w:val="single"/>
        </w:rPr>
        <w:t>Po otwarciu ofert Wykonawca składa samodzielnie (bez uprzedniego wezwania przez Zamawiającego) oświadczenie</w:t>
      </w:r>
      <w:r w:rsidR="005501F8" w:rsidRPr="008F6864">
        <w:rPr>
          <w:rFonts w:asciiTheme="minorHAnsi" w:hAnsiTheme="minorHAnsi" w:cstheme="minorHAnsi"/>
          <w:sz w:val="22"/>
          <w:u w:val="single"/>
        </w:rPr>
        <w:t xml:space="preserve"> o przynależności albo braku przynależności do tej samej grupy kapitałowej z Wykonawcą lub Wykonawcami, którzy złożyli oferty w Postępowaniu</w:t>
      </w:r>
      <w:r w:rsidR="005501F8" w:rsidRPr="008F6864">
        <w:rPr>
          <w:rFonts w:asciiTheme="minorHAnsi" w:hAnsiTheme="minorHAnsi" w:cstheme="minorHAnsi"/>
          <w:sz w:val="22"/>
        </w:rPr>
        <w:t>.</w:t>
      </w:r>
      <w:r w:rsidRPr="008F6864">
        <w:rPr>
          <w:rFonts w:asciiTheme="minorHAnsi" w:hAnsiTheme="minorHAnsi" w:cstheme="minorHAnsi"/>
          <w:sz w:val="22"/>
          <w:u w:val="single"/>
        </w:rPr>
        <w:t xml:space="preserve">  </w:t>
      </w:r>
    </w:p>
    <w:p w14:paraId="658712BE" w14:textId="1D4D2C2B" w:rsidR="00A876F5" w:rsidRPr="008F6864" w:rsidRDefault="005501F8" w:rsidP="00CE1EEF">
      <w:pPr>
        <w:pStyle w:val="Podpunkt2"/>
        <w:numPr>
          <w:ilvl w:val="2"/>
          <w:numId w:val="13"/>
        </w:numPr>
        <w:jc w:val="both"/>
        <w:rPr>
          <w:rFonts w:asciiTheme="minorHAnsi" w:hAnsiTheme="minorHAnsi" w:cstheme="minorHAnsi"/>
          <w:sz w:val="22"/>
        </w:rPr>
      </w:pPr>
      <w:r w:rsidRPr="008F6864">
        <w:rPr>
          <w:rFonts w:asciiTheme="minorHAnsi" w:hAnsiTheme="minorHAnsi" w:cstheme="minorHAnsi"/>
          <w:sz w:val="22"/>
        </w:rPr>
        <w:t>Ww. oświadczenie, k</w:t>
      </w:r>
      <w:r w:rsidR="00A876F5" w:rsidRPr="008F6864">
        <w:rPr>
          <w:rFonts w:asciiTheme="minorHAnsi" w:hAnsiTheme="minorHAnsi" w:cstheme="minorHAnsi"/>
          <w:sz w:val="22"/>
        </w:rPr>
        <w:t xml:space="preserve">ażdy z Wykonawców, który złożył ofertę w </w:t>
      </w:r>
      <w:r w:rsidRPr="008F6864">
        <w:rPr>
          <w:rFonts w:asciiTheme="minorHAnsi" w:hAnsiTheme="minorHAnsi" w:cstheme="minorHAnsi"/>
          <w:sz w:val="22"/>
        </w:rPr>
        <w:t>P</w:t>
      </w:r>
      <w:r w:rsidR="00A876F5" w:rsidRPr="008F6864">
        <w:rPr>
          <w:rFonts w:asciiTheme="minorHAnsi" w:hAnsiTheme="minorHAnsi" w:cstheme="minorHAnsi"/>
          <w:sz w:val="22"/>
        </w:rPr>
        <w:t xml:space="preserve">ostępowaniu, zobowiązany jest złożyć, w terminie 3 dni od dnia zamieszczenia przez Zamawiającego na stronie internetowej informacji, o której mowa w art. 86 ust. 5 ustawy </w:t>
      </w:r>
      <w:proofErr w:type="spellStart"/>
      <w:r w:rsidR="00A876F5" w:rsidRPr="008F6864">
        <w:rPr>
          <w:rFonts w:asciiTheme="minorHAnsi" w:hAnsiTheme="minorHAnsi" w:cstheme="minorHAnsi"/>
          <w:sz w:val="22"/>
        </w:rPr>
        <w:t>Pzp</w:t>
      </w:r>
      <w:proofErr w:type="spellEnd"/>
      <w:r w:rsidR="00A876F5" w:rsidRPr="008F6864">
        <w:rPr>
          <w:rFonts w:asciiTheme="minorHAnsi" w:hAnsiTheme="minorHAnsi" w:cstheme="minorHAnsi"/>
          <w:sz w:val="22"/>
        </w:rPr>
        <w:t xml:space="preserve"> </w:t>
      </w:r>
    </w:p>
    <w:p w14:paraId="09E6FDAF" w14:textId="78F555B5" w:rsidR="00A876F5" w:rsidRPr="008F6864" w:rsidRDefault="00A876F5" w:rsidP="00CE1EEF">
      <w:pPr>
        <w:pStyle w:val="Podpunkt2"/>
        <w:numPr>
          <w:ilvl w:val="2"/>
          <w:numId w:val="13"/>
        </w:numPr>
        <w:jc w:val="both"/>
        <w:rPr>
          <w:rFonts w:asciiTheme="minorHAnsi" w:hAnsiTheme="minorHAnsi" w:cstheme="minorHAnsi"/>
          <w:sz w:val="22"/>
        </w:rPr>
      </w:pPr>
      <w:r w:rsidRPr="008F6864">
        <w:rPr>
          <w:rFonts w:asciiTheme="minorHAnsi" w:hAnsiTheme="minorHAnsi" w:cstheme="minorHAnsi"/>
          <w:iCs/>
          <w:sz w:val="22"/>
        </w:rPr>
        <w:t xml:space="preserve">Wraz ze złożeniem </w:t>
      </w:r>
      <w:r w:rsidR="005501F8" w:rsidRPr="008F6864">
        <w:rPr>
          <w:rFonts w:asciiTheme="minorHAnsi" w:hAnsiTheme="minorHAnsi" w:cstheme="minorHAnsi"/>
          <w:iCs/>
          <w:sz w:val="22"/>
        </w:rPr>
        <w:t xml:space="preserve">ww. oświadczenia, Wykonawca </w:t>
      </w:r>
      <w:r w:rsidRPr="008F6864">
        <w:rPr>
          <w:rFonts w:asciiTheme="minorHAnsi" w:hAnsiTheme="minorHAnsi" w:cstheme="minorHAnsi"/>
          <w:sz w:val="22"/>
        </w:rPr>
        <w:t xml:space="preserve">może przedstawić dowody, że powiązania z innym </w:t>
      </w:r>
      <w:r w:rsidR="005501F8" w:rsidRPr="008F6864">
        <w:rPr>
          <w:rFonts w:asciiTheme="minorHAnsi" w:hAnsiTheme="minorHAnsi" w:cstheme="minorHAnsi"/>
          <w:sz w:val="22"/>
        </w:rPr>
        <w:t>W</w:t>
      </w:r>
      <w:r w:rsidRPr="008F6864">
        <w:rPr>
          <w:rFonts w:asciiTheme="minorHAnsi" w:hAnsiTheme="minorHAnsi" w:cstheme="minorHAnsi"/>
          <w:sz w:val="22"/>
        </w:rPr>
        <w:t xml:space="preserve">ykonawcą nie prowadzą do zakłócenia konkurencji w </w:t>
      </w:r>
      <w:r w:rsidR="005501F8" w:rsidRPr="008F6864">
        <w:rPr>
          <w:rFonts w:asciiTheme="minorHAnsi" w:hAnsiTheme="minorHAnsi" w:cstheme="minorHAnsi"/>
          <w:sz w:val="22"/>
        </w:rPr>
        <w:t>P</w:t>
      </w:r>
      <w:r w:rsidRPr="008F6864">
        <w:rPr>
          <w:rFonts w:asciiTheme="minorHAnsi" w:hAnsiTheme="minorHAnsi" w:cstheme="minorHAnsi"/>
          <w:sz w:val="22"/>
        </w:rPr>
        <w:t>ostępowaniu.</w:t>
      </w:r>
    </w:p>
    <w:p w14:paraId="021E5259" w14:textId="4B6A85D2" w:rsidR="005501F8" w:rsidRPr="008F6864" w:rsidRDefault="00A876F5" w:rsidP="00CE1EEF">
      <w:pPr>
        <w:pStyle w:val="Podpunkt2"/>
        <w:numPr>
          <w:ilvl w:val="2"/>
          <w:numId w:val="13"/>
        </w:numPr>
        <w:jc w:val="both"/>
        <w:rPr>
          <w:rFonts w:asciiTheme="minorHAnsi" w:hAnsiTheme="minorHAnsi" w:cstheme="minorHAnsi"/>
          <w:sz w:val="22"/>
        </w:rPr>
      </w:pPr>
      <w:r w:rsidRPr="008F6864">
        <w:rPr>
          <w:rFonts w:asciiTheme="minorHAnsi" w:hAnsiTheme="minorHAnsi" w:cstheme="minorHAnsi"/>
          <w:sz w:val="22"/>
        </w:rPr>
        <w:t>Wzór oświadczenia</w:t>
      </w:r>
      <w:r w:rsidR="005501F8" w:rsidRPr="008F6864">
        <w:rPr>
          <w:rFonts w:asciiTheme="minorHAnsi" w:hAnsiTheme="minorHAnsi" w:cstheme="minorHAnsi"/>
          <w:sz w:val="22"/>
        </w:rPr>
        <w:t xml:space="preserve"> zawarto pod</w:t>
      </w:r>
      <w:r w:rsidR="005501F8" w:rsidRPr="008F6864">
        <w:rPr>
          <w:rFonts w:asciiTheme="minorHAnsi" w:hAnsiTheme="minorHAnsi" w:cstheme="minorHAnsi"/>
          <w:sz w:val="22"/>
          <w:lang w:eastAsia="en-US"/>
        </w:rPr>
        <w:t xml:space="preserve"> nr 9 w Części III SIWZ</w:t>
      </w:r>
      <w:r w:rsidRPr="008F6864">
        <w:rPr>
          <w:rFonts w:asciiTheme="minorHAnsi" w:hAnsiTheme="minorHAnsi" w:cstheme="minorHAnsi"/>
          <w:sz w:val="22"/>
        </w:rPr>
        <w:t xml:space="preserve">. </w:t>
      </w:r>
      <w:r w:rsidR="005501F8" w:rsidRPr="008F6864">
        <w:rPr>
          <w:rFonts w:asciiTheme="minorHAnsi" w:hAnsiTheme="minorHAnsi" w:cstheme="minorHAnsi"/>
          <w:sz w:val="22"/>
        </w:rPr>
        <w:t>Oświadczenie należy złożyć w oryginale</w:t>
      </w:r>
      <w:r w:rsidR="002D68A7" w:rsidRPr="008F6864">
        <w:rPr>
          <w:rFonts w:asciiTheme="minorHAnsi" w:hAnsiTheme="minorHAnsi" w:cstheme="minorHAnsi"/>
          <w:sz w:val="22"/>
        </w:rPr>
        <w:t>.</w:t>
      </w:r>
    </w:p>
    <w:p w14:paraId="53834B81" w14:textId="12E829CE" w:rsidR="00A876F5" w:rsidRPr="008F6864" w:rsidRDefault="00A876F5" w:rsidP="00CE1EEF">
      <w:pPr>
        <w:pStyle w:val="Podpunkt2"/>
        <w:numPr>
          <w:ilvl w:val="2"/>
          <w:numId w:val="13"/>
        </w:numPr>
        <w:jc w:val="both"/>
        <w:rPr>
          <w:rFonts w:asciiTheme="minorHAnsi" w:hAnsiTheme="minorHAnsi" w:cstheme="minorHAnsi"/>
          <w:sz w:val="22"/>
        </w:rPr>
      </w:pPr>
      <w:r w:rsidRPr="008F6864">
        <w:rPr>
          <w:rFonts w:asciiTheme="minorHAnsi" w:hAnsiTheme="minorHAnsi" w:cstheme="minorHAnsi"/>
          <w:sz w:val="22"/>
        </w:rPr>
        <w:t xml:space="preserve">W przypadku wspólnego ubiegania się o zamówienie przez </w:t>
      </w:r>
      <w:r w:rsidR="005501F8" w:rsidRPr="008F6864">
        <w:rPr>
          <w:rFonts w:asciiTheme="minorHAnsi" w:hAnsiTheme="minorHAnsi" w:cstheme="minorHAnsi"/>
          <w:sz w:val="22"/>
        </w:rPr>
        <w:t>W</w:t>
      </w:r>
      <w:r w:rsidRPr="008F6864">
        <w:rPr>
          <w:rFonts w:asciiTheme="minorHAnsi" w:hAnsiTheme="minorHAnsi" w:cstheme="minorHAnsi"/>
          <w:sz w:val="22"/>
        </w:rPr>
        <w:t>ykonawców</w:t>
      </w:r>
      <w:r w:rsidR="005501F8" w:rsidRPr="008F6864">
        <w:rPr>
          <w:rFonts w:asciiTheme="minorHAnsi" w:hAnsiTheme="minorHAnsi" w:cstheme="minorHAnsi"/>
          <w:sz w:val="22"/>
        </w:rPr>
        <w:t xml:space="preserve"> ww.</w:t>
      </w:r>
      <w:r w:rsidRPr="008F6864">
        <w:rPr>
          <w:rFonts w:asciiTheme="minorHAnsi" w:hAnsiTheme="minorHAnsi" w:cstheme="minorHAnsi"/>
          <w:sz w:val="22"/>
        </w:rPr>
        <w:t xml:space="preserve"> oświadczenie, </w:t>
      </w:r>
      <w:r w:rsidRPr="008F6864">
        <w:rPr>
          <w:rFonts w:asciiTheme="minorHAnsi" w:hAnsiTheme="minorHAnsi" w:cstheme="minorHAnsi"/>
          <w:iCs/>
          <w:sz w:val="22"/>
        </w:rPr>
        <w:t>składa każdy z Wykonawców wspólnie ubiegających się o udzielenie zamówienia.</w:t>
      </w:r>
    </w:p>
    <w:p w14:paraId="5F60E922" w14:textId="77777777" w:rsidR="00A876F5" w:rsidRPr="008F6864" w:rsidRDefault="00A876F5" w:rsidP="00CE1EEF">
      <w:pPr>
        <w:pStyle w:val="Podpunkt2"/>
        <w:numPr>
          <w:ilvl w:val="0"/>
          <w:numId w:val="12"/>
        </w:numPr>
        <w:ind w:left="567" w:hanging="567"/>
        <w:jc w:val="both"/>
        <w:rPr>
          <w:rFonts w:asciiTheme="minorHAnsi" w:hAnsiTheme="minorHAnsi" w:cstheme="minorHAnsi"/>
          <w:sz w:val="22"/>
        </w:rPr>
      </w:pPr>
      <w:r w:rsidRPr="008F6864">
        <w:rPr>
          <w:rFonts w:asciiTheme="minorHAnsi" w:hAnsiTheme="minorHAnsi" w:cstheme="minorHAnsi"/>
          <w:sz w:val="22"/>
        </w:rPr>
        <w:t xml:space="preserve">Jeżeli Wykonawca ma siedzibę lub miejsce zamieszkania poza terytorium Rzeczypospolitej Polskiej na potwierdzenie braku podstaw wykluczenia: </w:t>
      </w:r>
    </w:p>
    <w:p w14:paraId="1FC0D09E" w14:textId="77777777" w:rsidR="005501F8" w:rsidRPr="008F6864" w:rsidRDefault="005501F8" w:rsidP="00CE1EEF">
      <w:pPr>
        <w:pStyle w:val="Akapitzlist"/>
        <w:numPr>
          <w:ilvl w:val="1"/>
          <w:numId w:val="13"/>
        </w:numPr>
        <w:suppressAutoHyphens/>
        <w:spacing w:after="113" w:line="240" w:lineRule="auto"/>
        <w:outlineLvl w:val="2"/>
        <w:rPr>
          <w:rFonts w:asciiTheme="minorHAnsi" w:hAnsiTheme="minorHAnsi" w:cstheme="minorHAnsi"/>
          <w:vanish/>
          <w:sz w:val="22"/>
          <w:szCs w:val="22"/>
          <w:lang w:eastAsia="ar-SA"/>
        </w:rPr>
      </w:pPr>
    </w:p>
    <w:p w14:paraId="23DCA787" w14:textId="738C24CD" w:rsidR="00A876F5" w:rsidRPr="008F6864" w:rsidRDefault="00A876F5" w:rsidP="00CE1EEF">
      <w:pPr>
        <w:pStyle w:val="Podpunkt2"/>
        <w:numPr>
          <w:ilvl w:val="2"/>
          <w:numId w:val="13"/>
        </w:numPr>
        <w:jc w:val="both"/>
        <w:rPr>
          <w:rFonts w:asciiTheme="minorHAnsi" w:hAnsiTheme="minorHAnsi" w:cstheme="minorHAnsi"/>
          <w:sz w:val="22"/>
        </w:rPr>
      </w:pPr>
      <w:r w:rsidRPr="008F6864">
        <w:rPr>
          <w:rFonts w:asciiTheme="minorHAnsi" w:hAnsiTheme="minorHAnsi" w:cstheme="minorHAnsi"/>
          <w:sz w:val="22"/>
        </w:rPr>
        <w:t>zamiast dokumentów, o których mowa w pkt 6.</w:t>
      </w:r>
      <w:r w:rsidR="005501F8" w:rsidRPr="008F6864">
        <w:rPr>
          <w:rFonts w:asciiTheme="minorHAnsi" w:hAnsiTheme="minorHAnsi" w:cstheme="minorHAnsi"/>
          <w:sz w:val="22"/>
        </w:rPr>
        <w:t>1</w:t>
      </w:r>
      <w:r w:rsidRPr="008F6864">
        <w:rPr>
          <w:rFonts w:asciiTheme="minorHAnsi" w:hAnsiTheme="minorHAnsi" w:cstheme="minorHAnsi"/>
          <w:sz w:val="22"/>
        </w:rPr>
        <w:t>.2. – 6.</w:t>
      </w:r>
      <w:r w:rsidR="005501F8" w:rsidRPr="008F6864">
        <w:rPr>
          <w:rFonts w:asciiTheme="minorHAnsi" w:hAnsiTheme="minorHAnsi" w:cstheme="minorHAnsi"/>
          <w:sz w:val="22"/>
        </w:rPr>
        <w:t>1</w:t>
      </w:r>
      <w:r w:rsidRPr="008F6864">
        <w:rPr>
          <w:rFonts w:asciiTheme="minorHAnsi" w:hAnsiTheme="minorHAnsi" w:cstheme="minorHAnsi"/>
          <w:sz w:val="22"/>
        </w:rPr>
        <w:t>.</w:t>
      </w:r>
      <w:r w:rsidR="005501F8" w:rsidRPr="008F6864">
        <w:rPr>
          <w:rFonts w:asciiTheme="minorHAnsi" w:hAnsiTheme="minorHAnsi" w:cstheme="minorHAnsi"/>
          <w:sz w:val="22"/>
        </w:rPr>
        <w:t>4</w:t>
      </w:r>
      <w:r w:rsidRPr="008F6864">
        <w:rPr>
          <w:rFonts w:asciiTheme="minorHAnsi" w:hAnsiTheme="minorHAnsi" w:cstheme="minorHAnsi"/>
          <w:sz w:val="22"/>
        </w:rPr>
        <w:t xml:space="preserve">. SIWZ, składa dokument lub dokumenty wystawione w kraju, w którym Wykonawca ma siedzibę lub miejsce zamieszkania, potwierdzające odpowiednio, że: </w:t>
      </w:r>
    </w:p>
    <w:p w14:paraId="6313A847" w14:textId="77777777" w:rsidR="00A876F5" w:rsidRPr="008F6864" w:rsidRDefault="00A876F5" w:rsidP="00CE1EEF">
      <w:pPr>
        <w:pStyle w:val="Podpunkt2"/>
        <w:numPr>
          <w:ilvl w:val="3"/>
          <w:numId w:val="13"/>
        </w:numPr>
        <w:ind w:left="2127" w:hanging="993"/>
        <w:jc w:val="both"/>
        <w:rPr>
          <w:rFonts w:asciiTheme="minorHAnsi" w:hAnsiTheme="minorHAnsi" w:cstheme="minorHAnsi"/>
          <w:sz w:val="22"/>
        </w:rPr>
      </w:pPr>
      <w:r w:rsidRPr="008F6864">
        <w:rPr>
          <w:rFonts w:asciiTheme="minorHAnsi" w:hAnsiTheme="minorHAnsi" w:cstheme="minorHAnsi"/>
          <w:sz w:val="22"/>
        </w:rPr>
        <w:lastRenderedPageBreak/>
        <w:t>nie otwarto jego likwidacji ani nie ogłoszono upadłości, wystawiony nie wcześniej niż 6 miesięcy przed upływem terminu składania ofert,</w:t>
      </w:r>
    </w:p>
    <w:p w14:paraId="042B9B84" w14:textId="77777777" w:rsidR="00A876F5" w:rsidRPr="008F6864" w:rsidRDefault="00A876F5" w:rsidP="00CE1EEF">
      <w:pPr>
        <w:pStyle w:val="Podpunkt2"/>
        <w:numPr>
          <w:ilvl w:val="3"/>
          <w:numId w:val="13"/>
        </w:numPr>
        <w:ind w:left="2127" w:hanging="993"/>
        <w:jc w:val="both"/>
        <w:rPr>
          <w:rFonts w:asciiTheme="minorHAnsi" w:hAnsiTheme="minorHAnsi" w:cstheme="minorHAnsi"/>
          <w:sz w:val="22"/>
        </w:rPr>
      </w:pPr>
      <w:r w:rsidRPr="008F6864">
        <w:rPr>
          <w:rFonts w:asciiTheme="minorHAnsi" w:hAnsiTheme="minorHAnsi" w:cstheme="minorHAnsi"/>
          <w:sz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63D7DB24" w14:textId="66E13B91" w:rsidR="00A876F5" w:rsidRPr="008F6864" w:rsidRDefault="00A876F5" w:rsidP="00CE1EEF">
      <w:pPr>
        <w:pStyle w:val="Podpunkt2"/>
        <w:numPr>
          <w:ilvl w:val="2"/>
          <w:numId w:val="13"/>
        </w:numPr>
        <w:ind w:left="1134" w:hanging="640"/>
        <w:jc w:val="both"/>
        <w:rPr>
          <w:rFonts w:asciiTheme="minorHAnsi" w:hAnsiTheme="minorHAnsi" w:cstheme="minorHAnsi"/>
          <w:sz w:val="22"/>
        </w:rPr>
      </w:pPr>
      <w:r w:rsidRPr="008F6864">
        <w:rPr>
          <w:rFonts w:asciiTheme="minorHAnsi" w:hAnsiTheme="minorHAnsi" w:cstheme="minorHAnsi"/>
          <w:sz w:val="22"/>
        </w:rPr>
        <w:t>Jeżeli w kraju, w którym Wykonawca ma siedzibę lub miejsce zamieszkania lub miejsce zamieszkania ma osoba, której dokument dotyczy, nie wydaje się dokumentów, o których mowa w pkt 6.3.</w:t>
      </w:r>
      <w:r w:rsidR="005501F8" w:rsidRPr="008F6864">
        <w:rPr>
          <w:rFonts w:asciiTheme="minorHAnsi" w:hAnsiTheme="minorHAnsi" w:cstheme="minorHAnsi"/>
          <w:sz w:val="22"/>
        </w:rPr>
        <w:t>1</w:t>
      </w:r>
      <w:r w:rsidRPr="008F6864">
        <w:rPr>
          <w:rFonts w:asciiTheme="minorHAnsi" w:hAnsiTheme="minorHAnsi" w:cstheme="minorHAnsi"/>
          <w:sz w:val="22"/>
        </w:rPr>
        <w:t>. SIWZ, zastępuje się je dokumentem zawierającym odpowiednio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czasu wystawienia dokumentów wskazanych powyżej w pkt 6.3.</w:t>
      </w:r>
      <w:r w:rsidR="002D68A7" w:rsidRPr="008F6864">
        <w:rPr>
          <w:rFonts w:asciiTheme="minorHAnsi" w:hAnsiTheme="minorHAnsi" w:cstheme="minorHAnsi"/>
          <w:sz w:val="22"/>
        </w:rPr>
        <w:t>1</w:t>
      </w:r>
      <w:r w:rsidRPr="008F6864">
        <w:rPr>
          <w:rFonts w:asciiTheme="minorHAnsi" w:hAnsiTheme="minorHAnsi" w:cstheme="minorHAnsi"/>
          <w:sz w:val="22"/>
        </w:rPr>
        <w:t>.1. – 6.3.</w:t>
      </w:r>
      <w:r w:rsidR="002D68A7" w:rsidRPr="008F6864">
        <w:rPr>
          <w:rFonts w:asciiTheme="minorHAnsi" w:hAnsiTheme="minorHAnsi" w:cstheme="minorHAnsi"/>
          <w:sz w:val="22"/>
        </w:rPr>
        <w:t>1</w:t>
      </w:r>
      <w:r w:rsidRPr="008F6864">
        <w:rPr>
          <w:rFonts w:asciiTheme="minorHAnsi" w:hAnsiTheme="minorHAnsi" w:cstheme="minorHAnsi"/>
          <w:sz w:val="22"/>
        </w:rPr>
        <w:t>.2. SIWZ  - stosuje się odpowiednio.</w:t>
      </w:r>
    </w:p>
    <w:p w14:paraId="21D2F384" w14:textId="45F5CF17" w:rsidR="00FD043A" w:rsidRPr="008F6864" w:rsidRDefault="009F661B" w:rsidP="00CE1EEF">
      <w:pPr>
        <w:pStyle w:val="Nagwek1"/>
        <w:keepLines w:val="0"/>
        <w:numPr>
          <w:ilvl w:val="0"/>
          <w:numId w:val="1"/>
        </w:numPr>
        <w:spacing w:before="240" w:after="120" w:line="240" w:lineRule="auto"/>
        <w:ind w:left="284" w:hanging="284"/>
        <w:jc w:val="both"/>
        <w:rPr>
          <w:rFonts w:asciiTheme="minorHAnsi" w:hAnsiTheme="minorHAnsi" w:cstheme="minorHAnsi"/>
          <w:bCs w:val="0"/>
          <w:color w:val="auto"/>
          <w:sz w:val="22"/>
          <w:szCs w:val="22"/>
          <w:lang w:eastAsia="pl-PL"/>
        </w:rPr>
      </w:pPr>
      <w:bookmarkStart w:id="41" w:name="_Toc26181780"/>
      <w:bookmarkEnd w:id="40"/>
      <w:r w:rsidRPr="008F6864">
        <w:rPr>
          <w:rFonts w:asciiTheme="minorHAnsi" w:hAnsiTheme="minorHAnsi" w:cstheme="minorHAnsi"/>
          <w:bCs w:val="0"/>
          <w:color w:val="auto"/>
          <w:sz w:val="22"/>
          <w:szCs w:val="22"/>
          <w:lang w:eastAsia="pl-PL"/>
        </w:rPr>
        <w:t>Wymagania dotyczące składania dokumentów przez Wykonawców</w:t>
      </w:r>
      <w:bookmarkEnd w:id="41"/>
    </w:p>
    <w:p w14:paraId="34D4E13A" w14:textId="77777777" w:rsidR="00FD043A" w:rsidRPr="008F6864" w:rsidRDefault="00FD043A" w:rsidP="00CE1EEF">
      <w:pPr>
        <w:pStyle w:val="Akapitzlist"/>
        <w:numPr>
          <w:ilvl w:val="0"/>
          <w:numId w:val="9"/>
        </w:numPr>
        <w:suppressAutoHyphens/>
        <w:spacing w:before="120" w:after="120" w:line="240" w:lineRule="auto"/>
        <w:outlineLvl w:val="2"/>
        <w:rPr>
          <w:rFonts w:asciiTheme="minorHAnsi" w:hAnsiTheme="minorHAnsi" w:cstheme="minorHAnsi"/>
          <w:iCs/>
          <w:vanish/>
          <w:sz w:val="22"/>
          <w:szCs w:val="22"/>
          <w:lang w:eastAsia="ar-SA"/>
        </w:rPr>
      </w:pPr>
    </w:p>
    <w:p w14:paraId="144C66B5" w14:textId="61971D32" w:rsidR="00A649AA" w:rsidRPr="008F6864" w:rsidRDefault="00A649AA" w:rsidP="00CE1EEF">
      <w:pPr>
        <w:pStyle w:val="Podpunkt2"/>
        <w:numPr>
          <w:ilvl w:val="1"/>
          <w:numId w:val="14"/>
        </w:numPr>
        <w:spacing w:before="120" w:after="120"/>
        <w:ind w:left="426"/>
        <w:rPr>
          <w:rFonts w:asciiTheme="minorHAnsi" w:hAnsiTheme="minorHAnsi" w:cstheme="minorHAnsi"/>
          <w:sz w:val="22"/>
        </w:rPr>
      </w:pPr>
      <w:r w:rsidRPr="008F6864">
        <w:rPr>
          <w:rFonts w:asciiTheme="minorHAnsi" w:hAnsiTheme="minorHAnsi" w:cstheme="minorHAnsi"/>
          <w:bCs/>
          <w:iCs/>
          <w:sz w:val="22"/>
        </w:rPr>
        <w:t>Ofertę składa się pod rygorem nieważności w formie pisemnej.</w:t>
      </w:r>
    </w:p>
    <w:p w14:paraId="47AC71A8" w14:textId="4C8CA8C6" w:rsidR="00A678F6" w:rsidRPr="008F6864" w:rsidRDefault="00A678F6" w:rsidP="00CE1EEF">
      <w:pPr>
        <w:pStyle w:val="Podpunkt2"/>
        <w:numPr>
          <w:ilvl w:val="1"/>
          <w:numId w:val="14"/>
        </w:numPr>
        <w:spacing w:before="120" w:after="120"/>
        <w:ind w:left="426"/>
        <w:jc w:val="both"/>
        <w:rPr>
          <w:rFonts w:asciiTheme="minorHAnsi" w:hAnsiTheme="minorHAnsi" w:cstheme="minorHAnsi"/>
          <w:sz w:val="22"/>
        </w:rPr>
      </w:pPr>
      <w:r w:rsidRPr="008F6864">
        <w:rPr>
          <w:rFonts w:asciiTheme="minorHAnsi" w:hAnsiTheme="minorHAnsi" w:cstheme="minorHAnsi"/>
          <w:sz w:val="22"/>
        </w:rPr>
        <w:t xml:space="preserve">Jeżeli </w:t>
      </w:r>
      <w:r w:rsidR="00FB44CC" w:rsidRPr="008F6864">
        <w:rPr>
          <w:rFonts w:asciiTheme="minorHAnsi" w:hAnsiTheme="minorHAnsi" w:cstheme="minorHAnsi"/>
          <w:sz w:val="22"/>
        </w:rPr>
        <w:t>W</w:t>
      </w:r>
      <w:r w:rsidRPr="008F6864">
        <w:rPr>
          <w:rFonts w:asciiTheme="minorHAnsi" w:hAnsiTheme="minorHAnsi" w:cstheme="minorHAnsi"/>
          <w:sz w:val="22"/>
        </w:rPr>
        <w:t>ykonawca nie złożył oświadczeń lub dok</w:t>
      </w:r>
      <w:r w:rsidR="00FB44CC" w:rsidRPr="008F6864">
        <w:rPr>
          <w:rFonts w:asciiTheme="minorHAnsi" w:hAnsiTheme="minorHAnsi" w:cstheme="minorHAnsi"/>
          <w:sz w:val="22"/>
        </w:rPr>
        <w:t>umentów potwierdzających, że nie podlega wykluczeniu lub spełnia warunki udziału w postępowaniu</w:t>
      </w:r>
      <w:r w:rsidRPr="008F6864">
        <w:rPr>
          <w:rFonts w:asciiTheme="minorHAnsi" w:hAnsiTheme="minorHAnsi" w:cstheme="minorHAnsi"/>
          <w:sz w:val="22"/>
        </w:rPr>
        <w:t xml:space="preserve">, lub innych dokumentów niezbędnych do </w:t>
      </w:r>
      <w:r w:rsidRPr="008F6864">
        <w:rPr>
          <w:rFonts w:asciiTheme="minorHAnsi" w:hAnsiTheme="minorHAnsi" w:cstheme="minorHAnsi"/>
          <w:bCs/>
          <w:iCs/>
          <w:sz w:val="22"/>
        </w:rPr>
        <w:t>przeprowadzenia</w:t>
      </w:r>
      <w:r w:rsidRPr="008F6864">
        <w:rPr>
          <w:rFonts w:asciiTheme="minorHAnsi" w:hAnsiTheme="minorHAnsi" w:cstheme="minorHAnsi"/>
          <w:sz w:val="22"/>
        </w:rPr>
        <w:t xml:space="preserve"> postępowania, oświadczenia lub dokumenty są niekompletne, zawierają błędy lub budzą wskazane przez </w:t>
      </w:r>
      <w:r w:rsidR="00FB44CC" w:rsidRPr="008F6864">
        <w:rPr>
          <w:rFonts w:asciiTheme="minorHAnsi" w:hAnsiTheme="minorHAnsi" w:cstheme="minorHAnsi"/>
          <w:sz w:val="22"/>
        </w:rPr>
        <w:t>Z</w:t>
      </w:r>
      <w:r w:rsidRPr="008F6864">
        <w:rPr>
          <w:rFonts w:asciiTheme="minorHAnsi" w:hAnsiTheme="minorHAnsi" w:cstheme="minorHAnsi"/>
          <w:sz w:val="22"/>
        </w:rPr>
        <w:t>amawiającego wątpliw</w:t>
      </w:r>
      <w:r w:rsidR="00FB44CC" w:rsidRPr="008F6864">
        <w:rPr>
          <w:rFonts w:asciiTheme="minorHAnsi" w:hAnsiTheme="minorHAnsi" w:cstheme="minorHAnsi"/>
          <w:sz w:val="22"/>
        </w:rPr>
        <w:t>ości, Za</w:t>
      </w:r>
      <w:r w:rsidRPr="008F6864">
        <w:rPr>
          <w:rFonts w:asciiTheme="minorHAnsi" w:hAnsiTheme="minorHAnsi" w:cstheme="minorHAnsi"/>
          <w:sz w:val="22"/>
        </w:rPr>
        <w:t>mawiający w</w:t>
      </w:r>
      <w:r w:rsidR="00FB44CC" w:rsidRPr="008F6864">
        <w:rPr>
          <w:rFonts w:asciiTheme="minorHAnsi" w:hAnsiTheme="minorHAnsi" w:cstheme="minorHAnsi"/>
          <w:sz w:val="22"/>
        </w:rPr>
        <w:t>ezwie Wykonawcę</w:t>
      </w:r>
      <w:r w:rsidRPr="008F6864">
        <w:rPr>
          <w:rFonts w:asciiTheme="minorHAnsi" w:hAnsiTheme="minorHAnsi" w:cstheme="minorHAnsi"/>
          <w:sz w:val="22"/>
        </w:rPr>
        <w:t xml:space="preserve"> </w:t>
      </w:r>
      <w:r w:rsidR="00FB44CC" w:rsidRPr="008F6864">
        <w:rPr>
          <w:rFonts w:asciiTheme="minorHAnsi" w:hAnsiTheme="minorHAnsi" w:cstheme="minorHAnsi"/>
          <w:sz w:val="22"/>
        </w:rPr>
        <w:t>– w trybie</w:t>
      </w:r>
      <w:r w:rsidRPr="008F6864">
        <w:rPr>
          <w:rFonts w:asciiTheme="minorHAnsi" w:hAnsiTheme="minorHAnsi" w:cstheme="minorHAnsi"/>
          <w:sz w:val="22"/>
        </w:rPr>
        <w:t xml:space="preserve"> art. 26 ust. 3 ustawy </w:t>
      </w:r>
      <w:proofErr w:type="spellStart"/>
      <w:r w:rsidRPr="008F6864">
        <w:rPr>
          <w:rFonts w:asciiTheme="minorHAnsi" w:hAnsiTheme="minorHAnsi" w:cstheme="minorHAnsi"/>
          <w:sz w:val="22"/>
        </w:rPr>
        <w:t>Pzp</w:t>
      </w:r>
      <w:proofErr w:type="spellEnd"/>
      <w:r w:rsidRPr="008F6864">
        <w:rPr>
          <w:rFonts w:asciiTheme="minorHAnsi" w:hAnsiTheme="minorHAnsi" w:cstheme="minorHAnsi"/>
          <w:sz w:val="22"/>
        </w:rPr>
        <w:t xml:space="preserve"> </w:t>
      </w:r>
      <w:r w:rsidR="00FB44CC" w:rsidRPr="008F6864">
        <w:rPr>
          <w:rFonts w:asciiTheme="minorHAnsi" w:hAnsiTheme="minorHAnsi" w:cstheme="minorHAnsi"/>
          <w:sz w:val="22"/>
        </w:rPr>
        <w:t xml:space="preserve"> - </w:t>
      </w:r>
      <w:r w:rsidRPr="008F6864">
        <w:rPr>
          <w:rFonts w:asciiTheme="minorHAnsi" w:hAnsiTheme="minorHAnsi" w:cstheme="minorHAnsi"/>
          <w:sz w:val="22"/>
        </w:rPr>
        <w:t xml:space="preserve">do ich złożenia, uzupełnienia lub poprawienia lub do udzielania wyjaśnień w terminie przez siebie wskazanym, chyba że mimo ich złożenia, uzupełnienia lub poprawienia lub udzielenia wyjaśnień oferta </w:t>
      </w:r>
      <w:r w:rsidR="00FB44CC" w:rsidRPr="008F6864">
        <w:rPr>
          <w:rFonts w:asciiTheme="minorHAnsi" w:hAnsiTheme="minorHAnsi" w:cstheme="minorHAnsi"/>
          <w:sz w:val="22"/>
        </w:rPr>
        <w:t>W</w:t>
      </w:r>
      <w:r w:rsidRPr="008F6864">
        <w:rPr>
          <w:rFonts w:asciiTheme="minorHAnsi" w:hAnsiTheme="minorHAnsi" w:cstheme="minorHAnsi"/>
          <w:sz w:val="22"/>
        </w:rPr>
        <w:t>ykonawcy podlega odrzuceniu albo konieczne byłoby unieważnienie postępowania.</w:t>
      </w:r>
    </w:p>
    <w:p w14:paraId="3D91184B" w14:textId="12DCBC4C" w:rsidR="00A678F6" w:rsidRPr="008F6864" w:rsidRDefault="00A678F6" w:rsidP="00CE1EEF">
      <w:pPr>
        <w:pStyle w:val="Podpunkt2"/>
        <w:numPr>
          <w:ilvl w:val="1"/>
          <w:numId w:val="14"/>
        </w:numPr>
        <w:spacing w:before="120" w:after="120"/>
        <w:ind w:left="426"/>
        <w:jc w:val="both"/>
        <w:rPr>
          <w:rFonts w:asciiTheme="minorHAnsi" w:hAnsiTheme="minorHAnsi" w:cstheme="minorHAnsi"/>
          <w:sz w:val="22"/>
        </w:rPr>
      </w:pPr>
      <w:r w:rsidRPr="008F6864">
        <w:rPr>
          <w:rFonts w:asciiTheme="minorHAnsi" w:hAnsiTheme="minorHAnsi" w:cstheme="minorHAnsi"/>
          <w:sz w:val="22"/>
        </w:rPr>
        <w:t xml:space="preserve">Jeżeli </w:t>
      </w:r>
      <w:r w:rsidR="00FB44CC" w:rsidRPr="008F6864">
        <w:rPr>
          <w:rFonts w:asciiTheme="minorHAnsi" w:hAnsiTheme="minorHAnsi" w:cstheme="minorHAnsi"/>
          <w:sz w:val="22"/>
        </w:rPr>
        <w:t>W</w:t>
      </w:r>
      <w:r w:rsidRPr="008F6864">
        <w:rPr>
          <w:rFonts w:asciiTheme="minorHAnsi" w:hAnsiTheme="minorHAnsi" w:cstheme="minorHAnsi"/>
          <w:sz w:val="22"/>
        </w:rPr>
        <w:t xml:space="preserve">ykonawca nie złożył wymaganych pełnomocnictw albo złożył wadliwe pełnomocnictwa, </w:t>
      </w:r>
      <w:r w:rsidR="00FB44CC" w:rsidRPr="008F6864">
        <w:rPr>
          <w:rFonts w:asciiTheme="minorHAnsi" w:hAnsiTheme="minorHAnsi" w:cstheme="minorHAnsi"/>
          <w:sz w:val="22"/>
        </w:rPr>
        <w:t>Z</w:t>
      </w:r>
      <w:r w:rsidRPr="008F6864">
        <w:rPr>
          <w:rFonts w:asciiTheme="minorHAnsi" w:hAnsiTheme="minorHAnsi" w:cstheme="minorHAnsi"/>
          <w:sz w:val="22"/>
        </w:rPr>
        <w:t xml:space="preserve">amawiający </w:t>
      </w:r>
      <w:r w:rsidR="00FB44CC" w:rsidRPr="008F6864">
        <w:rPr>
          <w:rFonts w:asciiTheme="minorHAnsi" w:hAnsiTheme="minorHAnsi" w:cstheme="minorHAnsi"/>
          <w:sz w:val="22"/>
        </w:rPr>
        <w:t>– w trybie</w:t>
      </w:r>
      <w:r w:rsidRPr="008F6864">
        <w:rPr>
          <w:rFonts w:asciiTheme="minorHAnsi" w:hAnsiTheme="minorHAnsi" w:cstheme="minorHAnsi"/>
          <w:sz w:val="22"/>
        </w:rPr>
        <w:t xml:space="preserve"> art. 26 ust. 3a ustawy </w:t>
      </w:r>
      <w:proofErr w:type="spellStart"/>
      <w:r w:rsidRPr="008F6864">
        <w:rPr>
          <w:rFonts w:asciiTheme="minorHAnsi" w:hAnsiTheme="minorHAnsi" w:cstheme="minorHAnsi"/>
          <w:sz w:val="22"/>
        </w:rPr>
        <w:t>Pzp</w:t>
      </w:r>
      <w:proofErr w:type="spellEnd"/>
      <w:r w:rsidR="00FB44CC" w:rsidRPr="008F6864">
        <w:rPr>
          <w:rFonts w:asciiTheme="minorHAnsi" w:hAnsiTheme="minorHAnsi" w:cstheme="minorHAnsi"/>
          <w:sz w:val="22"/>
        </w:rPr>
        <w:t xml:space="preserve"> - </w:t>
      </w:r>
      <w:r w:rsidRPr="008F6864">
        <w:rPr>
          <w:rFonts w:asciiTheme="minorHAnsi" w:hAnsiTheme="minorHAnsi" w:cstheme="minorHAnsi"/>
          <w:sz w:val="22"/>
        </w:rPr>
        <w:t xml:space="preserve"> </w:t>
      </w:r>
      <w:r w:rsidR="00FB44CC" w:rsidRPr="008F6864">
        <w:rPr>
          <w:rFonts w:asciiTheme="minorHAnsi" w:hAnsiTheme="minorHAnsi" w:cstheme="minorHAnsi"/>
          <w:sz w:val="22"/>
        </w:rPr>
        <w:t>wezwie</w:t>
      </w:r>
      <w:r w:rsidRPr="008F6864">
        <w:rPr>
          <w:rFonts w:asciiTheme="minorHAnsi" w:hAnsiTheme="minorHAnsi" w:cstheme="minorHAnsi"/>
          <w:sz w:val="22"/>
        </w:rPr>
        <w:t xml:space="preserve"> </w:t>
      </w:r>
      <w:r w:rsidR="00FB44CC" w:rsidRPr="008F6864">
        <w:rPr>
          <w:rFonts w:asciiTheme="minorHAnsi" w:hAnsiTheme="minorHAnsi" w:cstheme="minorHAnsi"/>
          <w:sz w:val="22"/>
        </w:rPr>
        <w:t xml:space="preserve">Wykonawcę </w:t>
      </w:r>
      <w:r w:rsidRPr="008F6864">
        <w:rPr>
          <w:rFonts w:asciiTheme="minorHAnsi" w:hAnsiTheme="minorHAnsi" w:cstheme="minorHAnsi"/>
          <w:sz w:val="22"/>
        </w:rPr>
        <w:t xml:space="preserve">do ich złożenia </w:t>
      </w:r>
      <w:r w:rsidR="00BD38FA" w:rsidRPr="008F6864">
        <w:rPr>
          <w:rFonts w:asciiTheme="minorHAnsi" w:hAnsiTheme="minorHAnsi" w:cstheme="minorHAnsi"/>
          <w:sz w:val="22"/>
        </w:rPr>
        <w:br/>
      </w:r>
      <w:r w:rsidRPr="008F6864">
        <w:rPr>
          <w:rFonts w:asciiTheme="minorHAnsi" w:hAnsiTheme="minorHAnsi" w:cstheme="minorHAnsi"/>
          <w:sz w:val="22"/>
        </w:rPr>
        <w:t xml:space="preserve">w terminie przez siebie wskazanym, chyba że mimo ich złożenia oferta </w:t>
      </w:r>
      <w:r w:rsidR="00FB44CC" w:rsidRPr="008F6864">
        <w:rPr>
          <w:rFonts w:asciiTheme="minorHAnsi" w:hAnsiTheme="minorHAnsi" w:cstheme="minorHAnsi"/>
          <w:sz w:val="22"/>
        </w:rPr>
        <w:t>W</w:t>
      </w:r>
      <w:r w:rsidRPr="008F6864">
        <w:rPr>
          <w:rFonts w:asciiTheme="minorHAnsi" w:hAnsiTheme="minorHAnsi" w:cstheme="minorHAnsi"/>
          <w:sz w:val="22"/>
        </w:rPr>
        <w:t>ykonawcy podlega odrzuceniu albo konieczne byłoby unieważnienie postępowania.</w:t>
      </w:r>
    </w:p>
    <w:p w14:paraId="025DBC0F" w14:textId="77777777" w:rsidR="00A678F6" w:rsidRPr="008F6864" w:rsidRDefault="00A678F6" w:rsidP="00CE1EEF">
      <w:pPr>
        <w:pStyle w:val="Podpunkt2"/>
        <w:numPr>
          <w:ilvl w:val="1"/>
          <w:numId w:val="14"/>
        </w:numPr>
        <w:spacing w:before="120" w:after="120"/>
        <w:ind w:left="426"/>
        <w:jc w:val="both"/>
        <w:rPr>
          <w:rFonts w:asciiTheme="minorHAnsi" w:hAnsiTheme="minorHAnsi" w:cstheme="minorHAnsi"/>
          <w:sz w:val="22"/>
        </w:rPr>
      </w:pPr>
      <w:r w:rsidRPr="008F6864">
        <w:rPr>
          <w:rFonts w:asciiTheme="minorHAnsi" w:hAnsiTheme="minorHAnsi" w:cstheme="minorHAnsi"/>
          <w:sz w:val="22"/>
        </w:rPr>
        <w:t>Zamawiający</w:t>
      </w:r>
      <w:r w:rsidR="00FB44CC" w:rsidRPr="008F6864">
        <w:rPr>
          <w:rFonts w:asciiTheme="minorHAnsi" w:hAnsiTheme="minorHAnsi" w:cstheme="minorHAnsi"/>
          <w:sz w:val="22"/>
        </w:rPr>
        <w:t xml:space="preserve"> może także wezwać Wykonawcę do złożenia, w wyznaczonym przez siebie terminie, w</w:t>
      </w:r>
      <w:r w:rsidRPr="008F6864">
        <w:rPr>
          <w:rFonts w:asciiTheme="minorHAnsi" w:hAnsiTheme="minorHAnsi" w:cstheme="minorHAnsi"/>
          <w:sz w:val="22"/>
        </w:rPr>
        <w:t>yjaśnień dotyczących oświadczeń lub dokumentów</w:t>
      </w:r>
      <w:r w:rsidR="00FB44CC" w:rsidRPr="008F6864">
        <w:rPr>
          <w:rFonts w:asciiTheme="minorHAnsi" w:hAnsiTheme="minorHAnsi" w:cstheme="minorHAnsi"/>
          <w:sz w:val="22"/>
        </w:rPr>
        <w:t xml:space="preserve"> potwierdzających, że nie podlega wykluczeniu lub spełnia warunki udziału w postępowaniu</w:t>
      </w:r>
      <w:r w:rsidRPr="008F6864">
        <w:rPr>
          <w:rFonts w:asciiTheme="minorHAnsi" w:hAnsiTheme="minorHAnsi" w:cstheme="minorHAnsi"/>
          <w:sz w:val="22"/>
        </w:rPr>
        <w:t xml:space="preserve">. </w:t>
      </w:r>
    </w:p>
    <w:p w14:paraId="61043183" w14:textId="2B2B3DF6" w:rsidR="00A678F6" w:rsidRPr="008F6864" w:rsidRDefault="00A678F6" w:rsidP="00CE1EEF">
      <w:pPr>
        <w:pStyle w:val="Podpunkt2"/>
        <w:numPr>
          <w:ilvl w:val="1"/>
          <w:numId w:val="14"/>
        </w:numPr>
        <w:spacing w:before="120" w:after="120"/>
        <w:ind w:left="426"/>
        <w:jc w:val="both"/>
        <w:rPr>
          <w:rFonts w:asciiTheme="minorHAnsi" w:hAnsiTheme="minorHAnsi" w:cstheme="minorHAnsi"/>
          <w:sz w:val="22"/>
        </w:rPr>
      </w:pPr>
      <w:r w:rsidRPr="008F6864">
        <w:rPr>
          <w:rFonts w:asciiTheme="minorHAnsi" w:hAnsiTheme="minorHAnsi" w:cstheme="minorHAnsi"/>
          <w:sz w:val="22"/>
        </w:rPr>
        <w:t xml:space="preserve">W przypadku wskazania przez </w:t>
      </w:r>
      <w:r w:rsidR="00FB44CC" w:rsidRPr="008F6864">
        <w:rPr>
          <w:rFonts w:asciiTheme="minorHAnsi" w:hAnsiTheme="minorHAnsi" w:cstheme="minorHAnsi"/>
          <w:sz w:val="22"/>
        </w:rPr>
        <w:t>W</w:t>
      </w:r>
      <w:r w:rsidRPr="008F6864">
        <w:rPr>
          <w:rFonts w:asciiTheme="minorHAnsi" w:hAnsiTheme="minorHAnsi" w:cstheme="minorHAnsi"/>
          <w:sz w:val="22"/>
        </w:rPr>
        <w:t>ykonawcę dostępności oświadczeń lub dokumentów na potwierdzenie spełniania warunków udziału w postęp</w:t>
      </w:r>
      <w:r w:rsidR="00FB44CC" w:rsidRPr="008F6864">
        <w:rPr>
          <w:rFonts w:asciiTheme="minorHAnsi" w:hAnsiTheme="minorHAnsi" w:cstheme="minorHAnsi"/>
          <w:sz w:val="22"/>
        </w:rPr>
        <w:t xml:space="preserve">owaniu lub braku podstaw </w:t>
      </w:r>
      <w:r w:rsidRPr="008F6864">
        <w:rPr>
          <w:rFonts w:asciiTheme="minorHAnsi" w:hAnsiTheme="minorHAnsi" w:cstheme="minorHAnsi"/>
          <w:sz w:val="22"/>
        </w:rPr>
        <w:t xml:space="preserve">wykluczenia, </w:t>
      </w:r>
      <w:r w:rsidR="00BD38FA" w:rsidRPr="008F6864">
        <w:rPr>
          <w:rFonts w:asciiTheme="minorHAnsi" w:hAnsiTheme="minorHAnsi" w:cstheme="minorHAnsi"/>
          <w:sz w:val="22"/>
        </w:rPr>
        <w:br/>
      </w:r>
      <w:r w:rsidRPr="008F6864">
        <w:rPr>
          <w:rFonts w:asciiTheme="minorHAnsi" w:hAnsiTheme="minorHAnsi" w:cstheme="minorHAnsi"/>
          <w:sz w:val="22"/>
        </w:rPr>
        <w:t xml:space="preserve">w formie elektronicznej pod określonymi adresami internetowymi ogólnodostępnych i bezpłatnych baz danych, </w:t>
      </w:r>
      <w:r w:rsidR="00FB44CC" w:rsidRPr="008F6864">
        <w:rPr>
          <w:rFonts w:asciiTheme="minorHAnsi" w:hAnsiTheme="minorHAnsi" w:cstheme="minorHAnsi"/>
          <w:sz w:val="22"/>
        </w:rPr>
        <w:t>Z</w:t>
      </w:r>
      <w:r w:rsidRPr="008F6864">
        <w:rPr>
          <w:rFonts w:asciiTheme="minorHAnsi" w:hAnsiTheme="minorHAnsi" w:cstheme="minorHAnsi"/>
          <w:sz w:val="22"/>
        </w:rPr>
        <w:t xml:space="preserve">amawiający pobiera samodzielnie z tych baz danych wskazane przez </w:t>
      </w:r>
      <w:r w:rsidR="00FB44CC" w:rsidRPr="008F6864">
        <w:rPr>
          <w:rFonts w:asciiTheme="minorHAnsi" w:hAnsiTheme="minorHAnsi" w:cstheme="minorHAnsi"/>
          <w:sz w:val="22"/>
        </w:rPr>
        <w:t>W</w:t>
      </w:r>
      <w:r w:rsidRPr="008F6864">
        <w:rPr>
          <w:rFonts w:asciiTheme="minorHAnsi" w:hAnsiTheme="minorHAnsi" w:cstheme="minorHAnsi"/>
          <w:sz w:val="22"/>
        </w:rPr>
        <w:t xml:space="preserve">ykonawcę oświadczenia lub dokumenty. Jednakże przypadku, gdy ww. bazy danych są prowadzone w języku innym niż język polski, </w:t>
      </w:r>
      <w:r w:rsidR="00FB44CC" w:rsidRPr="008F6864">
        <w:rPr>
          <w:rFonts w:asciiTheme="minorHAnsi" w:hAnsiTheme="minorHAnsi" w:cstheme="minorHAnsi"/>
          <w:sz w:val="22"/>
        </w:rPr>
        <w:t>Z</w:t>
      </w:r>
      <w:r w:rsidRPr="008F6864">
        <w:rPr>
          <w:rFonts w:asciiTheme="minorHAnsi" w:hAnsiTheme="minorHAnsi" w:cstheme="minorHAnsi"/>
          <w:sz w:val="22"/>
        </w:rPr>
        <w:t xml:space="preserve">amawiający </w:t>
      </w:r>
      <w:r w:rsidR="00FB44CC" w:rsidRPr="008F6864">
        <w:rPr>
          <w:rFonts w:asciiTheme="minorHAnsi" w:hAnsiTheme="minorHAnsi" w:cstheme="minorHAnsi"/>
          <w:sz w:val="22"/>
        </w:rPr>
        <w:t>będzie</w:t>
      </w:r>
      <w:r w:rsidRPr="008F6864">
        <w:rPr>
          <w:rFonts w:asciiTheme="minorHAnsi" w:hAnsiTheme="minorHAnsi" w:cstheme="minorHAnsi"/>
          <w:sz w:val="22"/>
        </w:rPr>
        <w:t xml:space="preserve"> żądać od </w:t>
      </w:r>
      <w:r w:rsidR="00FB44CC" w:rsidRPr="008F6864">
        <w:rPr>
          <w:rFonts w:asciiTheme="minorHAnsi" w:hAnsiTheme="minorHAnsi" w:cstheme="minorHAnsi"/>
          <w:sz w:val="22"/>
        </w:rPr>
        <w:t>W</w:t>
      </w:r>
      <w:r w:rsidRPr="008F6864">
        <w:rPr>
          <w:rFonts w:asciiTheme="minorHAnsi" w:hAnsiTheme="minorHAnsi" w:cstheme="minorHAnsi"/>
          <w:sz w:val="22"/>
        </w:rPr>
        <w:t xml:space="preserve">ykonawcy przedstawienia tłumaczenia na język polski wskazanych przez </w:t>
      </w:r>
      <w:r w:rsidR="00FB44CC" w:rsidRPr="008F6864">
        <w:rPr>
          <w:rFonts w:asciiTheme="minorHAnsi" w:hAnsiTheme="minorHAnsi" w:cstheme="minorHAnsi"/>
          <w:sz w:val="22"/>
        </w:rPr>
        <w:t>W</w:t>
      </w:r>
      <w:r w:rsidRPr="008F6864">
        <w:rPr>
          <w:rFonts w:asciiTheme="minorHAnsi" w:hAnsiTheme="minorHAnsi" w:cstheme="minorHAnsi"/>
          <w:sz w:val="22"/>
        </w:rPr>
        <w:t xml:space="preserve">ykonawcę i pobranych samodzielnie przez </w:t>
      </w:r>
      <w:r w:rsidR="00FB44CC" w:rsidRPr="008F6864">
        <w:rPr>
          <w:rFonts w:asciiTheme="minorHAnsi" w:hAnsiTheme="minorHAnsi" w:cstheme="minorHAnsi"/>
          <w:sz w:val="22"/>
        </w:rPr>
        <w:t>Z</w:t>
      </w:r>
      <w:r w:rsidRPr="008F6864">
        <w:rPr>
          <w:rFonts w:asciiTheme="minorHAnsi" w:hAnsiTheme="minorHAnsi" w:cstheme="minorHAnsi"/>
          <w:sz w:val="22"/>
        </w:rPr>
        <w:t>amawiającego dokumentów.</w:t>
      </w:r>
    </w:p>
    <w:p w14:paraId="78EC52EB" w14:textId="093D5A8D" w:rsidR="00A678F6" w:rsidRPr="008F6864" w:rsidRDefault="002D68A7" w:rsidP="00CE1EEF">
      <w:pPr>
        <w:pStyle w:val="Podpunkt2"/>
        <w:numPr>
          <w:ilvl w:val="1"/>
          <w:numId w:val="14"/>
        </w:numPr>
        <w:spacing w:before="120" w:after="120"/>
        <w:ind w:left="426"/>
        <w:jc w:val="both"/>
        <w:rPr>
          <w:rFonts w:asciiTheme="minorHAnsi" w:hAnsiTheme="minorHAnsi" w:cstheme="minorHAnsi"/>
          <w:sz w:val="22"/>
        </w:rPr>
      </w:pPr>
      <w:r w:rsidRPr="008F6864">
        <w:rPr>
          <w:rFonts w:asciiTheme="minorHAnsi" w:hAnsiTheme="minorHAnsi" w:cstheme="minorHAnsi"/>
          <w:sz w:val="22"/>
        </w:rPr>
        <w:lastRenderedPageBreak/>
        <w:t xml:space="preserve">Oświadczenia (w tym wykaz usług oraz zobowiązanie podmiotu trzeciego), </w:t>
      </w:r>
      <w:r w:rsidR="00A649AA" w:rsidRPr="008F6864">
        <w:rPr>
          <w:rFonts w:asciiTheme="minorHAnsi" w:hAnsiTheme="minorHAnsi" w:cstheme="minorHAnsi"/>
          <w:bCs/>
          <w:iCs/>
          <w:sz w:val="22"/>
        </w:rPr>
        <w:t xml:space="preserve">składane przez Wykonawcę i inne podmioty, na zdolnościach lub sytuacji których polega Wykonawca na zasadach określonych w art. 22a ustawy </w:t>
      </w:r>
      <w:proofErr w:type="spellStart"/>
      <w:r w:rsidR="00A649AA" w:rsidRPr="008F6864">
        <w:rPr>
          <w:rFonts w:asciiTheme="minorHAnsi" w:hAnsiTheme="minorHAnsi" w:cstheme="minorHAnsi"/>
          <w:bCs/>
          <w:iCs/>
          <w:sz w:val="22"/>
        </w:rPr>
        <w:t>Pzp</w:t>
      </w:r>
      <w:proofErr w:type="spellEnd"/>
      <w:r w:rsidR="00A649AA" w:rsidRPr="008F6864">
        <w:rPr>
          <w:rFonts w:asciiTheme="minorHAnsi" w:hAnsiTheme="minorHAnsi" w:cstheme="minorHAnsi"/>
          <w:bCs/>
          <w:iCs/>
          <w:sz w:val="22"/>
        </w:rPr>
        <w:t xml:space="preserve"> należy złożyć w oryginale.</w:t>
      </w:r>
      <w:r w:rsidR="00A649AA" w:rsidRPr="008F6864">
        <w:rPr>
          <w:rFonts w:asciiTheme="minorHAnsi" w:hAnsiTheme="minorHAnsi" w:cstheme="minorHAnsi"/>
          <w:sz w:val="22"/>
        </w:rPr>
        <w:t xml:space="preserve"> </w:t>
      </w:r>
    </w:p>
    <w:p w14:paraId="1D35FA88" w14:textId="73A79563" w:rsidR="00A678F6" w:rsidRPr="008F6864" w:rsidRDefault="00A678F6" w:rsidP="00CE1EEF">
      <w:pPr>
        <w:pStyle w:val="Podpunkt2"/>
        <w:numPr>
          <w:ilvl w:val="1"/>
          <w:numId w:val="14"/>
        </w:numPr>
        <w:spacing w:before="120" w:after="120"/>
        <w:ind w:left="426"/>
        <w:jc w:val="both"/>
        <w:rPr>
          <w:rFonts w:asciiTheme="minorHAnsi" w:hAnsiTheme="minorHAnsi" w:cstheme="minorHAnsi"/>
          <w:sz w:val="22"/>
        </w:rPr>
      </w:pPr>
      <w:r w:rsidRPr="008F6864">
        <w:rPr>
          <w:rFonts w:asciiTheme="minorHAnsi" w:hAnsiTheme="minorHAnsi" w:cstheme="minorHAnsi"/>
          <w:sz w:val="22"/>
        </w:rPr>
        <w:t>Dokumenty, na potwierdzenie spełniania warunków udziału w post</w:t>
      </w:r>
      <w:r w:rsidR="00D5683A" w:rsidRPr="008F6864">
        <w:rPr>
          <w:rFonts w:asciiTheme="minorHAnsi" w:hAnsiTheme="minorHAnsi" w:cstheme="minorHAnsi"/>
          <w:sz w:val="22"/>
        </w:rPr>
        <w:t>ę</w:t>
      </w:r>
      <w:r w:rsidRPr="008F6864">
        <w:rPr>
          <w:rFonts w:asciiTheme="minorHAnsi" w:hAnsiTheme="minorHAnsi" w:cstheme="minorHAnsi"/>
          <w:sz w:val="22"/>
        </w:rPr>
        <w:t>powaniu i braku podstaw wykluczenia, inne niż oświadczenia, składane są w oryginale lub kopii poświadczonej za zgodność z oryginałem.</w:t>
      </w:r>
    </w:p>
    <w:p w14:paraId="3AD9024E" w14:textId="754B86F6" w:rsidR="00A678F6" w:rsidRPr="008F6864" w:rsidRDefault="00A678F6" w:rsidP="00CE1EEF">
      <w:pPr>
        <w:pStyle w:val="Podpunkt2"/>
        <w:numPr>
          <w:ilvl w:val="1"/>
          <w:numId w:val="14"/>
        </w:numPr>
        <w:spacing w:before="120" w:after="120"/>
        <w:ind w:left="426"/>
        <w:jc w:val="both"/>
        <w:rPr>
          <w:rFonts w:asciiTheme="minorHAnsi" w:hAnsiTheme="minorHAnsi" w:cstheme="minorHAnsi"/>
          <w:sz w:val="22"/>
        </w:rPr>
      </w:pPr>
      <w:r w:rsidRPr="008F6864">
        <w:rPr>
          <w:rFonts w:asciiTheme="minorHAnsi" w:hAnsiTheme="minorHAnsi" w:cstheme="minorHAnsi"/>
          <w:sz w:val="22"/>
        </w:rPr>
        <w:t xml:space="preserve">Poświadczenia za zgodność z oryginałem dokonuje odpowiednio </w:t>
      </w:r>
      <w:r w:rsidR="00FB44CC" w:rsidRPr="008F6864">
        <w:rPr>
          <w:rFonts w:asciiTheme="minorHAnsi" w:hAnsiTheme="minorHAnsi" w:cstheme="minorHAnsi"/>
          <w:sz w:val="22"/>
        </w:rPr>
        <w:t>W</w:t>
      </w:r>
      <w:r w:rsidRPr="008F6864">
        <w:rPr>
          <w:rFonts w:asciiTheme="minorHAnsi" w:hAnsiTheme="minorHAnsi" w:cstheme="minorHAnsi"/>
          <w:sz w:val="22"/>
        </w:rPr>
        <w:t xml:space="preserve">ykonawca, podmiot, na którego zdolnościach lub sytuacji polega </w:t>
      </w:r>
      <w:r w:rsidR="00FB44CC" w:rsidRPr="008F6864">
        <w:rPr>
          <w:rFonts w:asciiTheme="minorHAnsi" w:hAnsiTheme="minorHAnsi" w:cstheme="minorHAnsi"/>
          <w:sz w:val="22"/>
        </w:rPr>
        <w:t>W</w:t>
      </w:r>
      <w:r w:rsidRPr="008F6864">
        <w:rPr>
          <w:rFonts w:asciiTheme="minorHAnsi" w:hAnsiTheme="minorHAnsi" w:cstheme="minorHAnsi"/>
          <w:sz w:val="22"/>
        </w:rPr>
        <w:t xml:space="preserve">ykonawca, </w:t>
      </w:r>
      <w:r w:rsidR="00FB44CC" w:rsidRPr="008F6864">
        <w:rPr>
          <w:rFonts w:asciiTheme="minorHAnsi" w:hAnsiTheme="minorHAnsi" w:cstheme="minorHAnsi"/>
          <w:sz w:val="22"/>
        </w:rPr>
        <w:t>W</w:t>
      </w:r>
      <w:r w:rsidRPr="008F6864">
        <w:rPr>
          <w:rFonts w:asciiTheme="minorHAnsi" w:hAnsiTheme="minorHAnsi" w:cstheme="minorHAnsi"/>
          <w:sz w:val="22"/>
        </w:rPr>
        <w:t xml:space="preserve">ykonawcy wspólnie ubiegający się </w:t>
      </w:r>
      <w:r w:rsidR="00BD38FA" w:rsidRPr="008F6864">
        <w:rPr>
          <w:rFonts w:asciiTheme="minorHAnsi" w:hAnsiTheme="minorHAnsi" w:cstheme="minorHAnsi"/>
          <w:sz w:val="22"/>
        </w:rPr>
        <w:br/>
      </w:r>
      <w:r w:rsidRPr="008F6864">
        <w:rPr>
          <w:rFonts w:asciiTheme="minorHAnsi" w:hAnsiTheme="minorHAnsi" w:cstheme="minorHAnsi"/>
          <w:sz w:val="22"/>
        </w:rPr>
        <w:t>o udzielenie zamówienia publicznego, w zakresie dokumentów, które każdego z nich dotyczą.</w:t>
      </w:r>
    </w:p>
    <w:p w14:paraId="323A4E71" w14:textId="77777777" w:rsidR="005D30E8" w:rsidRPr="008F6864" w:rsidRDefault="00A678F6" w:rsidP="00CE1EEF">
      <w:pPr>
        <w:pStyle w:val="Podpunkt2"/>
        <w:numPr>
          <w:ilvl w:val="1"/>
          <w:numId w:val="14"/>
        </w:numPr>
        <w:spacing w:before="120" w:after="120"/>
        <w:ind w:left="426"/>
        <w:jc w:val="both"/>
        <w:rPr>
          <w:rFonts w:asciiTheme="minorHAnsi" w:hAnsiTheme="minorHAnsi" w:cstheme="minorHAnsi"/>
          <w:sz w:val="22"/>
        </w:rPr>
      </w:pPr>
      <w:r w:rsidRPr="008F6864">
        <w:rPr>
          <w:rFonts w:asciiTheme="minorHAnsi" w:hAnsiTheme="minorHAnsi" w:cstheme="minorHAnsi"/>
          <w:sz w:val="22"/>
        </w:rPr>
        <w:t>Zamawiający może żądać przedstawienia oryginału lub notarialnie poświadczonej kopii dokumentów, innych niż oświadczenia, wyłącznie wtedy, gdy złożona kopia dokumentu jest nieczytelna lub budzi wątpliwości co do jej prawdziwości.</w:t>
      </w:r>
    </w:p>
    <w:p w14:paraId="01E0124E" w14:textId="4D9A4D77" w:rsidR="00FD043A" w:rsidRPr="008F6864" w:rsidRDefault="00FD043A" w:rsidP="00CE1EEF">
      <w:pPr>
        <w:pStyle w:val="Podpunkt2"/>
        <w:numPr>
          <w:ilvl w:val="1"/>
          <w:numId w:val="14"/>
        </w:numPr>
        <w:spacing w:before="120" w:after="120"/>
        <w:ind w:left="426"/>
        <w:jc w:val="both"/>
        <w:rPr>
          <w:rFonts w:asciiTheme="minorHAnsi" w:hAnsiTheme="minorHAnsi" w:cstheme="minorHAnsi"/>
          <w:sz w:val="22"/>
        </w:rPr>
      </w:pPr>
      <w:bookmarkStart w:id="42" w:name="_Ref325442532"/>
      <w:r w:rsidRPr="008F6864">
        <w:rPr>
          <w:rFonts w:asciiTheme="minorHAnsi" w:hAnsiTheme="minorHAnsi" w:cstheme="minorHAnsi"/>
          <w:sz w:val="22"/>
        </w:rPr>
        <w:t xml:space="preserve">Pełnomocnictwo musi być złożone w oryginale albo w </w:t>
      </w:r>
      <w:r w:rsidR="00E943ED" w:rsidRPr="008F6864">
        <w:rPr>
          <w:rFonts w:asciiTheme="minorHAnsi" w:hAnsiTheme="minorHAnsi" w:cstheme="minorHAnsi"/>
          <w:sz w:val="22"/>
        </w:rPr>
        <w:t>kopii poświadczonej notarialn</w:t>
      </w:r>
      <w:r w:rsidR="002D68A7" w:rsidRPr="008F6864">
        <w:rPr>
          <w:rFonts w:asciiTheme="minorHAnsi" w:hAnsiTheme="minorHAnsi" w:cstheme="minorHAnsi"/>
          <w:sz w:val="22"/>
        </w:rPr>
        <w:t xml:space="preserve">ie </w:t>
      </w:r>
      <w:r w:rsidR="00E943ED" w:rsidRPr="008F6864">
        <w:rPr>
          <w:rFonts w:asciiTheme="minorHAnsi" w:hAnsiTheme="minorHAnsi" w:cstheme="minorHAnsi"/>
          <w:sz w:val="22"/>
        </w:rPr>
        <w:t>w imieniu Wykonawcy</w:t>
      </w:r>
      <w:r w:rsidR="00D5683A" w:rsidRPr="008F6864">
        <w:rPr>
          <w:rFonts w:asciiTheme="minorHAnsi" w:hAnsiTheme="minorHAnsi" w:cstheme="minorHAnsi"/>
          <w:sz w:val="22"/>
        </w:rPr>
        <w:t>/ podmiotu udostępniającego zasoby</w:t>
      </w:r>
      <w:r w:rsidR="002D68A7" w:rsidRPr="008F6864">
        <w:rPr>
          <w:rFonts w:asciiTheme="minorHAnsi" w:hAnsiTheme="minorHAnsi" w:cstheme="minorHAnsi"/>
          <w:sz w:val="22"/>
        </w:rPr>
        <w:t>.</w:t>
      </w:r>
    </w:p>
    <w:bookmarkEnd w:id="42"/>
    <w:p w14:paraId="0C2AF83B" w14:textId="6ADC439D" w:rsidR="00FD043A" w:rsidRPr="008F6864" w:rsidRDefault="00FD043A" w:rsidP="00CE1EEF">
      <w:pPr>
        <w:pStyle w:val="Podpunkt2"/>
        <w:numPr>
          <w:ilvl w:val="1"/>
          <w:numId w:val="14"/>
        </w:numPr>
        <w:spacing w:before="120" w:after="120"/>
        <w:ind w:left="426"/>
        <w:jc w:val="both"/>
        <w:rPr>
          <w:rFonts w:asciiTheme="minorHAnsi" w:hAnsiTheme="minorHAnsi" w:cstheme="minorHAnsi"/>
          <w:sz w:val="22"/>
        </w:rPr>
      </w:pPr>
      <w:r w:rsidRPr="008F6864">
        <w:rPr>
          <w:rFonts w:asciiTheme="minorHAnsi" w:hAnsiTheme="minorHAnsi" w:cstheme="minorHAnsi"/>
          <w:sz w:val="22"/>
        </w:rPr>
        <w:t xml:space="preserve">Postępowanie o udzielenie zamówienia prowadzi się w języku polskim. Dokumenty, oświadczenia oraz pełnomocnictwa sporządzone w języku obcym są składane wraz z tłumaczeniem na język polski. </w:t>
      </w:r>
    </w:p>
    <w:p w14:paraId="6781A442" w14:textId="06CDAF5F" w:rsidR="00FD043A" w:rsidRPr="008F6864" w:rsidRDefault="009F661B" w:rsidP="00CE1EEF">
      <w:pPr>
        <w:pStyle w:val="Nagwek1"/>
        <w:keepLines w:val="0"/>
        <w:numPr>
          <w:ilvl w:val="0"/>
          <w:numId w:val="1"/>
        </w:numPr>
        <w:spacing w:before="240" w:after="120" w:line="240" w:lineRule="auto"/>
        <w:ind w:left="284" w:hanging="284"/>
        <w:jc w:val="both"/>
        <w:rPr>
          <w:rFonts w:asciiTheme="minorHAnsi" w:hAnsiTheme="minorHAnsi" w:cstheme="minorHAnsi"/>
          <w:color w:val="auto"/>
          <w:sz w:val="22"/>
          <w:szCs w:val="22"/>
        </w:rPr>
      </w:pPr>
      <w:bookmarkStart w:id="43" w:name="_Toc26181781"/>
      <w:r w:rsidRPr="008F6864">
        <w:rPr>
          <w:rFonts w:asciiTheme="minorHAnsi" w:hAnsiTheme="minorHAnsi" w:cstheme="minorHAnsi"/>
          <w:bCs w:val="0"/>
          <w:color w:val="auto"/>
          <w:sz w:val="22"/>
          <w:szCs w:val="22"/>
          <w:lang w:eastAsia="pl-PL"/>
        </w:rPr>
        <w:t>Oferta składana przez Wykonawców wspólnie ubiegających się o udzielenie zamówienia</w:t>
      </w:r>
      <w:bookmarkEnd w:id="43"/>
    </w:p>
    <w:p w14:paraId="73876AFB" w14:textId="77777777" w:rsidR="00FD043A" w:rsidRPr="008F6864" w:rsidRDefault="00FD043A"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Wykonawcy ubiegający się wspólnie o udzielenie zamówienia ustanawiają pełnomocnika do reprezentowania ich w postępowaniu, albo reprezentowania ich w postępowaniu i zawarcia umowy w sprawie zamówienia publicznego. Pełnomocnictwo należy dołączyć do oferty. Pełnomocnictwo musi być złożone w oryginale albo w kopii poświadczonej notarialnie.</w:t>
      </w:r>
    </w:p>
    <w:p w14:paraId="2D200922" w14:textId="318C4C27" w:rsidR="00FD043A" w:rsidRPr="008F6864" w:rsidRDefault="00FD043A"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 xml:space="preserve">W przypadku wyboru przez Zamawiającego oferty złożonej przez Wykonawców ubiegających się wspólnie o udzielenie zamówienia, są oni zobowiązani, najpóźniej przed podpisaniem umowy </w:t>
      </w:r>
      <w:r w:rsidR="00862B06" w:rsidRPr="008F6864">
        <w:rPr>
          <w:rFonts w:asciiTheme="minorHAnsi" w:hAnsiTheme="minorHAnsi" w:cstheme="minorHAnsi"/>
          <w:sz w:val="22"/>
        </w:rPr>
        <w:br/>
      </w:r>
      <w:r w:rsidRPr="008F6864">
        <w:rPr>
          <w:rFonts w:asciiTheme="minorHAnsi" w:hAnsiTheme="minorHAnsi" w:cstheme="minorHAnsi"/>
          <w:sz w:val="22"/>
        </w:rPr>
        <w:t>w sprawie niniejszego zamówienia publicznego, do przedłożenia na żądanie Zamawiającego umowy regulującej ich współpracę.</w:t>
      </w:r>
    </w:p>
    <w:p w14:paraId="410B3132" w14:textId="77777777" w:rsidR="00FD043A" w:rsidRPr="008F6864" w:rsidRDefault="00FD043A"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 xml:space="preserve">Wykonawcy ubiegający się wspólnie o udzielenie zamówienia ponoszą solidarnie odpowiedzialność prawną za realizację zamówienia. Problematykę zobowiązań solidarnych regulują przepisy kodeksu cywilnego. </w:t>
      </w:r>
    </w:p>
    <w:p w14:paraId="656B2ED1" w14:textId="77777777" w:rsidR="00FD043A" w:rsidRPr="008F6864" w:rsidRDefault="00FD043A"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Każdy z Wykonawców wspólnie ubiegających się o udzielenie zamówienia zobowiązany jest samodzielnie wykazać brak podstaw wykluczenia z postępowania o udzielenie zamówienia</w:t>
      </w:r>
      <w:r w:rsidR="00C50F39" w:rsidRPr="008F6864">
        <w:rPr>
          <w:rFonts w:asciiTheme="minorHAnsi" w:hAnsiTheme="minorHAnsi" w:cstheme="minorHAnsi"/>
          <w:sz w:val="22"/>
        </w:rPr>
        <w:t>.</w:t>
      </w:r>
      <w:r w:rsidRPr="008F6864">
        <w:rPr>
          <w:rFonts w:asciiTheme="minorHAnsi" w:hAnsiTheme="minorHAnsi" w:cstheme="minorHAnsi"/>
          <w:sz w:val="22"/>
        </w:rPr>
        <w:t xml:space="preserve"> </w:t>
      </w:r>
    </w:p>
    <w:p w14:paraId="5BEFF818" w14:textId="35029AA3" w:rsidR="00FD043A" w:rsidRPr="008F6864" w:rsidRDefault="00FD043A"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Warunki</w:t>
      </w:r>
      <w:r w:rsidR="002D68A7" w:rsidRPr="008F6864">
        <w:rPr>
          <w:rFonts w:asciiTheme="minorHAnsi" w:hAnsiTheme="minorHAnsi" w:cstheme="minorHAnsi"/>
          <w:sz w:val="22"/>
        </w:rPr>
        <w:t xml:space="preserve"> udziału w Postępowaniu</w:t>
      </w:r>
      <w:r w:rsidRPr="008F6864">
        <w:rPr>
          <w:rFonts w:asciiTheme="minorHAnsi" w:hAnsiTheme="minorHAnsi" w:cstheme="minorHAnsi"/>
          <w:sz w:val="22"/>
        </w:rPr>
        <w:t>, Wykonawcy wspólnie ubiegający się o udzielenie zamówienia muszą spełniać łącznie.</w:t>
      </w:r>
      <w:r w:rsidR="00BD38FA" w:rsidRPr="008F6864">
        <w:rPr>
          <w:rFonts w:asciiTheme="minorHAnsi" w:hAnsiTheme="minorHAnsi" w:cstheme="minorHAnsi"/>
          <w:sz w:val="22"/>
        </w:rPr>
        <w:t xml:space="preserve"> </w:t>
      </w:r>
    </w:p>
    <w:p w14:paraId="200D8757" w14:textId="77777777" w:rsidR="00FD043A" w:rsidRPr="008F6864" w:rsidRDefault="00FD043A"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Oferta Wykonawców występujących wspólnie musi być podpisana i oznaczona w taki sposób, by prawnie zobowiązywała wszystkie podmioty wspólnie ubiegające się o udzielenie zamówienia.</w:t>
      </w:r>
    </w:p>
    <w:p w14:paraId="420DC72F" w14:textId="0BBBDFAA" w:rsidR="00813163" w:rsidRPr="008F6864" w:rsidRDefault="009F661B" w:rsidP="00CE1EEF">
      <w:pPr>
        <w:pStyle w:val="Nagwek1"/>
        <w:keepLines w:val="0"/>
        <w:numPr>
          <w:ilvl w:val="0"/>
          <w:numId w:val="1"/>
        </w:numPr>
        <w:spacing w:before="240" w:after="120" w:line="240" w:lineRule="auto"/>
        <w:ind w:left="284" w:hanging="284"/>
        <w:jc w:val="both"/>
        <w:rPr>
          <w:rFonts w:asciiTheme="minorHAnsi" w:hAnsiTheme="minorHAnsi" w:cstheme="minorHAnsi"/>
          <w:color w:val="auto"/>
          <w:sz w:val="22"/>
          <w:szCs w:val="22"/>
        </w:rPr>
      </w:pPr>
      <w:bookmarkStart w:id="44" w:name="_Toc399885232"/>
      <w:bookmarkStart w:id="45" w:name="_Toc26181782"/>
      <w:bookmarkStart w:id="46" w:name="_Toc271194408"/>
      <w:bookmarkStart w:id="47" w:name="_Toc271697243"/>
      <w:bookmarkStart w:id="48" w:name="_Toc272997339"/>
      <w:bookmarkStart w:id="49" w:name="_Toc274549605"/>
      <w:bookmarkStart w:id="50" w:name="_Toc340650645"/>
      <w:r w:rsidRPr="008F6864">
        <w:rPr>
          <w:rFonts w:asciiTheme="minorHAnsi" w:hAnsiTheme="minorHAnsi" w:cstheme="minorHAnsi"/>
          <w:bCs w:val="0"/>
          <w:color w:val="auto"/>
          <w:sz w:val="22"/>
          <w:szCs w:val="22"/>
          <w:lang w:eastAsia="pl-PL"/>
        </w:rPr>
        <w:t>Sposób</w:t>
      </w:r>
      <w:r w:rsidRPr="008F6864">
        <w:rPr>
          <w:rFonts w:asciiTheme="minorHAnsi" w:hAnsiTheme="minorHAnsi" w:cstheme="minorHAnsi"/>
          <w:color w:val="auto"/>
          <w:sz w:val="22"/>
          <w:szCs w:val="22"/>
        </w:rPr>
        <w:t xml:space="preserve"> porozumiewania się Zamawiającego z Wykonawcami oraz przekazywania oświadczeń i dokumentów</w:t>
      </w:r>
      <w:bookmarkEnd w:id="44"/>
      <w:bookmarkEnd w:id="45"/>
    </w:p>
    <w:bookmarkEnd w:id="46"/>
    <w:bookmarkEnd w:id="47"/>
    <w:bookmarkEnd w:id="48"/>
    <w:bookmarkEnd w:id="49"/>
    <w:bookmarkEnd w:id="50"/>
    <w:p w14:paraId="259F20DB" w14:textId="77777777" w:rsidR="00813163" w:rsidRPr="008F6864" w:rsidRDefault="00813163"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Osoby uprawnione do porozumiewania się z Wykonawcami:</w:t>
      </w:r>
    </w:p>
    <w:p w14:paraId="64BC2FAC" w14:textId="0F4DEA31" w:rsidR="00813163" w:rsidRPr="008F6864" w:rsidRDefault="00C4083A" w:rsidP="00CE1EEF">
      <w:pPr>
        <w:spacing w:before="120" w:after="120" w:line="240" w:lineRule="auto"/>
        <w:jc w:val="both"/>
        <w:rPr>
          <w:rFonts w:asciiTheme="minorHAnsi" w:hAnsiTheme="minorHAnsi" w:cstheme="minorHAnsi"/>
        </w:rPr>
      </w:pPr>
      <w:r w:rsidRPr="008F6864">
        <w:rPr>
          <w:rFonts w:asciiTheme="minorHAnsi" w:hAnsiTheme="minorHAnsi" w:cstheme="minorHAnsi"/>
        </w:rPr>
        <w:t xml:space="preserve">                            </w:t>
      </w:r>
      <w:r w:rsidR="00E36DFF" w:rsidRPr="008F6864">
        <w:rPr>
          <w:rFonts w:asciiTheme="minorHAnsi" w:hAnsiTheme="minorHAnsi" w:cstheme="minorHAnsi"/>
        </w:rPr>
        <w:t>Grażyna Pająk – koordynator projektu</w:t>
      </w:r>
      <w:r w:rsidR="00BD38FA" w:rsidRPr="008F6864">
        <w:rPr>
          <w:rFonts w:asciiTheme="minorHAnsi" w:hAnsiTheme="minorHAnsi" w:cstheme="minorHAnsi"/>
        </w:rPr>
        <w:t xml:space="preserve"> </w:t>
      </w:r>
    </w:p>
    <w:p w14:paraId="227DC994" w14:textId="046CC356" w:rsidR="00813163" w:rsidRPr="008F6864" w:rsidRDefault="005B03E6" w:rsidP="00CE1EEF">
      <w:pPr>
        <w:spacing w:before="120" w:after="120" w:line="240" w:lineRule="auto"/>
        <w:ind w:left="1418"/>
        <w:jc w:val="both"/>
        <w:rPr>
          <w:rFonts w:asciiTheme="minorHAnsi" w:hAnsiTheme="minorHAnsi" w:cstheme="minorHAnsi"/>
        </w:rPr>
      </w:pPr>
      <w:r w:rsidRPr="008F6864">
        <w:rPr>
          <w:rFonts w:asciiTheme="minorHAnsi" w:hAnsiTheme="minorHAnsi" w:cstheme="minorHAnsi"/>
        </w:rPr>
        <w:t xml:space="preserve">e-mail: </w:t>
      </w:r>
      <w:hyperlink r:id="rId12" w:history="1">
        <w:r w:rsidRPr="008F6864">
          <w:rPr>
            <w:rStyle w:val="Hipercze"/>
            <w:rFonts w:asciiTheme="minorHAnsi" w:hAnsiTheme="minorHAnsi" w:cstheme="minorHAnsi"/>
          </w:rPr>
          <w:t>mops@kis-skarzysko.pl</w:t>
        </w:r>
      </w:hyperlink>
    </w:p>
    <w:p w14:paraId="5BB5FCE2" w14:textId="6AA6B752" w:rsidR="005B03E6" w:rsidRPr="008F6864" w:rsidRDefault="005B03E6" w:rsidP="00CE1EEF">
      <w:pPr>
        <w:spacing w:before="120" w:after="120" w:line="240" w:lineRule="auto"/>
        <w:ind w:left="1418"/>
        <w:jc w:val="both"/>
        <w:rPr>
          <w:rFonts w:asciiTheme="minorHAnsi" w:hAnsiTheme="minorHAnsi" w:cstheme="minorHAnsi"/>
        </w:rPr>
      </w:pPr>
      <w:r w:rsidRPr="008F6864">
        <w:rPr>
          <w:rFonts w:asciiTheme="minorHAnsi" w:hAnsiTheme="minorHAnsi" w:cstheme="minorHAnsi"/>
        </w:rPr>
        <w:t>Halina Indyka – zastępca dyrektora MOPS</w:t>
      </w:r>
    </w:p>
    <w:p w14:paraId="56DCAB5B" w14:textId="18D3A8E5" w:rsidR="005B03E6" w:rsidRPr="008F6864" w:rsidRDefault="005B03E6" w:rsidP="00CE1EEF">
      <w:pPr>
        <w:spacing w:before="120" w:after="120" w:line="240" w:lineRule="auto"/>
        <w:ind w:left="1418"/>
        <w:jc w:val="both"/>
        <w:rPr>
          <w:rFonts w:asciiTheme="minorHAnsi" w:hAnsiTheme="minorHAnsi" w:cstheme="minorHAnsi"/>
        </w:rPr>
      </w:pPr>
      <w:r w:rsidRPr="008F6864">
        <w:rPr>
          <w:rFonts w:asciiTheme="minorHAnsi" w:hAnsiTheme="minorHAnsi" w:cstheme="minorHAnsi"/>
        </w:rPr>
        <w:lastRenderedPageBreak/>
        <w:t>e-mail : hindyka@mops.skarkam.pl</w:t>
      </w:r>
    </w:p>
    <w:p w14:paraId="6893F70D" w14:textId="77777777" w:rsidR="00813163" w:rsidRPr="008F6864" w:rsidRDefault="00813163" w:rsidP="00CE1EEF">
      <w:pPr>
        <w:pStyle w:val="Podpunkt2"/>
        <w:numPr>
          <w:ilvl w:val="1"/>
          <w:numId w:val="1"/>
        </w:numPr>
        <w:spacing w:after="120"/>
        <w:ind w:left="432"/>
        <w:jc w:val="both"/>
        <w:rPr>
          <w:rFonts w:asciiTheme="minorHAnsi" w:hAnsiTheme="minorHAnsi" w:cstheme="minorHAnsi"/>
          <w:i/>
          <w:sz w:val="22"/>
          <w:u w:val="single"/>
        </w:rPr>
      </w:pPr>
      <w:r w:rsidRPr="008F6864">
        <w:rPr>
          <w:rFonts w:asciiTheme="minorHAnsi" w:hAnsiTheme="minorHAnsi" w:cstheme="minorHAnsi"/>
          <w:sz w:val="22"/>
        </w:rPr>
        <w:t>Adres do korespondencji:</w:t>
      </w:r>
    </w:p>
    <w:p w14:paraId="6FC96566" w14:textId="47A959FB" w:rsidR="00813163" w:rsidRPr="008F6864" w:rsidRDefault="005B03E6" w:rsidP="00CE1EEF">
      <w:pPr>
        <w:spacing w:after="120" w:line="240" w:lineRule="auto"/>
        <w:ind w:left="1418"/>
        <w:jc w:val="both"/>
        <w:rPr>
          <w:rFonts w:asciiTheme="minorHAnsi" w:hAnsiTheme="minorHAnsi" w:cstheme="minorHAnsi"/>
        </w:rPr>
      </w:pPr>
      <w:r w:rsidRPr="008F6864">
        <w:rPr>
          <w:rFonts w:asciiTheme="minorHAnsi" w:hAnsiTheme="minorHAnsi" w:cstheme="minorHAnsi"/>
        </w:rPr>
        <w:t>26-110 Skarżysko – Kamienna, ul. Sikorskiego 19</w:t>
      </w:r>
    </w:p>
    <w:p w14:paraId="1C43FAB6" w14:textId="68329B90" w:rsidR="00813163" w:rsidRPr="008F6864" w:rsidRDefault="00813163"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Wszelkie oświadczenia, wnioski, zawiadomienia oraz informacje i dokumenty należy przekazywać drogą elektroniczną na adres mailow</w:t>
      </w:r>
      <w:r w:rsidR="002D68A7" w:rsidRPr="008F6864">
        <w:rPr>
          <w:rFonts w:asciiTheme="minorHAnsi" w:hAnsiTheme="minorHAnsi" w:cstheme="minorHAnsi"/>
          <w:sz w:val="22"/>
        </w:rPr>
        <w:t>y</w:t>
      </w:r>
      <w:r w:rsidR="00CE6AF7" w:rsidRPr="008F6864">
        <w:rPr>
          <w:rFonts w:asciiTheme="minorHAnsi" w:hAnsiTheme="minorHAnsi" w:cstheme="minorHAnsi"/>
          <w:sz w:val="22"/>
        </w:rPr>
        <w:t xml:space="preserve">: </w:t>
      </w:r>
      <w:r w:rsidR="005B03E6" w:rsidRPr="008F6864">
        <w:rPr>
          <w:rFonts w:asciiTheme="minorHAnsi" w:hAnsiTheme="minorHAnsi" w:cstheme="minorHAnsi"/>
          <w:sz w:val="22"/>
        </w:rPr>
        <w:t>sylwia@mops.skarkam.pl</w:t>
      </w:r>
      <w:r w:rsidRPr="008F6864">
        <w:rPr>
          <w:rFonts w:asciiTheme="minorHAnsi" w:hAnsiTheme="minorHAnsi" w:cstheme="minorHAnsi"/>
          <w:sz w:val="22"/>
        </w:rPr>
        <w:t xml:space="preserve"> z zastrzeżeniem, że oferta Wykonawcy wraz ze wszystkimi załącznikami winna być złożona w formie pisemnej pod rygorem jej nieważności</w:t>
      </w:r>
      <w:r w:rsidR="00D5683A" w:rsidRPr="008F6864">
        <w:rPr>
          <w:rFonts w:asciiTheme="minorHAnsi" w:hAnsiTheme="minorHAnsi" w:cstheme="minorHAnsi"/>
          <w:sz w:val="22"/>
        </w:rPr>
        <w:t xml:space="preserve">. </w:t>
      </w:r>
      <w:r w:rsidR="00C50F39" w:rsidRPr="008F6864">
        <w:rPr>
          <w:rFonts w:asciiTheme="minorHAnsi" w:hAnsiTheme="minorHAnsi" w:cstheme="minorHAnsi"/>
          <w:sz w:val="22"/>
        </w:rPr>
        <w:t>Zamawiający nie wyraża zgody na złożenie ofert w postaci elektronicznej, podpisanych bezpiecznym podpisem elektronicznym weryfikowanym przy pomocy ważnego kwalifikowanego certyfikatu lub równoważnego środka, spełniającego wymagania dla tego rodzaju podpisu.</w:t>
      </w:r>
    </w:p>
    <w:p w14:paraId="76F5C6F2" w14:textId="77777777" w:rsidR="00813163" w:rsidRPr="008F6864" w:rsidRDefault="00813163"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Postępowanie prowadzone jest w języku polskim.</w:t>
      </w:r>
    </w:p>
    <w:p w14:paraId="4DDE1FE9" w14:textId="24727C84" w:rsidR="00813163" w:rsidRPr="008F6864" w:rsidRDefault="00813163"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 xml:space="preserve">Korespondencję w sprawie </w:t>
      </w:r>
      <w:r w:rsidR="00773EA7" w:rsidRPr="008F6864">
        <w:rPr>
          <w:rFonts w:asciiTheme="minorHAnsi" w:hAnsiTheme="minorHAnsi" w:cstheme="minorHAnsi"/>
          <w:sz w:val="22"/>
        </w:rPr>
        <w:t>P</w:t>
      </w:r>
      <w:r w:rsidRPr="008F6864">
        <w:rPr>
          <w:rFonts w:asciiTheme="minorHAnsi" w:hAnsiTheme="minorHAnsi" w:cstheme="minorHAnsi"/>
          <w:sz w:val="22"/>
        </w:rPr>
        <w:t xml:space="preserve">ostępowania </w:t>
      </w:r>
      <w:r w:rsidR="00773EA7" w:rsidRPr="008F6864">
        <w:rPr>
          <w:rFonts w:asciiTheme="minorHAnsi" w:hAnsiTheme="minorHAnsi" w:cstheme="minorHAnsi"/>
          <w:sz w:val="22"/>
        </w:rPr>
        <w:t>zaleca się</w:t>
      </w:r>
      <w:r w:rsidRPr="008F6864">
        <w:rPr>
          <w:rFonts w:asciiTheme="minorHAnsi" w:hAnsiTheme="minorHAnsi" w:cstheme="minorHAnsi"/>
          <w:sz w:val="22"/>
        </w:rPr>
        <w:t xml:space="preserve"> oznaczać </w:t>
      </w:r>
      <w:r w:rsidR="00FD7079" w:rsidRPr="008F6864">
        <w:rPr>
          <w:rFonts w:asciiTheme="minorHAnsi" w:hAnsiTheme="minorHAnsi" w:cstheme="minorHAnsi"/>
          <w:sz w:val="22"/>
        </w:rPr>
        <w:t xml:space="preserve">nazwą </w:t>
      </w:r>
      <w:r w:rsidR="00773EA7" w:rsidRPr="008F6864">
        <w:rPr>
          <w:rFonts w:asciiTheme="minorHAnsi" w:hAnsiTheme="minorHAnsi" w:cstheme="minorHAnsi"/>
          <w:sz w:val="22"/>
        </w:rPr>
        <w:t>i znakiem P</w:t>
      </w:r>
      <w:r w:rsidR="00FD7079" w:rsidRPr="008F6864">
        <w:rPr>
          <w:rFonts w:asciiTheme="minorHAnsi" w:hAnsiTheme="minorHAnsi" w:cstheme="minorHAnsi"/>
          <w:sz w:val="22"/>
        </w:rPr>
        <w:t>ostępowania.</w:t>
      </w:r>
    </w:p>
    <w:p w14:paraId="5D7AF9FF" w14:textId="42FA369C" w:rsidR="00813163" w:rsidRPr="008F6864" w:rsidRDefault="00813163"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Każda ze stron na żądanie drugiej strony niezwłocznie potwierdza fakt otrzymania przekazanych drogą elektroniczną oświadczeń, wniosków, zawiadomień oraz informacji i dokumentów.</w:t>
      </w:r>
    </w:p>
    <w:p w14:paraId="51D588FF" w14:textId="1954ADE2" w:rsidR="00813163" w:rsidRPr="008F6864" w:rsidRDefault="00813163"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Forma pisemna jest zawsze dopuszczalna</w:t>
      </w:r>
      <w:r w:rsidR="00773EA7" w:rsidRPr="008F6864">
        <w:rPr>
          <w:rFonts w:asciiTheme="minorHAnsi" w:hAnsiTheme="minorHAnsi" w:cstheme="minorHAnsi"/>
          <w:sz w:val="22"/>
        </w:rPr>
        <w:t>.</w:t>
      </w:r>
    </w:p>
    <w:p w14:paraId="07F584EB" w14:textId="77777777" w:rsidR="00813163" w:rsidRPr="008F6864" w:rsidRDefault="00813163"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Wykonawca może</w:t>
      </w:r>
      <w:r w:rsidR="008D3031" w:rsidRPr="008F6864">
        <w:rPr>
          <w:rFonts w:asciiTheme="minorHAnsi" w:hAnsiTheme="minorHAnsi" w:cstheme="minorHAnsi"/>
          <w:sz w:val="22"/>
        </w:rPr>
        <w:t xml:space="preserve"> </w:t>
      </w:r>
      <w:r w:rsidRPr="008F6864">
        <w:rPr>
          <w:rFonts w:asciiTheme="minorHAnsi" w:hAnsiTheme="minorHAnsi" w:cstheme="minorHAnsi"/>
          <w:sz w:val="22"/>
        </w:rPr>
        <w:t>zwrócić się do Zamawiającego o wyjaśnienie treści SIWZ. Zamawiający udzieli wyjaśnień, jeżeli wniosek o wyjaśnienie treści SIWZ wpłynie do Zamawiającego nie później niż do końca dnia, w którym upływa połowa wyznaczonego terminu składania ofert. Przedłużenie terminu składania ofert nie wpływa na bieg terminu, o którym mowa powyżej.</w:t>
      </w:r>
    </w:p>
    <w:p w14:paraId="70F8DC85" w14:textId="77777777" w:rsidR="0082194B" w:rsidRPr="008F6864" w:rsidRDefault="0082194B"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Zamawiający nie przewiduje zwołania zebrania Wykonawców w celu wyjaśnienia wątpliwości dotyczących treści SIWZ.</w:t>
      </w:r>
    </w:p>
    <w:p w14:paraId="26AE46A8" w14:textId="77777777" w:rsidR="007E0B48" w:rsidRPr="008F6864" w:rsidRDefault="00813163"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W uzasadnionych przypadkach Zamawiający może</w:t>
      </w:r>
      <w:r w:rsidR="008D2914" w:rsidRPr="008F6864">
        <w:rPr>
          <w:rFonts w:asciiTheme="minorHAnsi" w:hAnsiTheme="minorHAnsi" w:cstheme="minorHAnsi"/>
          <w:sz w:val="22"/>
        </w:rPr>
        <w:t xml:space="preserve"> </w:t>
      </w:r>
      <w:r w:rsidRPr="008F6864">
        <w:rPr>
          <w:rFonts w:asciiTheme="minorHAnsi" w:hAnsiTheme="minorHAnsi" w:cstheme="minorHAnsi"/>
          <w:sz w:val="22"/>
        </w:rPr>
        <w:t xml:space="preserve">przed upływem terminu składania ofert zmienić treść SIWZ. Dokonaną w ten sposób zmianę Zamawiający </w:t>
      </w:r>
      <w:r w:rsidR="00E22603" w:rsidRPr="008F6864">
        <w:rPr>
          <w:rFonts w:asciiTheme="minorHAnsi" w:hAnsiTheme="minorHAnsi" w:cstheme="minorHAnsi"/>
          <w:sz w:val="22"/>
        </w:rPr>
        <w:t>udostępni na stronie internetowej</w:t>
      </w:r>
      <w:r w:rsidR="00223AE4" w:rsidRPr="008F6864">
        <w:rPr>
          <w:rFonts w:asciiTheme="minorHAnsi" w:hAnsiTheme="minorHAnsi" w:cstheme="minorHAnsi"/>
          <w:sz w:val="22"/>
        </w:rPr>
        <w:t>.</w:t>
      </w:r>
      <w:bookmarkStart w:id="51" w:name="_Toc81494286"/>
    </w:p>
    <w:p w14:paraId="681B0018" w14:textId="135FEC7E" w:rsidR="007E0B48" w:rsidRPr="008F6864" w:rsidRDefault="00862B06"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W postępowaniu k</w:t>
      </w:r>
      <w:r w:rsidR="007E0B48" w:rsidRPr="008F6864">
        <w:rPr>
          <w:rFonts w:asciiTheme="minorHAnsi" w:hAnsiTheme="minorHAnsi" w:cstheme="minorHAnsi"/>
          <w:sz w:val="22"/>
        </w:rPr>
        <w:t xml:space="preserve">omunikacja między </w:t>
      </w:r>
      <w:r w:rsidR="00773EA7" w:rsidRPr="008F6864">
        <w:rPr>
          <w:rFonts w:asciiTheme="minorHAnsi" w:hAnsiTheme="minorHAnsi" w:cstheme="minorHAnsi"/>
          <w:sz w:val="22"/>
        </w:rPr>
        <w:t>Z</w:t>
      </w:r>
      <w:r w:rsidR="007E0B48" w:rsidRPr="008F6864">
        <w:rPr>
          <w:rFonts w:asciiTheme="minorHAnsi" w:hAnsiTheme="minorHAnsi" w:cstheme="minorHAnsi"/>
          <w:sz w:val="22"/>
        </w:rPr>
        <w:t>amawiającym</w:t>
      </w:r>
      <w:r w:rsidRPr="008F6864">
        <w:rPr>
          <w:rFonts w:asciiTheme="minorHAnsi" w:hAnsiTheme="minorHAnsi" w:cstheme="minorHAnsi"/>
          <w:sz w:val="22"/>
        </w:rPr>
        <w:t>,</w:t>
      </w:r>
      <w:r w:rsidR="007E0B48" w:rsidRPr="008F6864">
        <w:rPr>
          <w:rFonts w:asciiTheme="minorHAnsi" w:hAnsiTheme="minorHAnsi" w:cstheme="minorHAnsi"/>
          <w:sz w:val="22"/>
        </w:rPr>
        <w:t xml:space="preserve"> a </w:t>
      </w:r>
      <w:r w:rsidR="00773EA7" w:rsidRPr="008F6864">
        <w:rPr>
          <w:rFonts w:asciiTheme="minorHAnsi" w:hAnsiTheme="minorHAnsi" w:cstheme="minorHAnsi"/>
          <w:sz w:val="22"/>
        </w:rPr>
        <w:t>W</w:t>
      </w:r>
      <w:r w:rsidR="007E0B48" w:rsidRPr="008F6864">
        <w:rPr>
          <w:rFonts w:asciiTheme="minorHAnsi" w:hAnsiTheme="minorHAnsi" w:cstheme="minorHAnsi"/>
          <w:sz w:val="22"/>
        </w:rPr>
        <w:t>ykonawcami odbywa się :</w:t>
      </w:r>
    </w:p>
    <w:p w14:paraId="6EDF8716" w14:textId="39F664AC" w:rsidR="007E0B48" w:rsidRPr="008F6864" w:rsidRDefault="007E0B48" w:rsidP="00CE1EEF">
      <w:pPr>
        <w:pStyle w:val="Podpunkt2"/>
        <w:ind w:left="1985" w:hanging="851"/>
        <w:jc w:val="both"/>
        <w:rPr>
          <w:rFonts w:asciiTheme="minorHAnsi" w:hAnsiTheme="minorHAnsi"/>
          <w:sz w:val="22"/>
        </w:rPr>
      </w:pPr>
      <w:r w:rsidRPr="008F6864">
        <w:rPr>
          <w:rFonts w:asciiTheme="minorHAnsi" w:hAnsiTheme="minorHAnsi"/>
          <w:sz w:val="22"/>
        </w:rPr>
        <w:t xml:space="preserve">za pośrednictwem operatora pocztowego w rozumieniu ustawy Prawo pocztowe, </w:t>
      </w:r>
    </w:p>
    <w:p w14:paraId="104E4630" w14:textId="19B038AF" w:rsidR="007E0B48" w:rsidRPr="008F6864" w:rsidRDefault="007E0B48" w:rsidP="00CE1EEF">
      <w:pPr>
        <w:pStyle w:val="Podpunkt2"/>
        <w:ind w:left="1985" w:hanging="851"/>
        <w:jc w:val="both"/>
        <w:rPr>
          <w:rFonts w:asciiTheme="minorHAnsi" w:hAnsiTheme="minorHAnsi"/>
          <w:sz w:val="22"/>
        </w:rPr>
      </w:pPr>
      <w:r w:rsidRPr="008F6864">
        <w:rPr>
          <w:rFonts w:asciiTheme="minorHAnsi" w:hAnsiTheme="minorHAnsi" w:cstheme="minorHAnsi"/>
          <w:sz w:val="22"/>
        </w:rPr>
        <w:t>osobiście</w:t>
      </w:r>
      <w:r w:rsidR="005B7292" w:rsidRPr="008F6864">
        <w:rPr>
          <w:rFonts w:asciiTheme="minorHAnsi" w:hAnsiTheme="minorHAnsi" w:cstheme="minorHAnsi"/>
          <w:sz w:val="22"/>
        </w:rPr>
        <w:t xml:space="preserve"> </w:t>
      </w:r>
      <w:r w:rsidR="005B7292" w:rsidRPr="008F6864">
        <w:rPr>
          <w:rFonts w:asciiTheme="minorHAnsi" w:hAnsiTheme="minorHAnsi"/>
          <w:sz w:val="22"/>
        </w:rPr>
        <w:t>poprzez doręczenie korespondencji na adres wskazany w pkt 9.2.</w:t>
      </w:r>
      <w:r w:rsidRPr="008F6864">
        <w:rPr>
          <w:rFonts w:asciiTheme="minorHAnsi" w:hAnsiTheme="minorHAnsi"/>
          <w:sz w:val="22"/>
        </w:rPr>
        <w:t xml:space="preserve">, </w:t>
      </w:r>
    </w:p>
    <w:p w14:paraId="25E76832" w14:textId="5183A492" w:rsidR="007E0B48" w:rsidRPr="008F6864" w:rsidRDefault="007E0B48" w:rsidP="00CE1EEF">
      <w:pPr>
        <w:pStyle w:val="Podpunkt2"/>
        <w:ind w:left="1985" w:hanging="851"/>
        <w:jc w:val="both"/>
        <w:rPr>
          <w:rFonts w:asciiTheme="minorHAnsi" w:hAnsiTheme="minorHAnsi"/>
          <w:sz w:val="22"/>
        </w:rPr>
      </w:pPr>
      <w:r w:rsidRPr="008F6864">
        <w:rPr>
          <w:rFonts w:asciiTheme="minorHAnsi" w:hAnsiTheme="minorHAnsi"/>
          <w:sz w:val="22"/>
        </w:rPr>
        <w:t>za pośrednictwem posłańca</w:t>
      </w:r>
      <w:r w:rsidR="005B7292" w:rsidRPr="008F6864">
        <w:rPr>
          <w:rFonts w:asciiTheme="minorHAnsi" w:hAnsiTheme="minorHAnsi"/>
          <w:sz w:val="22"/>
        </w:rPr>
        <w:t xml:space="preserve"> poprzez doręczenie korespondencji na adres wskazany w pkt 9.2.,</w:t>
      </w:r>
      <w:r w:rsidRPr="008F6864">
        <w:rPr>
          <w:rFonts w:asciiTheme="minorHAnsi" w:hAnsiTheme="minorHAnsi"/>
          <w:sz w:val="22"/>
        </w:rPr>
        <w:t xml:space="preserve"> </w:t>
      </w:r>
    </w:p>
    <w:p w14:paraId="399507F4" w14:textId="616FDDBA" w:rsidR="007E0B48" w:rsidRPr="008F6864" w:rsidRDefault="005B7292" w:rsidP="00CE1EEF">
      <w:pPr>
        <w:pStyle w:val="Podpunkt2"/>
        <w:ind w:left="1985" w:hanging="851"/>
        <w:rPr>
          <w:rFonts w:asciiTheme="minorHAnsi" w:hAnsiTheme="minorHAnsi" w:cstheme="minorHAnsi"/>
          <w:sz w:val="22"/>
        </w:rPr>
      </w:pPr>
      <w:r w:rsidRPr="008F6864">
        <w:rPr>
          <w:rFonts w:asciiTheme="minorHAnsi" w:hAnsiTheme="minorHAnsi"/>
          <w:sz w:val="22"/>
        </w:rPr>
        <w:t>przy uż</w:t>
      </w:r>
      <w:r w:rsidRPr="008F6864">
        <w:rPr>
          <w:rFonts w:asciiTheme="minorHAnsi" w:hAnsiTheme="minorHAnsi" w:cstheme="minorHAnsi"/>
          <w:sz w:val="22"/>
        </w:rPr>
        <w:t xml:space="preserve">yciu </w:t>
      </w:r>
      <w:r w:rsidR="007E0B48" w:rsidRPr="008F6864">
        <w:rPr>
          <w:rFonts w:asciiTheme="minorHAnsi" w:hAnsiTheme="minorHAnsi" w:cstheme="minorHAnsi"/>
          <w:sz w:val="22"/>
        </w:rPr>
        <w:t>faksu</w:t>
      </w:r>
      <w:r w:rsidR="005B03E6" w:rsidRPr="008F6864">
        <w:rPr>
          <w:rFonts w:asciiTheme="minorHAnsi" w:hAnsiTheme="minorHAnsi" w:cstheme="minorHAnsi"/>
          <w:sz w:val="22"/>
        </w:rPr>
        <w:t xml:space="preserve"> na nr 41 25 25 055</w:t>
      </w:r>
    </w:p>
    <w:p w14:paraId="144D5CB6" w14:textId="6CE4EC0E" w:rsidR="003B726C" w:rsidRPr="008F6864" w:rsidRDefault="005B7292" w:rsidP="00CE1EEF">
      <w:pPr>
        <w:pStyle w:val="Podpunkt2"/>
        <w:ind w:left="1985" w:hanging="851"/>
        <w:rPr>
          <w:rFonts w:asciiTheme="minorHAnsi" w:hAnsiTheme="minorHAnsi" w:cstheme="minorHAnsi"/>
          <w:sz w:val="22"/>
        </w:rPr>
      </w:pPr>
      <w:r w:rsidRPr="008F6864">
        <w:rPr>
          <w:rFonts w:asciiTheme="minorHAnsi" w:hAnsiTheme="minorHAnsi" w:cstheme="minorHAnsi"/>
          <w:sz w:val="22"/>
        </w:rPr>
        <w:t xml:space="preserve">przy </w:t>
      </w:r>
      <w:r w:rsidRPr="008F6864">
        <w:rPr>
          <w:rFonts w:asciiTheme="minorHAnsi" w:hAnsiTheme="minorHAnsi"/>
          <w:sz w:val="22"/>
        </w:rPr>
        <w:t>użyciu</w:t>
      </w:r>
      <w:r w:rsidRPr="008F6864">
        <w:rPr>
          <w:rFonts w:asciiTheme="minorHAnsi" w:hAnsiTheme="minorHAnsi" w:cstheme="minorHAnsi"/>
          <w:sz w:val="22"/>
        </w:rPr>
        <w:t xml:space="preserve"> </w:t>
      </w:r>
      <w:r w:rsidR="007E0B48" w:rsidRPr="008F6864">
        <w:rPr>
          <w:rFonts w:asciiTheme="minorHAnsi" w:hAnsiTheme="minorHAnsi" w:cstheme="minorHAnsi"/>
          <w:sz w:val="22"/>
        </w:rPr>
        <w:t xml:space="preserve">poczty elektronicznej – na adres: </w:t>
      </w:r>
      <w:r w:rsidR="005B03E6" w:rsidRPr="008F6864">
        <w:rPr>
          <w:rFonts w:asciiTheme="minorHAnsi" w:hAnsiTheme="minorHAnsi" w:cstheme="minorHAnsi"/>
          <w:bCs/>
          <w:sz w:val="22"/>
          <w:lang w:val="de-DE"/>
        </w:rPr>
        <w:t>sylwia@mops.skarkam.pl</w:t>
      </w:r>
      <w:r w:rsidR="007E0B48" w:rsidRPr="008F6864">
        <w:rPr>
          <w:rFonts w:asciiTheme="minorHAnsi" w:hAnsiTheme="minorHAnsi" w:cstheme="minorHAnsi"/>
          <w:sz w:val="22"/>
        </w:rPr>
        <w:t xml:space="preserve"> </w:t>
      </w:r>
    </w:p>
    <w:p w14:paraId="43FFA3C2" w14:textId="007F47A2" w:rsidR="007E0B48" w:rsidRPr="008F6864" w:rsidRDefault="007E0B48"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Jeżeli zamawiający lub wykonawca przekazują oświadczenia, wnioski, zawiadomienia oraz informacje za pośrednictwem faksu lub przy użyciu środków komunikacji elektronicznej</w:t>
      </w:r>
      <w:r w:rsidRPr="008F6864">
        <w:rPr>
          <w:rFonts w:asciiTheme="minorHAnsi" w:hAnsiTheme="minorHAnsi" w:cstheme="minorHAnsi"/>
          <w:sz w:val="22"/>
        </w:rPr>
        <w:br/>
        <w:t>w rozumieniu ustawy z dnia 18 lipca 2002 r. o świadczeniu usług drogą elektroniczną, każda ze stron na żądanie drugiej strony niezwłocznie potwierdza fakt ich otrzymania</w:t>
      </w:r>
      <w:r w:rsidR="000E2B63" w:rsidRPr="008F6864">
        <w:rPr>
          <w:rFonts w:asciiTheme="minorHAnsi" w:hAnsiTheme="minorHAnsi" w:cstheme="minorHAnsi"/>
          <w:sz w:val="22"/>
        </w:rPr>
        <w:t>.</w:t>
      </w:r>
      <w:r w:rsidRPr="008F6864">
        <w:rPr>
          <w:rFonts w:asciiTheme="minorHAnsi" w:hAnsiTheme="minorHAnsi" w:cstheme="minorHAnsi"/>
          <w:sz w:val="22"/>
        </w:rPr>
        <w:t xml:space="preserve"> </w:t>
      </w:r>
    </w:p>
    <w:p w14:paraId="6C21E7B7" w14:textId="0AAFF110" w:rsidR="00813163" w:rsidRPr="008F6864" w:rsidRDefault="009F661B"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52" w:name="_Toc271194409"/>
      <w:bookmarkStart w:id="53" w:name="_Toc271697244"/>
      <w:bookmarkStart w:id="54" w:name="_Toc272997340"/>
      <w:bookmarkStart w:id="55" w:name="_Toc274549606"/>
      <w:bookmarkStart w:id="56" w:name="_Toc340650646"/>
      <w:bookmarkStart w:id="57" w:name="_Toc399885233"/>
      <w:bookmarkStart w:id="58" w:name="_Toc26181783"/>
      <w:r w:rsidRPr="008F6864">
        <w:rPr>
          <w:rFonts w:asciiTheme="minorHAnsi" w:hAnsiTheme="minorHAnsi" w:cstheme="minorHAnsi"/>
          <w:color w:val="auto"/>
          <w:sz w:val="22"/>
          <w:szCs w:val="22"/>
        </w:rPr>
        <w:t>Wymagania dotyczące wadium</w:t>
      </w:r>
      <w:bookmarkEnd w:id="51"/>
      <w:bookmarkEnd w:id="52"/>
      <w:bookmarkEnd w:id="53"/>
      <w:bookmarkEnd w:id="54"/>
      <w:bookmarkEnd w:id="55"/>
      <w:bookmarkEnd w:id="56"/>
      <w:bookmarkEnd w:id="57"/>
      <w:bookmarkEnd w:id="58"/>
    </w:p>
    <w:p w14:paraId="1782E347" w14:textId="216E3022" w:rsidR="0082194B" w:rsidRPr="008F6864" w:rsidRDefault="005B7292"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Zamawiający nie wymaga wniesienia</w:t>
      </w:r>
      <w:r w:rsidR="00813163" w:rsidRPr="008F6864">
        <w:rPr>
          <w:rFonts w:asciiTheme="minorHAnsi" w:hAnsiTheme="minorHAnsi" w:cstheme="minorHAnsi"/>
          <w:sz w:val="22"/>
        </w:rPr>
        <w:t xml:space="preserve"> wadium</w:t>
      </w:r>
      <w:r w:rsidRPr="008F6864">
        <w:rPr>
          <w:rFonts w:asciiTheme="minorHAnsi" w:hAnsiTheme="minorHAnsi" w:cstheme="minorHAnsi"/>
          <w:sz w:val="22"/>
        </w:rPr>
        <w:t xml:space="preserve">. </w:t>
      </w:r>
      <w:r w:rsidR="00813163" w:rsidRPr="008F6864">
        <w:rPr>
          <w:rFonts w:asciiTheme="minorHAnsi" w:hAnsiTheme="minorHAnsi" w:cstheme="minorHAnsi"/>
          <w:sz w:val="22"/>
        </w:rPr>
        <w:t xml:space="preserve"> </w:t>
      </w:r>
    </w:p>
    <w:p w14:paraId="1355DC35" w14:textId="1BEDFE8F" w:rsidR="00813163" w:rsidRPr="008F6864" w:rsidRDefault="009F661B"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59" w:name="_Toc271697246"/>
      <w:bookmarkStart w:id="60" w:name="_Toc271697348"/>
      <w:bookmarkStart w:id="61" w:name="_Toc271697247"/>
      <w:bookmarkStart w:id="62" w:name="_Toc271697349"/>
      <w:bookmarkStart w:id="63" w:name="_Toc271697250"/>
      <w:bookmarkStart w:id="64" w:name="_Toc271697352"/>
      <w:bookmarkStart w:id="65" w:name="_Toc271697251"/>
      <w:bookmarkStart w:id="66" w:name="_Toc271697353"/>
      <w:bookmarkStart w:id="67" w:name="_Toc271697256"/>
      <w:bookmarkStart w:id="68" w:name="_Toc271697358"/>
      <w:bookmarkStart w:id="69" w:name="_Toc271697257"/>
      <w:bookmarkStart w:id="70" w:name="_Toc271697359"/>
      <w:bookmarkStart w:id="71" w:name="_Toc271697260"/>
      <w:bookmarkStart w:id="72" w:name="_Toc271697362"/>
      <w:bookmarkStart w:id="73" w:name="_Toc81494287"/>
      <w:bookmarkStart w:id="74" w:name="_Toc271194410"/>
      <w:bookmarkStart w:id="75" w:name="_Toc271697262"/>
      <w:bookmarkStart w:id="76" w:name="_Toc272997341"/>
      <w:bookmarkStart w:id="77" w:name="_Toc274549607"/>
      <w:bookmarkStart w:id="78" w:name="_Toc340650647"/>
      <w:bookmarkStart w:id="79" w:name="_Toc399885234"/>
      <w:bookmarkStart w:id="80" w:name="_Toc26181784"/>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8F6864">
        <w:rPr>
          <w:rFonts w:asciiTheme="minorHAnsi" w:hAnsiTheme="minorHAnsi" w:cstheme="minorHAnsi"/>
          <w:color w:val="auto"/>
          <w:sz w:val="22"/>
          <w:szCs w:val="22"/>
        </w:rPr>
        <w:t>Sposób przygotowania ofert</w:t>
      </w:r>
      <w:bookmarkEnd w:id="73"/>
      <w:bookmarkEnd w:id="74"/>
      <w:bookmarkEnd w:id="75"/>
      <w:bookmarkEnd w:id="76"/>
      <w:bookmarkEnd w:id="77"/>
      <w:bookmarkEnd w:id="78"/>
      <w:bookmarkEnd w:id="79"/>
      <w:bookmarkEnd w:id="80"/>
    </w:p>
    <w:p w14:paraId="5FEDA6AF" w14:textId="77777777" w:rsidR="00813163" w:rsidRPr="008F6864" w:rsidRDefault="00813163"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Każdy Wykonawca może złożyć tylko jedną ofertę.</w:t>
      </w:r>
    </w:p>
    <w:p w14:paraId="3B2061B7" w14:textId="77777777" w:rsidR="00813163" w:rsidRPr="008F6864" w:rsidRDefault="00813163"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lastRenderedPageBreak/>
        <w:t>Ofertę należy złożyć w formie pisemnej pod rygorem nieważności</w:t>
      </w:r>
      <w:r w:rsidR="004C5D65" w:rsidRPr="008F6864">
        <w:rPr>
          <w:rFonts w:asciiTheme="minorHAnsi" w:hAnsiTheme="minorHAnsi" w:cstheme="minorHAnsi"/>
          <w:sz w:val="22"/>
        </w:rPr>
        <w:t>.</w:t>
      </w:r>
    </w:p>
    <w:p w14:paraId="235BF2AA" w14:textId="7BDE430B" w:rsidR="00977563" w:rsidRPr="008F6864" w:rsidRDefault="00813163"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Ofert</w:t>
      </w:r>
      <w:r w:rsidR="00FE538E" w:rsidRPr="008F6864">
        <w:rPr>
          <w:rFonts w:asciiTheme="minorHAnsi" w:hAnsiTheme="minorHAnsi" w:cstheme="minorHAnsi"/>
          <w:sz w:val="22"/>
        </w:rPr>
        <w:t>ę stanow</w:t>
      </w:r>
      <w:r w:rsidR="00A455F6" w:rsidRPr="008F6864">
        <w:rPr>
          <w:rFonts w:asciiTheme="minorHAnsi" w:hAnsiTheme="minorHAnsi" w:cstheme="minorHAnsi"/>
          <w:sz w:val="22"/>
        </w:rPr>
        <w:t xml:space="preserve">i </w:t>
      </w:r>
      <w:r w:rsidRPr="008F6864">
        <w:rPr>
          <w:rFonts w:asciiTheme="minorHAnsi" w:hAnsiTheme="minorHAnsi" w:cstheme="minorHAnsi"/>
          <w:sz w:val="22"/>
        </w:rPr>
        <w:t>wypełniony Formularz ofert</w:t>
      </w:r>
      <w:r w:rsidR="005B7292" w:rsidRPr="008F6864">
        <w:rPr>
          <w:rFonts w:asciiTheme="minorHAnsi" w:hAnsiTheme="minorHAnsi" w:cstheme="minorHAnsi"/>
        </w:rPr>
        <w:t xml:space="preserve">y, </w:t>
      </w:r>
      <w:r w:rsidRPr="008F6864">
        <w:rPr>
          <w:rFonts w:asciiTheme="minorHAnsi" w:hAnsiTheme="minorHAnsi" w:cstheme="minorHAnsi"/>
          <w:sz w:val="22"/>
        </w:rPr>
        <w:t xml:space="preserve">który stanowi </w:t>
      </w:r>
      <w:r w:rsidR="005B7292" w:rsidRPr="008F6864">
        <w:rPr>
          <w:rFonts w:asciiTheme="minorHAnsi" w:hAnsiTheme="minorHAnsi" w:cstheme="minorHAnsi"/>
        </w:rPr>
        <w:t>wzór nr 1 w Części III</w:t>
      </w:r>
      <w:r w:rsidRPr="008F6864">
        <w:rPr>
          <w:rFonts w:asciiTheme="minorHAnsi" w:hAnsiTheme="minorHAnsi" w:cstheme="minorHAnsi"/>
          <w:sz w:val="22"/>
        </w:rPr>
        <w:t xml:space="preserve"> SIWZ</w:t>
      </w:r>
      <w:r w:rsidR="00A455F6" w:rsidRPr="008F6864">
        <w:rPr>
          <w:rFonts w:asciiTheme="minorHAnsi" w:hAnsiTheme="minorHAnsi" w:cstheme="minorHAnsi"/>
          <w:sz w:val="22"/>
        </w:rPr>
        <w:t>.</w:t>
      </w:r>
    </w:p>
    <w:p w14:paraId="58A66EB1" w14:textId="075BF73A" w:rsidR="00FE538E" w:rsidRPr="008F6864" w:rsidRDefault="0071593E" w:rsidP="00CE1EEF">
      <w:pPr>
        <w:pStyle w:val="Podpunkt2"/>
        <w:numPr>
          <w:ilvl w:val="1"/>
          <w:numId w:val="1"/>
        </w:numPr>
        <w:spacing w:after="120"/>
        <w:ind w:left="432"/>
        <w:jc w:val="both"/>
        <w:rPr>
          <w:rFonts w:asciiTheme="minorHAnsi" w:hAnsiTheme="minorHAnsi" w:cstheme="minorHAnsi"/>
          <w:sz w:val="22"/>
        </w:rPr>
      </w:pPr>
      <w:r w:rsidRPr="008F6864">
        <w:rPr>
          <w:rFonts w:asciiTheme="minorHAnsi" w:hAnsiTheme="minorHAnsi" w:cstheme="minorHAnsi"/>
          <w:sz w:val="22"/>
        </w:rPr>
        <w:t>Oferta powinna zawierać również</w:t>
      </w:r>
      <w:r w:rsidR="00FE538E" w:rsidRPr="008F6864">
        <w:rPr>
          <w:rFonts w:asciiTheme="minorHAnsi" w:hAnsiTheme="minorHAnsi" w:cstheme="minorHAnsi"/>
          <w:sz w:val="22"/>
        </w:rPr>
        <w:t xml:space="preserve">: </w:t>
      </w:r>
    </w:p>
    <w:p w14:paraId="59B8D9B6" w14:textId="49ECE0FB" w:rsidR="009D28B5" w:rsidRPr="008F6864" w:rsidRDefault="009D28B5" w:rsidP="00CE1EEF">
      <w:pPr>
        <w:numPr>
          <w:ilvl w:val="2"/>
          <w:numId w:val="1"/>
        </w:numPr>
        <w:tabs>
          <w:tab w:val="left" w:pos="1701"/>
        </w:tabs>
        <w:spacing w:before="120" w:after="120" w:line="240" w:lineRule="auto"/>
        <w:ind w:left="1843" w:hanging="709"/>
        <w:jc w:val="both"/>
        <w:rPr>
          <w:rFonts w:asciiTheme="minorHAnsi" w:hAnsiTheme="minorHAnsi" w:cstheme="minorHAnsi"/>
        </w:rPr>
      </w:pPr>
      <w:r w:rsidRPr="008F6864">
        <w:rPr>
          <w:rFonts w:asciiTheme="minorHAnsi" w:hAnsiTheme="minorHAnsi" w:cstheme="minorHAnsi"/>
        </w:rPr>
        <w:t>oświadczenia i dokumenty</w:t>
      </w:r>
      <w:r w:rsidR="00C50F39" w:rsidRPr="008F6864">
        <w:rPr>
          <w:rFonts w:asciiTheme="minorHAnsi" w:hAnsiTheme="minorHAnsi" w:cstheme="minorHAnsi"/>
        </w:rPr>
        <w:t xml:space="preserve"> wskazane w</w:t>
      </w:r>
      <w:r w:rsidR="001009BB" w:rsidRPr="008F6864">
        <w:rPr>
          <w:rFonts w:asciiTheme="minorHAnsi" w:hAnsiTheme="minorHAnsi" w:cstheme="minorHAnsi"/>
        </w:rPr>
        <w:t xml:space="preserve"> SIWZ</w:t>
      </w:r>
      <w:r w:rsidR="00FE538E" w:rsidRPr="008F6864">
        <w:rPr>
          <w:rFonts w:asciiTheme="minorHAnsi" w:hAnsiTheme="minorHAnsi" w:cstheme="minorHAnsi"/>
        </w:rPr>
        <w:t xml:space="preserve">, </w:t>
      </w:r>
    </w:p>
    <w:p w14:paraId="1F7FD7D9" w14:textId="2B4D3C91" w:rsidR="0071593E" w:rsidRPr="008F6864" w:rsidRDefault="0071593E" w:rsidP="00CE1EEF">
      <w:pPr>
        <w:numPr>
          <w:ilvl w:val="2"/>
          <w:numId w:val="1"/>
        </w:numPr>
        <w:tabs>
          <w:tab w:val="left" w:pos="1701"/>
        </w:tabs>
        <w:spacing w:before="120" w:after="120" w:line="240" w:lineRule="auto"/>
        <w:ind w:left="1843" w:hanging="709"/>
        <w:jc w:val="both"/>
        <w:rPr>
          <w:rFonts w:asciiTheme="minorHAnsi" w:hAnsiTheme="minorHAnsi" w:cstheme="minorHAnsi"/>
        </w:rPr>
      </w:pPr>
      <w:r w:rsidRPr="008F6864">
        <w:rPr>
          <w:rFonts w:asciiTheme="minorHAnsi" w:hAnsiTheme="minorHAnsi" w:cstheme="minorHAnsi"/>
        </w:rPr>
        <w:t>wykaz usług</w:t>
      </w:r>
      <w:r w:rsidR="001F192C" w:rsidRPr="008F6864">
        <w:rPr>
          <w:rFonts w:asciiTheme="minorHAnsi" w:hAnsiTheme="minorHAnsi" w:cstheme="minorHAnsi"/>
        </w:rPr>
        <w:t xml:space="preserve"> wraz z dowodami ich należytego wykonania/wykonywania,</w:t>
      </w:r>
      <w:r w:rsidRPr="008F6864">
        <w:rPr>
          <w:rFonts w:asciiTheme="minorHAnsi" w:hAnsiTheme="minorHAnsi" w:cstheme="minorHAnsi"/>
        </w:rPr>
        <w:t xml:space="preserve"> niezbędny do oceny oferty w kryterium Doświadczenie Wykonawcy</w:t>
      </w:r>
      <w:r w:rsidR="001F192C" w:rsidRPr="008F6864">
        <w:rPr>
          <w:rFonts w:asciiTheme="minorHAnsi" w:hAnsiTheme="minorHAnsi" w:cstheme="minorHAnsi"/>
        </w:rPr>
        <w:t>, zawierający informacje</w:t>
      </w:r>
      <w:r w:rsidRPr="008F6864">
        <w:rPr>
          <w:rFonts w:asciiTheme="minorHAnsi" w:hAnsiTheme="minorHAnsi" w:cstheme="minorHAnsi"/>
        </w:rPr>
        <w:t xml:space="preserve"> zgodnie z opisem zawartym w pkt 16 SIWZ</w:t>
      </w:r>
      <w:r w:rsidR="001F192C" w:rsidRPr="008F6864">
        <w:rPr>
          <w:rFonts w:asciiTheme="minorHAnsi" w:hAnsiTheme="minorHAnsi" w:cstheme="minorHAnsi"/>
        </w:rPr>
        <w:t>,</w:t>
      </w:r>
    </w:p>
    <w:p w14:paraId="0F5DA5E7" w14:textId="793ABCE0" w:rsidR="00FE538E" w:rsidRPr="008F6864" w:rsidRDefault="00FE538E" w:rsidP="00CE1EEF">
      <w:pPr>
        <w:numPr>
          <w:ilvl w:val="2"/>
          <w:numId w:val="1"/>
        </w:numPr>
        <w:tabs>
          <w:tab w:val="left" w:pos="1701"/>
        </w:tabs>
        <w:spacing w:before="120" w:after="120" w:line="240" w:lineRule="auto"/>
        <w:ind w:left="1843" w:hanging="709"/>
        <w:jc w:val="both"/>
        <w:rPr>
          <w:rFonts w:asciiTheme="minorHAnsi" w:hAnsiTheme="minorHAnsi" w:cstheme="minorHAnsi"/>
        </w:rPr>
      </w:pPr>
      <w:r w:rsidRPr="008F6864">
        <w:rPr>
          <w:rFonts w:asciiTheme="minorHAnsi" w:hAnsiTheme="minorHAnsi" w:cstheme="minorHAnsi"/>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w:t>
      </w:r>
      <w:r w:rsidR="00A455F6" w:rsidRPr="008F6864">
        <w:rPr>
          <w:rFonts w:asciiTheme="minorHAnsi" w:hAnsiTheme="minorHAnsi" w:cstheme="minorHAnsi"/>
        </w:rPr>
        <w:t>P</w:t>
      </w:r>
      <w:r w:rsidRPr="008F6864">
        <w:rPr>
          <w:rFonts w:asciiTheme="minorHAnsi" w:hAnsiTheme="minorHAnsi" w:cstheme="minorHAnsi"/>
        </w:rPr>
        <w:t xml:space="preserve">ostępowaniu albo do reprezentowania w </w:t>
      </w:r>
      <w:r w:rsidR="00A455F6" w:rsidRPr="008F6864">
        <w:rPr>
          <w:rFonts w:asciiTheme="minorHAnsi" w:hAnsiTheme="minorHAnsi" w:cstheme="minorHAnsi"/>
        </w:rPr>
        <w:t>P</w:t>
      </w:r>
      <w:r w:rsidRPr="008F6864">
        <w:rPr>
          <w:rFonts w:asciiTheme="minorHAnsi" w:hAnsiTheme="minorHAnsi" w:cstheme="minorHAnsi"/>
        </w:rPr>
        <w:t>ostępowaniu i zawarcia umowy. Pełnomocnictwo winno być załączone w formie oryginału lub notarialnie poświadczonej kopii</w:t>
      </w:r>
      <w:r w:rsidR="001F192C" w:rsidRPr="008F6864">
        <w:rPr>
          <w:rFonts w:asciiTheme="minorHAnsi" w:hAnsiTheme="minorHAnsi" w:cstheme="minorHAnsi"/>
        </w:rPr>
        <w:t>,</w:t>
      </w:r>
    </w:p>
    <w:p w14:paraId="5E0D08F7" w14:textId="3C366297" w:rsidR="001F192C" w:rsidRPr="008F6864" w:rsidRDefault="005B7292" w:rsidP="00CE1EEF">
      <w:pPr>
        <w:numPr>
          <w:ilvl w:val="2"/>
          <w:numId w:val="1"/>
        </w:numPr>
        <w:tabs>
          <w:tab w:val="left" w:pos="1701"/>
        </w:tabs>
        <w:spacing w:before="120" w:after="120" w:line="240" w:lineRule="auto"/>
        <w:ind w:left="1843" w:hanging="709"/>
        <w:jc w:val="both"/>
        <w:rPr>
          <w:rFonts w:asciiTheme="minorHAnsi" w:hAnsiTheme="minorHAnsi" w:cstheme="minorHAnsi"/>
        </w:rPr>
      </w:pPr>
      <w:r w:rsidRPr="008F6864">
        <w:rPr>
          <w:rFonts w:asciiTheme="minorHAnsi" w:hAnsiTheme="minorHAnsi" w:cstheme="minorHAnsi"/>
        </w:rPr>
        <w:t>z</w:t>
      </w:r>
      <w:r w:rsidR="00A569F4" w:rsidRPr="008F6864">
        <w:rPr>
          <w:rFonts w:asciiTheme="minorHAnsi" w:hAnsiTheme="minorHAnsi" w:cstheme="minorHAnsi"/>
        </w:rPr>
        <w:t>obowiązanie</w:t>
      </w:r>
      <w:r w:rsidRPr="008F6864">
        <w:rPr>
          <w:rFonts w:asciiTheme="minorHAnsi" w:hAnsiTheme="minorHAnsi" w:cstheme="minorHAnsi"/>
        </w:rPr>
        <w:t xml:space="preserve"> podmiotu trzeciego</w:t>
      </w:r>
      <w:r w:rsidR="00A569F4" w:rsidRPr="008F6864">
        <w:rPr>
          <w:rFonts w:asciiTheme="minorHAnsi" w:hAnsiTheme="minorHAnsi" w:cstheme="minorHAnsi"/>
        </w:rPr>
        <w:t xml:space="preserve">, w przypadku, gdy Wykonawca polega na zdolnościach innych podmiotów w celu potwierdzenia spełniania warunków udziału w </w:t>
      </w:r>
      <w:r w:rsidRPr="008F6864">
        <w:rPr>
          <w:rFonts w:asciiTheme="minorHAnsi" w:hAnsiTheme="minorHAnsi" w:cstheme="minorHAnsi"/>
        </w:rPr>
        <w:t>P</w:t>
      </w:r>
      <w:r w:rsidR="00A569F4" w:rsidRPr="008F6864">
        <w:rPr>
          <w:rFonts w:asciiTheme="minorHAnsi" w:hAnsiTheme="minorHAnsi" w:cstheme="minorHAnsi"/>
        </w:rPr>
        <w:t>ostępowaniu</w:t>
      </w:r>
      <w:r w:rsidR="001F192C" w:rsidRPr="008F6864">
        <w:rPr>
          <w:rFonts w:asciiTheme="minorHAnsi" w:hAnsiTheme="minorHAnsi" w:cstheme="minorHAnsi"/>
        </w:rPr>
        <w:t>,</w:t>
      </w:r>
    </w:p>
    <w:p w14:paraId="0D7113CC" w14:textId="78F8A94D" w:rsidR="001F192C" w:rsidRPr="008F6864" w:rsidRDefault="001F192C" w:rsidP="00CE1EEF">
      <w:pPr>
        <w:numPr>
          <w:ilvl w:val="2"/>
          <w:numId w:val="1"/>
        </w:numPr>
        <w:tabs>
          <w:tab w:val="left" w:pos="1701"/>
        </w:tabs>
        <w:spacing w:before="120" w:after="120" w:line="240" w:lineRule="auto"/>
        <w:ind w:left="1843" w:hanging="709"/>
        <w:jc w:val="both"/>
        <w:rPr>
          <w:rFonts w:asciiTheme="minorHAnsi" w:hAnsiTheme="minorHAnsi" w:cstheme="minorHAnsi"/>
        </w:rPr>
      </w:pPr>
      <w:r w:rsidRPr="008F6864">
        <w:rPr>
          <w:rFonts w:asciiTheme="minorHAnsi" w:hAnsiTheme="minorHAnsi" w:cstheme="minorHAnsi"/>
        </w:rPr>
        <w:t>oświadczenie, według wzoru zawartego pod nr 2 w Części III SIWZ, jeżeli Wykonawca zastrzega określone informacje jako tajemnicę przedsiębiorstwa.</w:t>
      </w:r>
    </w:p>
    <w:p w14:paraId="0CE694CC" w14:textId="1DFCE38C"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Oferta</w:t>
      </w:r>
      <w:r w:rsidR="000A18D5" w:rsidRPr="008F6864">
        <w:rPr>
          <w:rFonts w:asciiTheme="minorHAnsi" w:hAnsiTheme="minorHAnsi" w:cstheme="minorHAnsi"/>
          <w:sz w:val="22"/>
        </w:rPr>
        <w:t xml:space="preserve"> </w:t>
      </w:r>
      <w:r w:rsidRPr="008F6864">
        <w:rPr>
          <w:rFonts w:asciiTheme="minorHAnsi" w:hAnsiTheme="minorHAnsi" w:cstheme="minorHAnsi"/>
          <w:sz w:val="22"/>
        </w:rPr>
        <w:t>powinn</w:t>
      </w:r>
      <w:r w:rsidR="00A455F6" w:rsidRPr="008F6864">
        <w:rPr>
          <w:rFonts w:asciiTheme="minorHAnsi" w:hAnsiTheme="minorHAnsi" w:cstheme="minorHAnsi"/>
          <w:sz w:val="22"/>
        </w:rPr>
        <w:t>a</w:t>
      </w:r>
      <w:r w:rsidR="000A18D5" w:rsidRPr="008F6864">
        <w:rPr>
          <w:rFonts w:asciiTheme="minorHAnsi" w:hAnsiTheme="minorHAnsi" w:cstheme="minorHAnsi"/>
          <w:sz w:val="22"/>
        </w:rPr>
        <w:t xml:space="preserve"> być podpisan</w:t>
      </w:r>
      <w:r w:rsidR="00A455F6" w:rsidRPr="008F6864">
        <w:rPr>
          <w:rFonts w:asciiTheme="minorHAnsi" w:hAnsiTheme="minorHAnsi" w:cstheme="minorHAnsi"/>
          <w:sz w:val="22"/>
        </w:rPr>
        <w:t>a</w:t>
      </w:r>
      <w:r w:rsidRPr="008F6864">
        <w:rPr>
          <w:rFonts w:asciiTheme="minorHAnsi" w:hAnsiTheme="minorHAnsi" w:cstheme="minorHAnsi"/>
          <w:sz w:val="22"/>
        </w:rPr>
        <w:t xml:space="preserve"> przez osobę uprawnioną do reprezentowania Wykonawcy, zgodnie ze sposobem reprezentacji Wykonawcy określonym w rejestrze lub innym dokumencie, właściwym dla danej formy organizacyjnej Wykonawcy albo przez odpowiednio umocowanego przedstawiciela Wykonawcy. Do oferty należy załączyć dokument/-y określające zasady reprezentacji oraz osoby uprawnione do reprezentacji Wykonawcy</w:t>
      </w:r>
      <w:r w:rsidR="00E9293B" w:rsidRPr="008F6864">
        <w:rPr>
          <w:rFonts w:asciiTheme="minorHAnsi" w:hAnsiTheme="minorHAnsi" w:cstheme="minorHAnsi"/>
          <w:sz w:val="22"/>
        </w:rPr>
        <w:t>, chyba</w:t>
      </w:r>
      <w:r w:rsidR="002116AB" w:rsidRPr="008F6864">
        <w:rPr>
          <w:rFonts w:asciiTheme="minorHAnsi" w:hAnsiTheme="minorHAnsi" w:cstheme="minorHAnsi"/>
          <w:sz w:val="22"/>
        </w:rPr>
        <w:t xml:space="preserve"> ż</w:t>
      </w:r>
      <w:r w:rsidR="00E9293B" w:rsidRPr="008F6864">
        <w:rPr>
          <w:rFonts w:asciiTheme="minorHAnsi" w:hAnsiTheme="minorHAnsi" w:cstheme="minorHAnsi"/>
          <w:sz w:val="22"/>
        </w:rPr>
        <w:t xml:space="preserve">e Zamawiający może je uzyskać za pomocą bezpłatnych i ogólnodostępnych baz danych, w </w:t>
      </w:r>
      <w:r w:rsidR="002116AB" w:rsidRPr="008F6864">
        <w:rPr>
          <w:rFonts w:asciiTheme="minorHAnsi" w:hAnsiTheme="minorHAnsi" w:cstheme="minorHAnsi"/>
          <w:sz w:val="22"/>
        </w:rPr>
        <w:t>szczególności</w:t>
      </w:r>
      <w:r w:rsidR="00E9293B" w:rsidRPr="008F6864">
        <w:rPr>
          <w:rFonts w:asciiTheme="minorHAnsi" w:hAnsiTheme="minorHAnsi" w:cstheme="minorHAnsi"/>
          <w:sz w:val="22"/>
        </w:rPr>
        <w:t xml:space="preserve"> </w:t>
      </w:r>
      <w:r w:rsidR="002116AB" w:rsidRPr="008F6864">
        <w:rPr>
          <w:rFonts w:asciiTheme="minorHAnsi" w:hAnsiTheme="minorHAnsi" w:cstheme="minorHAnsi"/>
          <w:sz w:val="22"/>
        </w:rPr>
        <w:t>rejestrów</w:t>
      </w:r>
      <w:r w:rsidR="00E9293B" w:rsidRPr="008F6864">
        <w:rPr>
          <w:rFonts w:asciiTheme="minorHAnsi" w:hAnsiTheme="minorHAnsi" w:cstheme="minorHAnsi"/>
          <w:sz w:val="22"/>
        </w:rPr>
        <w:t xml:space="preserve"> publicznych w rozumieniu ustawy z dnia 17 lutego 2015</w:t>
      </w:r>
      <w:r w:rsidR="00355268" w:rsidRPr="008F6864">
        <w:rPr>
          <w:rFonts w:asciiTheme="minorHAnsi" w:hAnsiTheme="minorHAnsi" w:cstheme="minorHAnsi"/>
          <w:sz w:val="22"/>
        </w:rPr>
        <w:t xml:space="preserve"> </w:t>
      </w:r>
      <w:r w:rsidR="00E9293B" w:rsidRPr="008F6864">
        <w:rPr>
          <w:rFonts w:asciiTheme="minorHAnsi" w:hAnsiTheme="minorHAnsi" w:cstheme="minorHAnsi"/>
          <w:sz w:val="22"/>
        </w:rPr>
        <w:t xml:space="preserve">r. o informatyzacji działalności podmiotów </w:t>
      </w:r>
      <w:r w:rsidR="002116AB" w:rsidRPr="008F6864">
        <w:rPr>
          <w:rFonts w:asciiTheme="minorHAnsi" w:hAnsiTheme="minorHAnsi" w:cstheme="minorHAnsi"/>
          <w:sz w:val="22"/>
        </w:rPr>
        <w:t>realizujących</w:t>
      </w:r>
      <w:r w:rsidR="00E9293B" w:rsidRPr="008F6864">
        <w:rPr>
          <w:rFonts w:asciiTheme="minorHAnsi" w:hAnsiTheme="minorHAnsi" w:cstheme="minorHAnsi"/>
          <w:sz w:val="22"/>
        </w:rPr>
        <w:t xml:space="preserve"> zadania publiczne </w:t>
      </w:r>
      <w:r w:rsidR="002116AB" w:rsidRPr="008F6864">
        <w:rPr>
          <w:rFonts w:asciiTheme="minorHAnsi" w:hAnsiTheme="minorHAnsi" w:cstheme="minorHAnsi"/>
          <w:sz w:val="22"/>
        </w:rPr>
        <w:t xml:space="preserve">– </w:t>
      </w:r>
      <w:r w:rsidR="00D65B0B" w:rsidRPr="008F6864">
        <w:rPr>
          <w:rFonts w:asciiTheme="minorHAnsi" w:hAnsiTheme="minorHAnsi" w:cstheme="minorHAnsi"/>
          <w:sz w:val="22"/>
        </w:rPr>
        <w:t xml:space="preserve">w </w:t>
      </w:r>
      <w:r w:rsidR="002116AB" w:rsidRPr="008F6864">
        <w:rPr>
          <w:rFonts w:asciiTheme="minorHAnsi" w:hAnsiTheme="minorHAnsi" w:cstheme="minorHAnsi"/>
          <w:sz w:val="22"/>
        </w:rPr>
        <w:t xml:space="preserve">takim wypadku Wykonawca wskaże Zamawiającemu taką bazę danych. </w:t>
      </w:r>
      <w:r w:rsidR="00E9293B" w:rsidRPr="008F6864">
        <w:rPr>
          <w:rFonts w:asciiTheme="minorHAnsi" w:hAnsiTheme="minorHAnsi" w:cstheme="minorHAnsi"/>
          <w:sz w:val="22"/>
        </w:rPr>
        <w:t xml:space="preserve"> </w:t>
      </w:r>
      <w:r w:rsidRPr="008F6864">
        <w:rPr>
          <w:rFonts w:asciiTheme="minorHAnsi" w:hAnsiTheme="minorHAnsi" w:cstheme="minorHAnsi"/>
          <w:sz w:val="22"/>
        </w:rPr>
        <w:t>W przypadku, gdy Wykonawcę reprezentuje pełnomocnik, do oferty należy dołączyć pełnomocnictwo, z którego wynika zakres umocowania, podpisane przez osoby uprawnione do reprezentowania Wykonawcy. Pełnomocnictwo musi być złożone w oryginale albo w </w:t>
      </w:r>
      <w:r w:rsidR="009D28B5" w:rsidRPr="008F6864">
        <w:rPr>
          <w:rFonts w:asciiTheme="minorHAnsi" w:hAnsiTheme="minorHAnsi" w:cstheme="minorHAnsi"/>
          <w:sz w:val="22"/>
        </w:rPr>
        <w:t>kopii poświadczonej notarialnie</w:t>
      </w:r>
      <w:r w:rsidRPr="008F6864">
        <w:rPr>
          <w:rFonts w:asciiTheme="minorHAnsi" w:hAnsiTheme="minorHAnsi" w:cstheme="minorHAnsi"/>
          <w:sz w:val="22"/>
        </w:rPr>
        <w:t>.</w:t>
      </w:r>
    </w:p>
    <w:p w14:paraId="04E70F49" w14:textId="5BDAFA08"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Treść oferty m</w:t>
      </w:r>
      <w:r w:rsidR="00A455F6" w:rsidRPr="008F6864">
        <w:rPr>
          <w:rFonts w:asciiTheme="minorHAnsi" w:hAnsiTheme="minorHAnsi" w:cstheme="minorHAnsi"/>
          <w:sz w:val="22"/>
        </w:rPr>
        <w:t>usi odpowiadać treści SIWZ</w:t>
      </w:r>
      <w:r w:rsidRPr="008F6864">
        <w:rPr>
          <w:rFonts w:asciiTheme="minorHAnsi" w:hAnsiTheme="minorHAnsi" w:cstheme="minorHAnsi"/>
          <w:sz w:val="22"/>
        </w:rPr>
        <w:t>.</w:t>
      </w:r>
    </w:p>
    <w:p w14:paraId="2F420756" w14:textId="0BD22DE2"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Wszystkie koszty związane ze sporządzeniem i złożeniem oferty oraz uczestnictwem</w:t>
      </w:r>
      <w:r w:rsidR="00425937" w:rsidRPr="008F6864">
        <w:rPr>
          <w:rFonts w:asciiTheme="minorHAnsi" w:hAnsiTheme="minorHAnsi" w:cstheme="minorHAnsi"/>
          <w:sz w:val="22"/>
        </w:rPr>
        <w:br/>
      </w:r>
      <w:r w:rsidR="00A455F6" w:rsidRPr="008F6864">
        <w:rPr>
          <w:rFonts w:asciiTheme="minorHAnsi" w:hAnsiTheme="minorHAnsi" w:cstheme="minorHAnsi"/>
          <w:sz w:val="22"/>
        </w:rPr>
        <w:t>w P</w:t>
      </w:r>
      <w:r w:rsidRPr="008F6864">
        <w:rPr>
          <w:rFonts w:asciiTheme="minorHAnsi" w:hAnsiTheme="minorHAnsi" w:cstheme="minorHAnsi"/>
          <w:sz w:val="22"/>
        </w:rPr>
        <w:t>ostępowaniu ponosi Wykonawca.</w:t>
      </w:r>
    </w:p>
    <w:p w14:paraId="13204157" w14:textId="77777777"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Oferta powinna być sporządzona w języku polskim. Zamawiający nie dopuszcza składania oferty lub jej części w innym języku. Dokumenty sporządzone w języku obcym są składane wraz z tłumaczeniem na język polski. </w:t>
      </w:r>
    </w:p>
    <w:p w14:paraId="57776AF0" w14:textId="5295997B" w:rsidR="009D28B5" w:rsidRPr="008F6864" w:rsidRDefault="009D28B5"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Wykonawca ma prawo zastrzec informacje stanowiące tajemnicę przedsiębiorstwa, </w:t>
      </w:r>
      <w:r w:rsidR="00BE4988" w:rsidRPr="008F6864">
        <w:rPr>
          <w:rFonts w:asciiTheme="minorHAnsi" w:hAnsiTheme="minorHAnsi" w:cstheme="minorHAnsi"/>
          <w:sz w:val="22"/>
        </w:rPr>
        <w:br/>
      </w:r>
      <w:r w:rsidRPr="008F6864">
        <w:rPr>
          <w:rFonts w:asciiTheme="minorHAnsi" w:hAnsiTheme="minorHAnsi" w:cstheme="minorHAnsi"/>
          <w:sz w:val="22"/>
        </w:rPr>
        <w:t xml:space="preserve">z wyjątkiem informacji, które Zamawiający </w:t>
      </w:r>
      <w:r w:rsidR="002116AB" w:rsidRPr="008F6864">
        <w:rPr>
          <w:rFonts w:asciiTheme="minorHAnsi" w:hAnsiTheme="minorHAnsi" w:cstheme="minorHAnsi"/>
          <w:sz w:val="22"/>
        </w:rPr>
        <w:t>poda</w:t>
      </w:r>
      <w:r w:rsidR="00D74564" w:rsidRPr="008F6864">
        <w:rPr>
          <w:rFonts w:asciiTheme="minorHAnsi" w:hAnsiTheme="minorHAnsi" w:cstheme="minorHAnsi"/>
          <w:sz w:val="22"/>
        </w:rPr>
        <w:t>je</w:t>
      </w:r>
      <w:r w:rsidRPr="008F6864">
        <w:rPr>
          <w:rFonts w:asciiTheme="minorHAnsi" w:hAnsiTheme="minorHAnsi" w:cstheme="minorHAnsi"/>
          <w:sz w:val="22"/>
        </w:rPr>
        <w:t xml:space="preserve"> na otwarciu ofert</w:t>
      </w:r>
      <w:r w:rsidR="00A455F6" w:rsidRPr="008F6864">
        <w:rPr>
          <w:rFonts w:asciiTheme="minorHAnsi" w:hAnsiTheme="minorHAnsi" w:cstheme="minorHAnsi"/>
          <w:sz w:val="22"/>
        </w:rPr>
        <w:t xml:space="preserve"> (pkt 11.12 SIWZ)</w:t>
      </w:r>
      <w:r w:rsidRPr="008F6864">
        <w:rPr>
          <w:rFonts w:asciiTheme="minorHAnsi" w:hAnsiTheme="minorHAnsi" w:cstheme="minorHAnsi"/>
          <w:sz w:val="22"/>
        </w:rPr>
        <w:t xml:space="preserve">. Dla skuteczności dokonanego zastrzeżenia należy informacje takie zawrzeć odrębnie od informacji jawnych tak, aby Zamawiający od dnia otwarcia ofert mógł udostępniać do wglądu część oferty, która jest jawna, bez ujawniania treści stanowiących tajemnicę przedsiębiorstwa. Wskazane jest zatem umieszczenie takich informacji w odrębnej kopercie, zaś stosowne oświadczenie, </w:t>
      </w:r>
      <w:r w:rsidR="00A455F6" w:rsidRPr="008F6864">
        <w:rPr>
          <w:rFonts w:asciiTheme="minorHAnsi" w:hAnsiTheme="minorHAnsi" w:cstheme="minorHAnsi"/>
          <w:sz w:val="22"/>
        </w:rPr>
        <w:t>według wzoru zawartego pod nr 2</w:t>
      </w:r>
      <w:r w:rsidRPr="008F6864">
        <w:rPr>
          <w:rFonts w:asciiTheme="minorHAnsi" w:hAnsiTheme="minorHAnsi" w:cstheme="minorHAnsi"/>
          <w:sz w:val="22"/>
        </w:rPr>
        <w:t xml:space="preserve"> </w:t>
      </w:r>
      <w:r w:rsidR="00A455F6" w:rsidRPr="008F6864">
        <w:rPr>
          <w:rFonts w:asciiTheme="minorHAnsi" w:hAnsiTheme="minorHAnsi" w:cstheme="minorHAnsi"/>
          <w:sz w:val="22"/>
        </w:rPr>
        <w:t xml:space="preserve">w Części III SIWZ, </w:t>
      </w:r>
      <w:r w:rsidRPr="008F6864">
        <w:rPr>
          <w:rFonts w:asciiTheme="minorHAnsi" w:hAnsiTheme="minorHAnsi" w:cstheme="minorHAnsi"/>
          <w:sz w:val="22"/>
        </w:rPr>
        <w:t xml:space="preserve">Wykonawca zobowiązany jest złożyć w ofercie. Nie </w:t>
      </w:r>
      <w:r w:rsidRPr="008F6864">
        <w:rPr>
          <w:rFonts w:asciiTheme="minorHAnsi" w:hAnsiTheme="minorHAnsi" w:cstheme="minorHAnsi"/>
          <w:sz w:val="22"/>
        </w:rPr>
        <w:lastRenderedPageBreak/>
        <w:t>złożenie przez Wykonawcę oświadczenia zostanie uznane jako brak woli utajnienia jakichkolwiek danych składających się na ofertę.</w:t>
      </w:r>
    </w:p>
    <w:p w14:paraId="1B4E6C34" w14:textId="0E56CE35" w:rsidR="009D28B5" w:rsidRPr="008F6864" w:rsidRDefault="009D28B5"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Zamawiający uzna informacje zastrzeżone przez Wykonawcę za tajemnicę przedsiębiorstwa zgodnie z kryteriami określonymi w art. 11 ust. </w:t>
      </w:r>
      <w:r w:rsidR="00A455F6" w:rsidRPr="008F6864">
        <w:rPr>
          <w:rFonts w:asciiTheme="minorHAnsi" w:hAnsiTheme="minorHAnsi" w:cstheme="minorHAnsi"/>
          <w:sz w:val="22"/>
        </w:rPr>
        <w:t>2</w:t>
      </w:r>
      <w:r w:rsidRPr="008F6864">
        <w:rPr>
          <w:rFonts w:asciiTheme="minorHAnsi" w:hAnsiTheme="minorHAnsi" w:cstheme="minorHAnsi"/>
          <w:sz w:val="22"/>
        </w:rPr>
        <w:t xml:space="preserve"> ustawy z dnia 16 kwietnia 1993 r. o zwalczaniu nieuczciwej konkurencji, o ile Wykonawca nie później niż w terminie składania ofert zastrzeże, że nie mogą być one udostępnione oraz wykaże, że są to nieujawnione do wiadomości publicznej informacje techniczne, technologiczne, organizacyjne jego przedsiębiorstwa lub inne informacje posiadające wartość gospodarczą, co do których Wykonawca podjął niezbędne działania w celu zachowania ich poufności. </w:t>
      </w:r>
    </w:p>
    <w:p w14:paraId="34811ECB" w14:textId="149A757E" w:rsidR="000B6B38" w:rsidRPr="008F6864" w:rsidRDefault="00A455F6" w:rsidP="00CE1EEF">
      <w:pPr>
        <w:pStyle w:val="Podpunkt2"/>
        <w:numPr>
          <w:ilvl w:val="1"/>
          <w:numId w:val="1"/>
        </w:numPr>
        <w:spacing w:after="120"/>
        <w:ind w:left="567" w:hanging="567"/>
        <w:jc w:val="both"/>
        <w:rPr>
          <w:rFonts w:asciiTheme="minorHAnsi" w:eastAsia="Calibri" w:hAnsiTheme="minorHAnsi" w:cstheme="minorHAnsi"/>
          <w:sz w:val="22"/>
          <w:lang w:eastAsia="pl-PL"/>
        </w:rPr>
      </w:pPr>
      <w:r w:rsidRPr="008F6864">
        <w:rPr>
          <w:rFonts w:asciiTheme="minorHAnsi" w:hAnsiTheme="minorHAnsi" w:cstheme="minorHAnsi"/>
          <w:sz w:val="22"/>
        </w:rPr>
        <w:t>Zamawiający i</w:t>
      </w:r>
      <w:r w:rsidR="000B6B38" w:rsidRPr="008F6864">
        <w:rPr>
          <w:rFonts w:asciiTheme="minorHAnsi" w:hAnsiTheme="minorHAnsi" w:cstheme="minorHAnsi"/>
          <w:sz w:val="22"/>
        </w:rPr>
        <w:t xml:space="preserve">nformuje iż zgodnie z art. 8 ust. 3 ustawy </w:t>
      </w:r>
      <w:proofErr w:type="spellStart"/>
      <w:r w:rsidR="000B6B38" w:rsidRPr="008F6864">
        <w:rPr>
          <w:rFonts w:asciiTheme="minorHAnsi" w:hAnsiTheme="minorHAnsi" w:cstheme="minorHAnsi"/>
          <w:sz w:val="22"/>
        </w:rPr>
        <w:t>Pzp</w:t>
      </w:r>
      <w:proofErr w:type="spellEnd"/>
      <w:r w:rsidR="000B6B38" w:rsidRPr="008F6864">
        <w:rPr>
          <w:rFonts w:asciiTheme="minorHAnsi" w:hAnsiTheme="minorHAnsi" w:cstheme="minorHAnsi"/>
          <w:sz w:val="22"/>
        </w:rPr>
        <w:t>, nie będzie występował o uzupełnienie lub wyjaśnienie złożonego w ofercie zastrzeżenia tajemnicy przedsiębiorstwa oraz jego uzasadnienia. Zamawiający oceni zastrzeżenie tajemnicy przedsiębiorstwa oraz jego uzasadnienie. W przypadku uznania przez Zamawiającego, że Wykonawca nie wykazał w ofercie, że informacje i dokumenty stanowią tajemnicę przedsiębiorstwa, Zamawiający uzna to zastrzeżenie za bezskuteczne. W takim przypadku oferta będzie jawna również w zakresie nieskutecznie objętym tajemnicą przedsiębiorstwa</w:t>
      </w:r>
      <w:r w:rsidR="000B6B38" w:rsidRPr="008F6864">
        <w:rPr>
          <w:rFonts w:asciiTheme="minorHAnsi" w:eastAsia="Calibri" w:hAnsiTheme="minorHAnsi" w:cstheme="minorHAnsi"/>
          <w:sz w:val="22"/>
          <w:lang w:eastAsia="pl-PL"/>
        </w:rPr>
        <w:t>, o czym Zamawiaj</w:t>
      </w:r>
      <w:r w:rsidR="000B6B38" w:rsidRPr="008F6864">
        <w:rPr>
          <w:rFonts w:asciiTheme="minorHAnsi" w:eastAsia="TimesNewRoman" w:hAnsiTheme="minorHAnsi" w:cstheme="minorHAnsi"/>
          <w:sz w:val="22"/>
          <w:lang w:eastAsia="pl-PL"/>
        </w:rPr>
        <w:t>ą</w:t>
      </w:r>
      <w:r w:rsidR="000B6B38" w:rsidRPr="008F6864">
        <w:rPr>
          <w:rFonts w:asciiTheme="minorHAnsi" w:eastAsia="Calibri" w:hAnsiTheme="minorHAnsi" w:cstheme="minorHAnsi"/>
          <w:sz w:val="22"/>
          <w:lang w:eastAsia="pl-PL"/>
        </w:rPr>
        <w:t>cy poinformuje Wykonawc</w:t>
      </w:r>
      <w:r w:rsidR="000B6B38" w:rsidRPr="008F6864">
        <w:rPr>
          <w:rFonts w:asciiTheme="minorHAnsi" w:eastAsia="TimesNewRoman" w:hAnsiTheme="minorHAnsi" w:cstheme="minorHAnsi"/>
          <w:sz w:val="22"/>
          <w:lang w:eastAsia="pl-PL"/>
        </w:rPr>
        <w:t>ę</w:t>
      </w:r>
      <w:r w:rsidR="000B6B38" w:rsidRPr="008F6864">
        <w:rPr>
          <w:rFonts w:asciiTheme="minorHAnsi" w:eastAsia="Calibri" w:hAnsiTheme="minorHAnsi" w:cstheme="minorHAnsi"/>
          <w:sz w:val="22"/>
          <w:lang w:eastAsia="pl-PL"/>
        </w:rPr>
        <w:t>.</w:t>
      </w:r>
    </w:p>
    <w:p w14:paraId="5F050F23" w14:textId="257B63B0" w:rsidR="000B6B38" w:rsidRPr="008F6864" w:rsidRDefault="000B6B38"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eastAsia="Calibri" w:hAnsiTheme="minorHAnsi" w:cstheme="minorHAnsi"/>
          <w:sz w:val="22"/>
          <w:lang w:eastAsia="pl-PL"/>
        </w:rPr>
        <w:t>Nie podlegaj</w:t>
      </w:r>
      <w:r w:rsidRPr="008F6864">
        <w:rPr>
          <w:rFonts w:asciiTheme="minorHAnsi" w:eastAsia="TimesNewRoman" w:hAnsiTheme="minorHAnsi" w:cstheme="minorHAnsi"/>
          <w:sz w:val="22"/>
          <w:lang w:eastAsia="pl-PL"/>
        </w:rPr>
        <w:t xml:space="preserve">ą </w:t>
      </w:r>
      <w:r w:rsidRPr="008F6864">
        <w:rPr>
          <w:rFonts w:asciiTheme="minorHAnsi" w:hAnsiTheme="minorHAnsi" w:cstheme="minorHAnsi"/>
          <w:sz w:val="22"/>
        </w:rPr>
        <w:t>zastrzeżeniu informacje obejmujące: nazwę (firmę) oraz adres Wykonawcy, cenę oferty, termin wykonan</w:t>
      </w:r>
      <w:r w:rsidR="00A455F6" w:rsidRPr="008F6864">
        <w:rPr>
          <w:rFonts w:asciiTheme="minorHAnsi" w:hAnsiTheme="minorHAnsi" w:cstheme="minorHAnsi"/>
          <w:sz w:val="22"/>
        </w:rPr>
        <w:t xml:space="preserve">ia zamówienia </w:t>
      </w:r>
      <w:r w:rsidRPr="008F6864">
        <w:rPr>
          <w:rFonts w:asciiTheme="minorHAnsi" w:hAnsiTheme="minorHAnsi" w:cstheme="minorHAnsi"/>
          <w:sz w:val="22"/>
        </w:rPr>
        <w:t>i warunki płatności.</w:t>
      </w:r>
    </w:p>
    <w:p w14:paraId="2A99D9C3" w14:textId="7165C388"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Wykonawca wskaże w treści oferty </w:t>
      </w:r>
      <w:r w:rsidR="002112E9" w:rsidRPr="008F6864">
        <w:rPr>
          <w:rFonts w:asciiTheme="minorHAnsi" w:hAnsiTheme="minorHAnsi" w:cstheme="minorHAnsi"/>
          <w:sz w:val="22"/>
        </w:rPr>
        <w:t>części zamówienia</w:t>
      </w:r>
      <w:r w:rsidRPr="008F6864">
        <w:rPr>
          <w:rFonts w:asciiTheme="minorHAnsi" w:hAnsiTheme="minorHAnsi" w:cstheme="minorHAnsi"/>
          <w:sz w:val="22"/>
        </w:rPr>
        <w:t xml:space="preserve">, których wykonanie </w:t>
      </w:r>
      <w:r w:rsidR="002112E9" w:rsidRPr="008F6864">
        <w:rPr>
          <w:rFonts w:asciiTheme="minorHAnsi" w:hAnsiTheme="minorHAnsi" w:cstheme="minorHAnsi"/>
          <w:sz w:val="22"/>
        </w:rPr>
        <w:t xml:space="preserve">zamierza </w:t>
      </w:r>
      <w:r w:rsidRPr="008F6864">
        <w:rPr>
          <w:rFonts w:asciiTheme="minorHAnsi" w:hAnsiTheme="minorHAnsi" w:cstheme="minorHAnsi"/>
          <w:sz w:val="22"/>
        </w:rPr>
        <w:t>powierzy</w:t>
      </w:r>
      <w:r w:rsidR="002112E9" w:rsidRPr="008F6864">
        <w:rPr>
          <w:rFonts w:asciiTheme="minorHAnsi" w:hAnsiTheme="minorHAnsi" w:cstheme="minorHAnsi"/>
          <w:sz w:val="22"/>
        </w:rPr>
        <w:t>ć</w:t>
      </w:r>
      <w:r w:rsidRPr="008F6864">
        <w:rPr>
          <w:rFonts w:asciiTheme="minorHAnsi" w:hAnsiTheme="minorHAnsi" w:cstheme="minorHAnsi"/>
          <w:sz w:val="22"/>
        </w:rPr>
        <w:t xml:space="preserve"> podwykonawcom</w:t>
      </w:r>
      <w:r w:rsidR="002112E9" w:rsidRPr="008F6864">
        <w:rPr>
          <w:rFonts w:asciiTheme="minorHAnsi" w:hAnsiTheme="minorHAnsi" w:cstheme="minorHAnsi"/>
          <w:sz w:val="22"/>
        </w:rPr>
        <w:t xml:space="preserve"> oraz poda firmy tych podwykonawców</w:t>
      </w:r>
      <w:r w:rsidR="00A455F6" w:rsidRPr="008F6864">
        <w:rPr>
          <w:rFonts w:asciiTheme="minorHAnsi" w:hAnsiTheme="minorHAnsi" w:cstheme="minorHAnsi"/>
          <w:sz w:val="22"/>
        </w:rPr>
        <w:t>, o ile są znane w chwili składania oferty</w:t>
      </w:r>
      <w:r w:rsidRPr="008F6864">
        <w:rPr>
          <w:rFonts w:asciiTheme="minorHAnsi" w:hAnsiTheme="minorHAnsi" w:cstheme="minorHAnsi"/>
          <w:sz w:val="22"/>
        </w:rPr>
        <w:t xml:space="preserve">. </w:t>
      </w:r>
    </w:p>
    <w:p w14:paraId="6B43E3A1" w14:textId="77777777"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Oferta powinna być czytelna - napisana na komputerze, maszynie do pisania lub ręcznie długopisem lub niezmywalnym atramentem. Wszystkie zapisane strony oferty powinny być kolejno ponumerowane.</w:t>
      </w:r>
    </w:p>
    <w:p w14:paraId="268096DE" w14:textId="77777777"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Wszystkie strony oferty powinny być połączone w sposób uniemożliwiający wysunięcie którejkolwiek kartki.</w:t>
      </w:r>
    </w:p>
    <w:p w14:paraId="2E289466" w14:textId="77777777"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Jakiekolwiek zmiany dokonywane w ofercie powinny być naniesione czytelnie i opatrzone parafą lub podpisem osoby/osób podpisującej/</w:t>
      </w:r>
      <w:proofErr w:type="spellStart"/>
      <w:r w:rsidRPr="008F6864">
        <w:rPr>
          <w:rFonts w:asciiTheme="minorHAnsi" w:hAnsiTheme="minorHAnsi" w:cstheme="minorHAnsi"/>
          <w:sz w:val="22"/>
        </w:rPr>
        <w:t>ych</w:t>
      </w:r>
      <w:proofErr w:type="spellEnd"/>
      <w:r w:rsidRPr="008F6864">
        <w:rPr>
          <w:rFonts w:asciiTheme="minorHAnsi" w:hAnsiTheme="minorHAnsi" w:cstheme="minorHAnsi"/>
          <w:sz w:val="22"/>
        </w:rPr>
        <w:t xml:space="preserve"> ofertę oraz opatrzone datą.</w:t>
      </w:r>
    </w:p>
    <w:p w14:paraId="65D1C70C" w14:textId="77777777"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Wykonawca może, przed upływem terminu składania ofert zmienić lub wycofać ofertę. Wycofać ofertę można poprzez złożenie pisemnego powiadomienia z napisem na kopercie „WYCOFANIE”</w:t>
      </w:r>
      <w:r w:rsidR="0077045F" w:rsidRPr="008F6864">
        <w:rPr>
          <w:rFonts w:asciiTheme="minorHAnsi" w:hAnsiTheme="minorHAnsi" w:cstheme="minorHAnsi"/>
          <w:sz w:val="22"/>
        </w:rPr>
        <w:t>.</w:t>
      </w:r>
      <w:r w:rsidRPr="008F6864">
        <w:rPr>
          <w:rFonts w:asciiTheme="minorHAnsi" w:hAnsiTheme="minorHAnsi" w:cstheme="minorHAnsi"/>
          <w:sz w:val="22"/>
        </w:rPr>
        <w:t xml:space="preserve"> Powiadomienie o wprowadzeniu zmian musi być złożone wg takich samych zasad jak składana oferta, odpowiednio oznakowane z dopiskiem „ZMIANA”. Koperty oznaczone „ZMIANA” zostaną otwarte przy otwieraniu oferty Wykonawcy, który wprowadził zmiany i po stwierdzeniu poprawności procedury dokonywania zmian, zostaną dołączone do oferty. Koperty z napisem na kopercie „WYCOFANIE” będą otwierane w pierwszej kolejności po potwierdzeniu poprawności postępowania Wykonawcy oraz zgodności ze złożonymi ofertami. Koperty ofert wycofanych nie będą otwierane, z wyłączeniem przypadku, gdy do informacji o wycofaniu nie zostaną dołączone dokumenty określające zasady reprezentacji i osoby umocowane do działania w imieniu Wykonawcy. </w:t>
      </w:r>
    </w:p>
    <w:p w14:paraId="3BCE07D4" w14:textId="799703F6" w:rsidR="002B446F" w:rsidRPr="008F6864" w:rsidRDefault="00063A05"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Informacja o wycofaniu bądź zmianie oferty winna być podpisana </w:t>
      </w:r>
      <w:r w:rsidR="002B446F" w:rsidRPr="008F6864">
        <w:rPr>
          <w:rFonts w:asciiTheme="minorHAnsi" w:hAnsiTheme="minorHAnsi" w:cstheme="minorHAnsi"/>
          <w:sz w:val="22"/>
        </w:rPr>
        <w:t xml:space="preserve">przez osobę uprawnioną do reprezentowania Wykonawcy, zgodnie ze sposobem reprezentacji Wykonawcy określonym w rejestrze lub innym dokumencie, właściwym dla danej formy organizacyjnej Wykonawcy albo przez odpowiednio umocowanego przedstawiciela Wykonawcy. Do </w:t>
      </w:r>
      <w:r w:rsidR="00396A33" w:rsidRPr="008F6864">
        <w:rPr>
          <w:rFonts w:asciiTheme="minorHAnsi" w:hAnsiTheme="minorHAnsi" w:cstheme="minorHAnsi"/>
          <w:sz w:val="22"/>
        </w:rPr>
        <w:t xml:space="preserve">informacji o wycofaniu albo zmianie </w:t>
      </w:r>
      <w:r w:rsidR="002B446F" w:rsidRPr="008F6864">
        <w:rPr>
          <w:rFonts w:asciiTheme="minorHAnsi" w:hAnsiTheme="minorHAnsi" w:cstheme="minorHAnsi"/>
          <w:sz w:val="22"/>
        </w:rPr>
        <w:t>oferty należy załączyć dokument/-y określające zasady reprezentacji oraz osoby uprawnione do reprezentacji Wykonawcy</w:t>
      </w:r>
      <w:r w:rsidR="00A11197" w:rsidRPr="008F6864">
        <w:rPr>
          <w:rFonts w:asciiTheme="minorHAnsi" w:hAnsiTheme="minorHAnsi" w:cstheme="minorHAnsi"/>
          <w:sz w:val="22"/>
        </w:rPr>
        <w:t xml:space="preserve">, chyba że Zamawiający może je uzyskać za pomocą </w:t>
      </w:r>
      <w:r w:rsidR="00A11197" w:rsidRPr="008F6864">
        <w:rPr>
          <w:rFonts w:asciiTheme="minorHAnsi" w:hAnsiTheme="minorHAnsi" w:cstheme="minorHAnsi"/>
          <w:sz w:val="22"/>
        </w:rPr>
        <w:lastRenderedPageBreak/>
        <w:t>bezpłatnych i ogólnodostępnych baz danych, w szczególności rejestrów publicznych w rozumieniu ustawy z dnia 17 lutego 2015</w:t>
      </w:r>
      <w:r w:rsidR="00CD3070" w:rsidRPr="008F6864">
        <w:rPr>
          <w:rFonts w:asciiTheme="minorHAnsi" w:hAnsiTheme="minorHAnsi" w:cstheme="minorHAnsi"/>
          <w:sz w:val="22"/>
        </w:rPr>
        <w:t xml:space="preserve"> </w:t>
      </w:r>
      <w:r w:rsidR="00A11197" w:rsidRPr="008F6864">
        <w:rPr>
          <w:rFonts w:asciiTheme="minorHAnsi" w:hAnsiTheme="minorHAnsi" w:cstheme="minorHAnsi"/>
          <w:sz w:val="22"/>
        </w:rPr>
        <w:t>r. o informatyzacji działalności podmiotów r</w:t>
      </w:r>
      <w:r w:rsidR="00A455F6" w:rsidRPr="008F6864">
        <w:rPr>
          <w:rFonts w:asciiTheme="minorHAnsi" w:hAnsiTheme="minorHAnsi" w:cstheme="minorHAnsi"/>
          <w:sz w:val="22"/>
        </w:rPr>
        <w:t xml:space="preserve">ealizujących zadania publiczne </w:t>
      </w:r>
      <w:r w:rsidR="00A11197" w:rsidRPr="008F6864">
        <w:rPr>
          <w:rFonts w:asciiTheme="minorHAnsi" w:hAnsiTheme="minorHAnsi" w:cstheme="minorHAnsi"/>
          <w:sz w:val="22"/>
        </w:rPr>
        <w:t>– takim wypadku Wykonawca wskaże Zamawiającemu taką bazę danych.</w:t>
      </w:r>
      <w:r w:rsidR="002B446F" w:rsidRPr="008F6864">
        <w:rPr>
          <w:rFonts w:asciiTheme="minorHAnsi" w:hAnsiTheme="minorHAnsi" w:cstheme="minorHAnsi"/>
          <w:sz w:val="22"/>
        </w:rPr>
        <w:t xml:space="preserve"> W przypadku, gdy Wykonawcę reprezentuje pełnomocnik, do </w:t>
      </w:r>
      <w:r w:rsidR="00396A33" w:rsidRPr="008F6864">
        <w:rPr>
          <w:rFonts w:asciiTheme="minorHAnsi" w:hAnsiTheme="minorHAnsi" w:cstheme="minorHAnsi"/>
          <w:sz w:val="22"/>
        </w:rPr>
        <w:t xml:space="preserve">informacji o wycofaniu albo zmianie </w:t>
      </w:r>
      <w:r w:rsidR="002B446F" w:rsidRPr="008F6864">
        <w:rPr>
          <w:rFonts w:asciiTheme="minorHAnsi" w:hAnsiTheme="minorHAnsi" w:cstheme="minorHAnsi"/>
          <w:sz w:val="22"/>
        </w:rPr>
        <w:t>oferty należy dołączyć pełnomocnictwo,</w:t>
      </w:r>
      <w:r w:rsidR="00A455F6" w:rsidRPr="008F6864">
        <w:rPr>
          <w:rFonts w:asciiTheme="minorHAnsi" w:hAnsiTheme="minorHAnsi" w:cstheme="minorHAnsi"/>
          <w:sz w:val="22"/>
        </w:rPr>
        <w:t xml:space="preserve"> </w:t>
      </w:r>
      <w:r w:rsidR="002B446F" w:rsidRPr="008F6864">
        <w:rPr>
          <w:rFonts w:asciiTheme="minorHAnsi" w:hAnsiTheme="minorHAnsi" w:cstheme="minorHAnsi"/>
          <w:sz w:val="22"/>
        </w:rPr>
        <w:t>z którego wynika zakres umocowania, podpisane przez osoby uprawnione do reprezentowania Wykonawcy. Pełnomocnictwo musi być złożone w oryginale albo w kopii poświadczonej notarialnie.</w:t>
      </w:r>
    </w:p>
    <w:p w14:paraId="6A0F1C24" w14:textId="57C7CCEB"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W celu zapewnienia poufności i zapobieżeniu przedwczesnemu otwarciu </w:t>
      </w:r>
      <w:r w:rsidR="00A455F6" w:rsidRPr="008F6864">
        <w:rPr>
          <w:rFonts w:asciiTheme="minorHAnsi" w:hAnsiTheme="minorHAnsi" w:cstheme="minorHAnsi"/>
          <w:sz w:val="22"/>
        </w:rPr>
        <w:t>o</w:t>
      </w:r>
      <w:r w:rsidRPr="008F6864">
        <w:rPr>
          <w:rFonts w:asciiTheme="minorHAnsi" w:hAnsiTheme="minorHAnsi" w:cstheme="minorHAnsi"/>
          <w:sz w:val="22"/>
        </w:rPr>
        <w:t xml:space="preserve">fertę wraz </w:t>
      </w:r>
      <w:r w:rsidR="000A18D5" w:rsidRPr="008F6864">
        <w:rPr>
          <w:rFonts w:asciiTheme="minorHAnsi" w:hAnsiTheme="minorHAnsi" w:cstheme="minorHAnsi"/>
          <w:sz w:val="22"/>
        </w:rPr>
        <w:br/>
      </w:r>
      <w:r w:rsidRPr="008F6864">
        <w:rPr>
          <w:rFonts w:asciiTheme="minorHAnsi" w:hAnsiTheme="minorHAnsi" w:cstheme="minorHAnsi"/>
          <w:sz w:val="22"/>
        </w:rPr>
        <w:t>z załącznikami należy opakować w sposób uniemożlwiający zapoznanie się z ich treścią bez naruszenia opakowania. Na opakowaniu należy podać następujący adres Zamawiającego (miejsce składania ofert):</w:t>
      </w:r>
    </w:p>
    <w:p w14:paraId="2D957772" w14:textId="77777777" w:rsidR="00FA5719" w:rsidRPr="008F6864" w:rsidRDefault="00FA5719" w:rsidP="00CE1EEF">
      <w:pPr>
        <w:pStyle w:val="Podpunkt2"/>
        <w:numPr>
          <w:ilvl w:val="0"/>
          <w:numId w:val="0"/>
        </w:numPr>
        <w:spacing w:after="120"/>
        <w:ind w:left="1778"/>
        <w:jc w:val="both"/>
        <w:rPr>
          <w:rFonts w:asciiTheme="minorHAnsi" w:hAnsiTheme="minorHAnsi" w:cstheme="minorHAnsi"/>
          <w:sz w:val="22"/>
        </w:rPr>
      </w:pPr>
    </w:p>
    <w:p w14:paraId="5A141306" w14:textId="77777777" w:rsidR="00FA5719" w:rsidRPr="008F6864" w:rsidRDefault="00FA5719" w:rsidP="00CE1EEF">
      <w:pPr>
        <w:pStyle w:val="Podpunkt2"/>
        <w:numPr>
          <w:ilvl w:val="0"/>
          <w:numId w:val="0"/>
        </w:numPr>
        <w:spacing w:after="120"/>
        <w:ind w:left="1778"/>
        <w:jc w:val="both"/>
        <w:rPr>
          <w:rFonts w:asciiTheme="minorHAnsi" w:hAnsiTheme="minorHAnsi" w:cstheme="minorHAnsi"/>
          <w:sz w:val="22"/>
        </w:rPr>
      </w:pPr>
    </w:p>
    <w:p w14:paraId="4F2AB960" w14:textId="77777777" w:rsidR="00FA5719" w:rsidRPr="008F6864" w:rsidRDefault="00FA5719" w:rsidP="00CE1EEF">
      <w:pPr>
        <w:pStyle w:val="Podpunkt2"/>
        <w:numPr>
          <w:ilvl w:val="0"/>
          <w:numId w:val="0"/>
        </w:numPr>
        <w:spacing w:after="120"/>
        <w:ind w:left="1778"/>
        <w:jc w:val="both"/>
        <w:rPr>
          <w:rFonts w:asciiTheme="minorHAnsi" w:hAnsiTheme="minorHAnsi" w:cstheme="minorHAnsi"/>
          <w:sz w:val="22"/>
        </w:rPr>
      </w:pPr>
    </w:p>
    <w:p w14:paraId="7D418D64" w14:textId="77777777" w:rsidR="00A428A5" w:rsidRPr="008F6864" w:rsidRDefault="00A428A5" w:rsidP="00CE1EEF">
      <w:pPr>
        <w:pStyle w:val="Tekstpodstawowy"/>
        <w:pBdr>
          <w:top w:val="single" w:sz="4" w:space="1" w:color="auto"/>
          <w:left w:val="single" w:sz="4" w:space="0" w:color="auto"/>
          <w:bottom w:val="single" w:sz="4" w:space="1" w:color="auto"/>
          <w:right w:val="single" w:sz="4" w:space="0" w:color="auto"/>
        </w:pBdr>
        <w:spacing w:line="240" w:lineRule="auto"/>
        <w:ind w:left="709"/>
        <w:jc w:val="center"/>
        <w:rPr>
          <w:rFonts w:asciiTheme="minorHAnsi" w:hAnsiTheme="minorHAnsi" w:cstheme="minorHAnsi"/>
          <w:b/>
          <w:bCs/>
        </w:rPr>
      </w:pPr>
      <w:r w:rsidRPr="008F6864">
        <w:rPr>
          <w:rFonts w:asciiTheme="minorHAnsi" w:hAnsiTheme="minorHAnsi" w:cstheme="minorHAnsi"/>
          <w:b/>
          <w:bCs/>
        </w:rPr>
        <w:t xml:space="preserve">Miejski Ośrodek Pomocy Społecznej jednostka organizacyjna Gminy Skarżysko – Kamienna, </w:t>
      </w:r>
    </w:p>
    <w:p w14:paraId="3D7F34EB" w14:textId="74A5DC94" w:rsidR="009F661B" w:rsidRPr="008F6864" w:rsidRDefault="00A428A5" w:rsidP="00CE1EEF">
      <w:pPr>
        <w:pStyle w:val="Tekstpodstawowy"/>
        <w:pBdr>
          <w:top w:val="single" w:sz="4" w:space="1" w:color="auto"/>
          <w:left w:val="single" w:sz="4" w:space="0" w:color="auto"/>
          <w:bottom w:val="single" w:sz="4" w:space="1" w:color="auto"/>
          <w:right w:val="single" w:sz="4" w:space="0" w:color="auto"/>
        </w:pBdr>
        <w:spacing w:line="240" w:lineRule="auto"/>
        <w:ind w:left="709"/>
        <w:jc w:val="center"/>
        <w:rPr>
          <w:rFonts w:asciiTheme="minorHAnsi" w:hAnsiTheme="minorHAnsi" w:cstheme="minorHAnsi"/>
          <w:b/>
          <w:bCs/>
        </w:rPr>
      </w:pPr>
      <w:r w:rsidRPr="008F6864">
        <w:rPr>
          <w:rFonts w:asciiTheme="minorHAnsi" w:hAnsiTheme="minorHAnsi" w:cstheme="minorHAnsi"/>
          <w:b/>
          <w:bCs/>
        </w:rPr>
        <w:t>ul. Sikorskiego 19, 26-110 Skarżysko – Kamienna</w:t>
      </w:r>
    </w:p>
    <w:p w14:paraId="1B435165" w14:textId="77777777" w:rsidR="00813163" w:rsidRPr="008F6864" w:rsidRDefault="00813163" w:rsidP="00CE1EEF">
      <w:pPr>
        <w:pStyle w:val="Tekstpodstawowy"/>
        <w:spacing w:before="200" w:line="240" w:lineRule="auto"/>
        <w:ind w:left="709" w:firstLine="707"/>
        <w:rPr>
          <w:rFonts w:asciiTheme="minorHAnsi" w:hAnsiTheme="minorHAnsi" w:cstheme="minorHAnsi"/>
        </w:rPr>
      </w:pPr>
      <w:r w:rsidRPr="008F6864">
        <w:rPr>
          <w:rFonts w:asciiTheme="minorHAnsi" w:hAnsiTheme="minorHAnsi" w:cstheme="minorHAnsi"/>
        </w:rPr>
        <w:t>oraz napis:</w:t>
      </w:r>
    </w:p>
    <w:p w14:paraId="00964E69" w14:textId="5B273D06" w:rsidR="00813163" w:rsidRPr="008F6864" w:rsidRDefault="00813163" w:rsidP="00CE1EEF">
      <w:pPr>
        <w:pStyle w:val="Tekstpodstawowy"/>
        <w:pBdr>
          <w:top w:val="single" w:sz="4" w:space="1" w:color="auto"/>
          <w:left w:val="single" w:sz="4" w:space="2" w:color="auto"/>
          <w:bottom w:val="single" w:sz="4" w:space="1" w:color="auto"/>
          <w:right w:val="single" w:sz="4" w:space="0" w:color="auto"/>
        </w:pBdr>
        <w:spacing w:line="240" w:lineRule="auto"/>
        <w:ind w:left="709"/>
        <w:rPr>
          <w:rFonts w:asciiTheme="minorHAnsi" w:hAnsiTheme="minorHAnsi" w:cstheme="minorHAnsi"/>
        </w:rPr>
      </w:pPr>
      <w:r w:rsidRPr="008F6864">
        <w:rPr>
          <w:rFonts w:asciiTheme="minorHAnsi" w:hAnsiTheme="minorHAnsi" w:cstheme="minorHAnsi"/>
          <w:b/>
          <w:bCs/>
        </w:rPr>
        <w:t>Oferta w postępowaniu:</w:t>
      </w:r>
      <w:r w:rsidR="00A428A5" w:rsidRPr="008F6864">
        <w:rPr>
          <w:rFonts w:asciiTheme="minorHAnsi" w:hAnsiTheme="minorHAnsi" w:cstheme="minorHAnsi"/>
          <w:b/>
          <w:bCs/>
        </w:rPr>
        <w:t xml:space="preserve"> Wsparcie szkoleniowe </w:t>
      </w:r>
      <w:r w:rsidR="00755BF6" w:rsidRPr="008F6864">
        <w:rPr>
          <w:rFonts w:asciiTheme="minorHAnsi" w:hAnsiTheme="minorHAnsi" w:cstheme="minorHAnsi"/>
          <w:b/>
          <w:bCs/>
        </w:rPr>
        <w:t xml:space="preserve"> i doradcze </w:t>
      </w:r>
      <w:r w:rsidR="00A428A5" w:rsidRPr="008F6864">
        <w:rPr>
          <w:rFonts w:asciiTheme="minorHAnsi" w:hAnsiTheme="minorHAnsi" w:cstheme="minorHAnsi"/>
          <w:b/>
          <w:bCs/>
        </w:rPr>
        <w:t xml:space="preserve">Beneficjentów </w:t>
      </w:r>
      <w:r w:rsidR="00A02100" w:rsidRPr="008F6864">
        <w:rPr>
          <w:rFonts w:asciiTheme="minorHAnsi" w:hAnsiTheme="minorHAnsi" w:cstheme="minorHAnsi"/>
          <w:b/>
          <w:bCs/>
        </w:rPr>
        <w:t>projektu Kreatywnie i skutecznie</w:t>
      </w:r>
      <w:r w:rsidR="00755BF6" w:rsidRPr="008F6864">
        <w:rPr>
          <w:rFonts w:asciiTheme="minorHAnsi" w:hAnsiTheme="minorHAnsi" w:cstheme="minorHAnsi"/>
          <w:b/>
          <w:bCs/>
        </w:rPr>
        <w:t xml:space="preserve"> – doradztwo zawodowe i pośrednictwo pracy</w:t>
      </w:r>
    </w:p>
    <w:p w14:paraId="4CBD143C" w14:textId="4A914B76" w:rsidR="00813163" w:rsidRPr="008F6864" w:rsidRDefault="00995C83" w:rsidP="00CE1EEF">
      <w:pPr>
        <w:pStyle w:val="Tekstpodstawowy"/>
        <w:pBdr>
          <w:top w:val="single" w:sz="4" w:space="1" w:color="auto"/>
          <w:left w:val="single" w:sz="4" w:space="2" w:color="auto"/>
          <w:bottom w:val="single" w:sz="4" w:space="1" w:color="auto"/>
          <w:right w:val="single" w:sz="4" w:space="0" w:color="auto"/>
        </w:pBdr>
        <w:spacing w:before="120" w:line="240" w:lineRule="auto"/>
        <w:ind w:left="709"/>
        <w:jc w:val="both"/>
        <w:rPr>
          <w:rFonts w:asciiTheme="minorHAnsi" w:hAnsiTheme="minorHAnsi" w:cstheme="minorHAnsi"/>
        </w:rPr>
      </w:pPr>
      <w:r w:rsidRPr="008F6864">
        <w:rPr>
          <w:rFonts w:asciiTheme="minorHAnsi" w:hAnsiTheme="minorHAnsi" w:cstheme="minorHAnsi"/>
        </w:rPr>
        <w:t xml:space="preserve">Nie otwierać przed dniem: </w:t>
      </w:r>
      <w:r w:rsidR="00755BF6" w:rsidRPr="008F6864">
        <w:rPr>
          <w:rFonts w:asciiTheme="minorHAnsi" w:hAnsiTheme="minorHAnsi" w:cstheme="minorHAnsi"/>
        </w:rPr>
        <w:t>10</w:t>
      </w:r>
      <w:r w:rsidRPr="008F6864">
        <w:rPr>
          <w:rFonts w:asciiTheme="minorHAnsi" w:hAnsiTheme="minorHAnsi" w:cstheme="minorHAnsi"/>
        </w:rPr>
        <w:t>.1</w:t>
      </w:r>
      <w:r w:rsidR="00755BF6" w:rsidRPr="008F6864">
        <w:rPr>
          <w:rFonts w:asciiTheme="minorHAnsi" w:hAnsiTheme="minorHAnsi" w:cstheme="minorHAnsi"/>
        </w:rPr>
        <w:t>2</w:t>
      </w:r>
      <w:r w:rsidR="00FA5719" w:rsidRPr="008F6864">
        <w:rPr>
          <w:rFonts w:asciiTheme="minorHAnsi" w:hAnsiTheme="minorHAnsi" w:cstheme="minorHAnsi"/>
        </w:rPr>
        <w:t>.2019 godz.</w:t>
      </w:r>
      <w:r w:rsidR="00A02100" w:rsidRPr="008F6864">
        <w:rPr>
          <w:rFonts w:asciiTheme="minorHAnsi" w:hAnsiTheme="minorHAnsi" w:cstheme="minorHAnsi"/>
        </w:rPr>
        <w:t>12.00</w:t>
      </w:r>
    </w:p>
    <w:p w14:paraId="0CBE2D5C" w14:textId="77777777"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Na opakowaniu należy podać nazwę i adres Wykonawcy lub opatrzyć pieczęcią adresową Wykonawcy, by umożliwić zwrot nieotwartej oferty w przypadku dostarczenia jej Zamawiającemu po terminie.</w:t>
      </w:r>
    </w:p>
    <w:p w14:paraId="76DEDF43" w14:textId="3248FB7B"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Zamawiający nie ponosi odpowiedzialność za przedwczesne otwarcie </w:t>
      </w:r>
      <w:r w:rsidR="00A455F6" w:rsidRPr="008F6864">
        <w:rPr>
          <w:rFonts w:asciiTheme="minorHAnsi" w:hAnsiTheme="minorHAnsi" w:cstheme="minorHAnsi"/>
          <w:sz w:val="22"/>
        </w:rPr>
        <w:t>o</w:t>
      </w:r>
      <w:r w:rsidRPr="008F6864">
        <w:rPr>
          <w:rFonts w:asciiTheme="minorHAnsi" w:hAnsiTheme="minorHAnsi" w:cstheme="minorHAnsi"/>
          <w:sz w:val="22"/>
        </w:rPr>
        <w:t>ferty oznaczonej niezgodnie z SIWZ.</w:t>
      </w:r>
    </w:p>
    <w:p w14:paraId="5F27FA0F" w14:textId="77777777"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Jeżeli oferta zostanie złożona w inny sposób niż wyżej opisany, Zamawiający nie bierze odpowiedzialności za nieprawidłowe skierowanie czy przedwczesne lub przypadkowe otwarcie oferty.</w:t>
      </w:r>
    </w:p>
    <w:p w14:paraId="1BB100DF" w14:textId="3368B553"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Jeżeli oferta zostanie złożona po terminie Zamawiający niezwłocznie zawiadomi o tym Wykonawcę oraz zwróci </w:t>
      </w:r>
      <w:r w:rsidR="00A455F6" w:rsidRPr="008F6864">
        <w:rPr>
          <w:rFonts w:asciiTheme="minorHAnsi" w:hAnsiTheme="minorHAnsi" w:cstheme="minorHAnsi"/>
        </w:rPr>
        <w:t>o</w:t>
      </w:r>
      <w:r w:rsidRPr="008F6864">
        <w:rPr>
          <w:rFonts w:asciiTheme="minorHAnsi" w:hAnsiTheme="minorHAnsi" w:cstheme="minorHAnsi"/>
          <w:sz w:val="22"/>
        </w:rPr>
        <w:t>fertę.</w:t>
      </w:r>
    </w:p>
    <w:p w14:paraId="707B224E" w14:textId="7DCCE9FF" w:rsidR="00813163" w:rsidRPr="008F6864" w:rsidRDefault="009F661B"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81" w:name="_Toc271194411"/>
      <w:bookmarkStart w:id="82" w:name="_Toc271697263"/>
      <w:bookmarkStart w:id="83" w:name="_Toc272997342"/>
      <w:bookmarkStart w:id="84" w:name="_Toc274549608"/>
      <w:bookmarkStart w:id="85" w:name="_Toc340650648"/>
      <w:bookmarkStart w:id="86" w:name="_Toc399885235"/>
      <w:bookmarkStart w:id="87" w:name="_Toc26181785"/>
      <w:r w:rsidRPr="008F6864">
        <w:rPr>
          <w:rFonts w:asciiTheme="minorHAnsi" w:hAnsiTheme="minorHAnsi" w:cstheme="minorHAnsi"/>
          <w:color w:val="auto"/>
          <w:sz w:val="22"/>
          <w:szCs w:val="22"/>
        </w:rPr>
        <w:t>Termin związania ofertą</w:t>
      </w:r>
      <w:bookmarkEnd w:id="81"/>
      <w:bookmarkEnd w:id="82"/>
      <w:bookmarkEnd w:id="83"/>
      <w:bookmarkEnd w:id="84"/>
      <w:bookmarkEnd w:id="85"/>
      <w:bookmarkEnd w:id="86"/>
      <w:bookmarkEnd w:id="87"/>
    </w:p>
    <w:p w14:paraId="3EE00C7D" w14:textId="28BB072C"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Składający ofertę pozostaje związany ofertą przez okres </w:t>
      </w:r>
      <w:r w:rsidR="00A455F6" w:rsidRPr="008F6864">
        <w:rPr>
          <w:rFonts w:asciiTheme="minorHAnsi" w:hAnsiTheme="minorHAnsi" w:cstheme="minorHAnsi"/>
          <w:sz w:val="22"/>
        </w:rPr>
        <w:t>3</w:t>
      </w:r>
      <w:r w:rsidRPr="008F6864">
        <w:rPr>
          <w:rFonts w:asciiTheme="minorHAnsi" w:hAnsiTheme="minorHAnsi" w:cstheme="minorHAnsi"/>
          <w:sz w:val="22"/>
        </w:rPr>
        <w:t>0 dni. Bieg terminu związania ofertą rozpoczyna się wraz z upływem terminu składania ofert.</w:t>
      </w:r>
    </w:p>
    <w:p w14:paraId="344BDE85" w14:textId="77777777"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Wykonawca samodzielnie lub na wniosek Zamawiającego może przedłużyć termin związania ofertą, z tym że Zamawiający może tylko raz, co najmniej na 3 dni przed upływem terminu związania ofertą, zwrócić się do Wykonawców o przedłużenie tego terminu o oznaczony okres, nie dłuższy jednak niż 60 dni.</w:t>
      </w:r>
    </w:p>
    <w:p w14:paraId="048DCF76" w14:textId="790DA6EE" w:rsidR="00813163" w:rsidRPr="008F6864" w:rsidRDefault="009F661B"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88" w:name="_Toc271194412"/>
      <w:bookmarkStart w:id="89" w:name="_Toc271697264"/>
      <w:bookmarkStart w:id="90" w:name="_Toc272997343"/>
      <w:bookmarkStart w:id="91" w:name="_Toc274549609"/>
      <w:bookmarkStart w:id="92" w:name="_Toc340650649"/>
      <w:bookmarkStart w:id="93" w:name="_Toc399885236"/>
      <w:bookmarkStart w:id="94" w:name="_Toc26181786"/>
      <w:r w:rsidRPr="008F6864">
        <w:rPr>
          <w:rFonts w:asciiTheme="minorHAnsi" w:hAnsiTheme="minorHAnsi" w:cstheme="minorHAnsi"/>
          <w:color w:val="auto"/>
          <w:sz w:val="22"/>
          <w:szCs w:val="22"/>
        </w:rPr>
        <w:t>Miejsce i termin składania ofert</w:t>
      </w:r>
      <w:bookmarkEnd w:id="88"/>
      <w:bookmarkEnd w:id="89"/>
      <w:bookmarkEnd w:id="90"/>
      <w:bookmarkEnd w:id="91"/>
      <w:bookmarkEnd w:id="92"/>
      <w:bookmarkEnd w:id="93"/>
      <w:bookmarkEnd w:id="94"/>
    </w:p>
    <w:p w14:paraId="74A90B11" w14:textId="3CAF9E33" w:rsidR="00A02100" w:rsidRPr="008F6864" w:rsidRDefault="00813163" w:rsidP="00CE1EEF">
      <w:pPr>
        <w:pStyle w:val="Podpunkt2"/>
        <w:numPr>
          <w:ilvl w:val="1"/>
          <w:numId w:val="1"/>
        </w:numPr>
        <w:ind w:left="567" w:hanging="567"/>
        <w:rPr>
          <w:rFonts w:asciiTheme="minorHAnsi" w:hAnsiTheme="minorHAnsi" w:cstheme="minorHAnsi"/>
          <w:bCs/>
          <w:sz w:val="22"/>
        </w:rPr>
      </w:pPr>
      <w:r w:rsidRPr="008F6864">
        <w:rPr>
          <w:rFonts w:asciiTheme="minorHAnsi" w:hAnsiTheme="minorHAnsi" w:cstheme="minorHAnsi"/>
          <w:sz w:val="22"/>
        </w:rPr>
        <w:t xml:space="preserve">Oferty należy składać pod adresem: </w:t>
      </w:r>
      <w:r w:rsidR="00A02100" w:rsidRPr="008F6864">
        <w:rPr>
          <w:rFonts w:asciiTheme="minorHAnsi" w:hAnsiTheme="minorHAnsi" w:cstheme="minorHAnsi"/>
          <w:sz w:val="22"/>
        </w:rPr>
        <w:t xml:space="preserve"> </w:t>
      </w:r>
      <w:r w:rsidR="00A02100" w:rsidRPr="008F6864">
        <w:rPr>
          <w:rFonts w:asciiTheme="minorHAnsi" w:hAnsiTheme="minorHAnsi" w:cstheme="minorHAnsi"/>
          <w:bCs/>
          <w:sz w:val="22"/>
        </w:rPr>
        <w:t>Miejski Ośrodek Pomocy Społecznej jednostka organizacyjna Gminy Skarżysko – Kamienna, ul. Sikorskiego 19, 26-110 Skarżysko – Kamienna</w:t>
      </w:r>
    </w:p>
    <w:p w14:paraId="264ED8E2" w14:textId="373D186B"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lastRenderedPageBreak/>
        <w:t>Termin składania ofert upływa dnia</w:t>
      </w:r>
      <w:r w:rsidR="00C63B05" w:rsidRPr="008F6864">
        <w:rPr>
          <w:rFonts w:asciiTheme="minorHAnsi" w:hAnsiTheme="minorHAnsi" w:cstheme="minorHAnsi"/>
          <w:sz w:val="22"/>
        </w:rPr>
        <w:t xml:space="preserve"> </w:t>
      </w:r>
      <w:r w:rsidR="00355268" w:rsidRPr="008F6864">
        <w:rPr>
          <w:rFonts w:asciiTheme="minorHAnsi" w:hAnsiTheme="minorHAnsi" w:cstheme="minorHAnsi"/>
          <w:sz w:val="22"/>
        </w:rPr>
        <w:t xml:space="preserve"> </w:t>
      </w:r>
      <w:r w:rsidR="00755BF6" w:rsidRPr="008F6864">
        <w:rPr>
          <w:rFonts w:asciiTheme="minorHAnsi" w:hAnsiTheme="minorHAnsi" w:cstheme="minorHAnsi"/>
          <w:sz w:val="22"/>
        </w:rPr>
        <w:t>10</w:t>
      </w:r>
      <w:r w:rsidR="00995C83" w:rsidRPr="008F6864">
        <w:rPr>
          <w:rFonts w:asciiTheme="minorHAnsi" w:hAnsiTheme="minorHAnsi" w:cstheme="minorHAnsi"/>
          <w:sz w:val="22"/>
        </w:rPr>
        <w:t>.1</w:t>
      </w:r>
      <w:r w:rsidR="00755BF6" w:rsidRPr="008F6864">
        <w:rPr>
          <w:rFonts w:asciiTheme="minorHAnsi" w:hAnsiTheme="minorHAnsi" w:cstheme="minorHAnsi"/>
          <w:sz w:val="22"/>
        </w:rPr>
        <w:t>2</w:t>
      </w:r>
      <w:r w:rsidR="00A02100" w:rsidRPr="008F6864">
        <w:rPr>
          <w:rFonts w:asciiTheme="minorHAnsi" w:hAnsiTheme="minorHAnsi" w:cstheme="minorHAnsi"/>
          <w:sz w:val="22"/>
        </w:rPr>
        <w:t>.2019</w:t>
      </w:r>
      <w:r w:rsidRPr="008F6864">
        <w:rPr>
          <w:rFonts w:asciiTheme="minorHAnsi" w:hAnsiTheme="minorHAnsi" w:cstheme="minorHAnsi"/>
          <w:sz w:val="22"/>
        </w:rPr>
        <w:t xml:space="preserve"> r. o godz. </w:t>
      </w:r>
      <w:r w:rsidR="00A02100" w:rsidRPr="008F6864">
        <w:rPr>
          <w:rFonts w:asciiTheme="minorHAnsi" w:hAnsiTheme="minorHAnsi" w:cstheme="minorHAnsi"/>
          <w:sz w:val="22"/>
        </w:rPr>
        <w:t>11.00</w:t>
      </w:r>
    </w:p>
    <w:p w14:paraId="39E31438" w14:textId="250DBCBB"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Oferty nadesłane pocztą będą zakwalifikowane do </w:t>
      </w:r>
      <w:r w:rsidR="00A455F6" w:rsidRPr="008F6864">
        <w:rPr>
          <w:rFonts w:asciiTheme="minorHAnsi" w:hAnsiTheme="minorHAnsi" w:cstheme="minorHAnsi"/>
          <w:sz w:val="22"/>
        </w:rPr>
        <w:t>P</w:t>
      </w:r>
      <w:r w:rsidRPr="008F6864">
        <w:rPr>
          <w:rFonts w:asciiTheme="minorHAnsi" w:hAnsiTheme="minorHAnsi" w:cstheme="minorHAnsi"/>
          <w:sz w:val="22"/>
        </w:rPr>
        <w:t xml:space="preserve">ostępowania pod warunkiem ich dostarczenia przez pocztę do terminu określonego w pkt. </w:t>
      </w:r>
      <w:r w:rsidR="00E665D9" w:rsidRPr="008F6864">
        <w:rPr>
          <w:rFonts w:asciiTheme="minorHAnsi" w:hAnsiTheme="minorHAnsi" w:cstheme="minorHAnsi"/>
          <w:sz w:val="22"/>
        </w:rPr>
        <w:t>13</w:t>
      </w:r>
      <w:r w:rsidRPr="008F6864">
        <w:rPr>
          <w:rFonts w:asciiTheme="minorHAnsi" w:hAnsiTheme="minorHAnsi" w:cstheme="minorHAnsi"/>
          <w:sz w:val="22"/>
        </w:rPr>
        <w:t xml:space="preserve">.2 SIWZ. Decyduje data </w:t>
      </w:r>
      <w:r w:rsidR="00F0367D" w:rsidRPr="008F6864">
        <w:rPr>
          <w:rFonts w:asciiTheme="minorHAnsi" w:hAnsiTheme="minorHAnsi" w:cstheme="minorHAnsi"/>
          <w:sz w:val="22"/>
        </w:rPr>
        <w:t xml:space="preserve">i godzina </w:t>
      </w:r>
      <w:r w:rsidRPr="008F6864">
        <w:rPr>
          <w:rFonts w:asciiTheme="minorHAnsi" w:hAnsiTheme="minorHAnsi" w:cstheme="minorHAnsi"/>
          <w:sz w:val="22"/>
        </w:rPr>
        <w:t xml:space="preserve">wpływu do </w:t>
      </w:r>
      <w:r w:rsidR="00F0367D" w:rsidRPr="008F6864">
        <w:rPr>
          <w:rFonts w:asciiTheme="minorHAnsi" w:hAnsiTheme="minorHAnsi" w:cstheme="minorHAnsi"/>
          <w:sz w:val="22"/>
        </w:rPr>
        <w:t>Zamawiającego</w:t>
      </w:r>
      <w:r w:rsidRPr="008F6864">
        <w:rPr>
          <w:rFonts w:asciiTheme="minorHAnsi" w:hAnsiTheme="minorHAnsi" w:cstheme="minorHAnsi"/>
          <w:sz w:val="22"/>
        </w:rPr>
        <w:t>.</w:t>
      </w:r>
    </w:p>
    <w:p w14:paraId="578B7212" w14:textId="4AC9CF48" w:rsidR="00813163" w:rsidRPr="008F6864" w:rsidRDefault="009F661B"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95" w:name="_Toc271194413"/>
      <w:bookmarkStart w:id="96" w:name="_Toc271697265"/>
      <w:bookmarkStart w:id="97" w:name="_Toc272997344"/>
      <w:bookmarkStart w:id="98" w:name="_Toc274549610"/>
      <w:bookmarkStart w:id="99" w:name="_Toc340650650"/>
      <w:bookmarkStart w:id="100" w:name="_Toc399885237"/>
      <w:bookmarkStart w:id="101" w:name="_Toc26181787"/>
      <w:r w:rsidRPr="008F6864">
        <w:rPr>
          <w:rFonts w:asciiTheme="minorHAnsi" w:hAnsiTheme="minorHAnsi" w:cstheme="minorHAnsi"/>
          <w:color w:val="auto"/>
          <w:sz w:val="22"/>
          <w:szCs w:val="22"/>
        </w:rPr>
        <w:t>Miejsce i termin otwarcia ofert</w:t>
      </w:r>
      <w:bookmarkEnd w:id="95"/>
      <w:bookmarkEnd w:id="96"/>
      <w:bookmarkEnd w:id="97"/>
      <w:bookmarkEnd w:id="98"/>
      <w:bookmarkEnd w:id="99"/>
      <w:bookmarkEnd w:id="100"/>
      <w:bookmarkEnd w:id="101"/>
    </w:p>
    <w:p w14:paraId="1BA4128E" w14:textId="57BD7791"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Otwarcie ofert nastąpi dnia </w:t>
      </w:r>
      <w:r w:rsidR="00995C83" w:rsidRPr="008F6864">
        <w:rPr>
          <w:rFonts w:asciiTheme="minorHAnsi" w:hAnsiTheme="minorHAnsi" w:cstheme="minorHAnsi"/>
          <w:sz w:val="22"/>
        </w:rPr>
        <w:t>1</w:t>
      </w:r>
      <w:r w:rsidR="00755BF6" w:rsidRPr="008F6864">
        <w:rPr>
          <w:rFonts w:asciiTheme="minorHAnsi" w:hAnsiTheme="minorHAnsi" w:cstheme="minorHAnsi"/>
          <w:sz w:val="22"/>
        </w:rPr>
        <w:t>0</w:t>
      </w:r>
      <w:r w:rsidR="00995C83" w:rsidRPr="008F6864">
        <w:rPr>
          <w:rFonts w:asciiTheme="minorHAnsi" w:hAnsiTheme="minorHAnsi" w:cstheme="minorHAnsi"/>
          <w:sz w:val="22"/>
        </w:rPr>
        <w:t>.1</w:t>
      </w:r>
      <w:r w:rsidR="00755BF6" w:rsidRPr="008F6864">
        <w:rPr>
          <w:rFonts w:asciiTheme="minorHAnsi" w:hAnsiTheme="minorHAnsi" w:cstheme="minorHAnsi"/>
          <w:sz w:val="22"/>
        </w:rPr>
        <w:t>2</w:t>
      </w:r>
      <w:r w:rsidR="00995C83" w:rsidRPr="008F6864">
        <w:rPr>
          <w:rFonts w:asciiTheme="minorHAnsi" w:hAnsiTheme="minorHAnsi" w:cstheme="minorHAnsi"/>
          <w:sz w:val="22"/>
        </w:rPr>
        <w:t>.</w:t>
      </w:r>
      <w:r w:rsidR="00A02100" w:rsidRPr="008F6864">
        <w:rPr>
          <w:rFonts w:asciiTheme="minorHAnsi" w:hAnsiTheme="minorHAnsi" w:cstheme="minorHAnsi"/>
          <w:sz w:val="22"/>
        </w:rPr>
        <w:t>2019</w:t>
      </w:r>
      <w:r w:rsidR="00C63B05" w:rsidRPr="008F6864">
        <w:rPr>
          <w:rFonts w:asciiTheme="minorHAnsi" w:hAnsiTheme="minorHAnsi" w:cstheme="minorHAnsi"/>
          <w:sz w:val="22"/>
        </w:rPr>
        <w:t xml:space="preserve"> r. </w:t>
      </w:r>
      <w:r w:rsidRPr="008F6864">
        <w:rPr>
          <w:rFonts w:asciiTheme="minorHAnsi" w:hAnsiTheme="minorHAnsi" w:cstheme="minorHAnsi"/>
          <w:sz w:val="22"/>
        </w:rPr>
        <w:t xml:space="preserve">o godz. </w:t>
      </w:r>
      <w:r w:rsidR="00A02100" w:rsidRPr="008F6864">
        <w:rPr>
          <w:rFonts w:asciiTheme="minorHAnsi" w:hAnsiTheme="minorHAnsi" w:cstheme="minorHAnsi"/>
          <w:sz w:val="22"/>
        </w:rPr>
        <w:t>12.00</w:t>
      </w:r>
      <w:r w:rsidR="00E665D9" w:rsidRPr="008F6864">
        <w:rPr>
          <w:rFonts w:asciiTheme="minorHAnsi" w:hAnsiTheme="minorHAnsi" w:cstheme="minorHAnsi"/>
          <w:sz w:val="22"/>
        </w:rPr>
        <w:t>.</w:t>
      </w:r>
      <w:r w:rsidRPr="008F6864">
        <w:rPr>
          <w:rFonts w:asciiTheme="minorHAnsi" w:hAnsiTheme="minorHAnsi" w:cstheme="minorHAnsi"/>
          <w:sz w:val="22"/>
        </w:rPr>
        <w:t xml:space="preserve"> w </w:t>
      </w:r>
      <w:r w:rsidR="00602B38" w:rsidRPr="008F6864">
        <w:rPr>
          <w:rFonts w:asciiTheme="minorHAnsi" w:hAnsiTheme="minorHAnsi" w:cstheme="minorHAnsi"/>
          <w:sz w:val="22"/>
        </w:rPr>
        <w:t>Miejskim Ośrodku Pomocy Społecznej w Skarżysku – Kamiennej , ul. Sikorskiego 19 pokój nr 1</w:t>
      </w:r>
      <w:r w:rsidR="00EE3D13" w:rsidRPr="008F6864">
        <w:rPr>
          <w:rFonts w:asciiTheme="minorHAnsi" w:hAnsiTheme="minorHAnsi" w:cstheme="minorHAnsi"/>
          <w:sz w:val="22"/>
        </w:rPr>
        <w:t xml:space="preserve"> </w:t>
      </w:r>
    </w:p>
    <w:p w14:paraId="0068884A" w14:textId="08E4D105"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Otwarcie ofert jest jawne.</w:t>
      </w:r>
    </w:p>
    <w:p w14:paraId="454122EC" w14:textId="77777777"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Bezpośrednio przed otwarciem ofert Zamawiający poda kwotę, jaką</w:t>
      </w:r>
      <w:r w:rsidR="00675495" w:rsidRPr="008F6864">
        <w:rPr>
          <w:rFonts w:asciiTheme="minorHAnsi" w:hAnsiTheme="minorHAnsi" w:cstheme="minorHAnsi"/>
          <w:sz w:val="22"/>
        </w:rPr>
        <w:t xml:space="preserve"> </w:t>
      </w:r>
      <w:r w:rsidRPr="008F6864">
        <w:rPr>
          <w:rFonts w:asciiTheme="minorHAnsi" w:hAnsiTheme="minorHAnsi" w:cstheme="minorHAnsi"/>
          <w:sz w:val="22"/>
        </w:rPr>
        <w:t>zamierza przeznaczyć na sfinansowanie zamówienia.</w:t>
      </w:r>
    </w:p>
    <w:p w14:paraId="6910380A" w14:textId="0D1F7BC3" w:rsidR="00345675" w:rsidRPr="008F6864" w:rsidRDefault="00813163" w:rsidP="00CE1EEF">
      <w:pPr>
        <w:pStyle w:val="Podpunkt2"/>
        <w:numPr>
          <w:ilvl w:val="1"/>
          <w:numId w:val="1"/>
        </w:numPr>
        <w:spacing w:after="120"/>
        <w:ind w:left="567" w:hanging="567"/>
        <w:jc w:val="both"/>
        <w:rPr>
          <w:rFonts w:asciiTheme="minorHAnsi" w:hAnsiTheme="minorHAnsi" w:cstheme="minorHAnsi"/>
          <w:sz w:val="22"/>
        </w:rPr>
      </w:pPr>
      <w:bookmarkStart w:id="102" w:name="pun11_4siwz"/>
      <w:bookmarkStart w:id="103" w:name="_Ref272777533"/>
      <w:bookmarkEnd w:id="102"/>
      <w:r w:rsidRPr="008F6864">
        <w:rPr>
          <w:rFonts w:asciiTheme="minorHAnsi" w:hAnsiTheme="minorHAnsi" w:cstheme="minorHAnsi"/>
          <w:sz w:val="22"/>
        </w:rPr>
        <w:t xml:space="preserve">Podczas </w:t>
      </w:r>
      <w:r w:rsidR="00345675" w:rsidRPr="008F6864">
        <w:rPr>
          <w:rFonts w:asciiTheme="minorHAnsi" w:hAnsiTheme="minorHAnsi" w:cstheme="minorHAnsi"/>
          <w:sz w:val="22"/>
        </w:rPr>
        <w:t xml:space="preserve">otwarcia ofert Zamawiający poda następujące informacje: nazwy (firmy) oraz adresy (siedziby) Wykonawców których oferta jest otwierana, a także informacje dotyczące ceny oferty oraz warunków płatności zawartych w ofertach, zgodnie z art. 86 ust. 4 ustawy </w:t>
      </w:r>
      <w:proofErr w:type="spellStart"/>
      <w:r w:rsidR="00345675" w:rsidRPr="008F6864">
        <w:rPr>
          <w:rFonts w:asciiTheme="minorHAnsi" w:hAnsiTheme="minorHAnsi" w:cstheme="minorHAnsi"/>
          <w:sz w:val="22"/>
        </w:rPr>
        <w:t>Pzp</w:t>
      </w:r>
      <w:proofErr w:type="spellEnd"/>
      <w:r w:rsidR="00345675" w:rsidRPr="008F6864">
        <w:rPr>
          <w:rFonts w:asciiTheme="minorHAnsi" w:hAnsiTheme="minorHAnsi" w:cstheme="minorHAnsi"/>
          <w:sz w:val="22"/>
        </w:rPr>
        <w:t>.</w:t>
      </w:r>
    </w:p>
    <w:bookmarkEnd w:id="103"/>
    <w:p w14:paraId="7A2DDC04" w14:textId="3FBE05DD" w:rsidR="00A11197" w:rsidRPr="008F6864" w:rsidRDefault="00A11197" w:rsidP="00CE1EEF">
      <w:pPr>
        <w:pStyle w:val="Podpunkt2"/>
        <w:numPr>
          <w:ilvl w:val="1"/>
          <w:numId w:val="1"/>
        </w:numPr>
        <w:spacing w:after="120"/>
        <w:ind w:left="567" w:hanging="567"/>
        <w:jc w:val="both"/>
        <w:rPr>
          <w:rFonts w:asciiTheme="minorHAnsi" w:hAnsiTheme="minorHAnsi" w:cstheme="minorHAnsi"/>
          <w:bCs/>
          <w:sz w:val="22"/>
        </w:rPr>
      </w:pPr>
      <w:r w:rsidRPr="008F6864">
        <w:rPr>
          <w:rFonts w:asciiTheme="minorHAnsi" w:hAnsiTheme="minorHAnsi" w:cstheme="minorHAnsi"/>
          <w:sz w:val="22"/>
        </w:rPr>
        <w:t xml:space="preserve">Niezwłocznie po otwarciu ofert </w:t>
      </w:r>
      <w:r w:rsidR="00F0367D" w:rsidRPr="008F6864">
        <w:rPr>
          <w:rFonts w:asciiTheme="minorHAnsi" w:hAnsiTheme="minorHAnsi" w:cstheme="minorHAnsi"/>
          <w:sz w:val="22"/>
        </w:rPr>
        <w:t>Z</w:t>
      </w:r>
      <w:r w:rsidRPr="008F6864">
        <w:rPr>
          <w:rFonts w:asciiTheme="minorHAnsi" w:hAnsiTheme="minorHAnsi" w:cstheme="minorHAnsi"/>
          <w:sz w:val="22"/>
        </w:rPr>
        <w:t>amawiający zamieszcza na stronie internetowej informacje</w:t>
      </w:r>
      <w:r w:rsidRPr="008F6864">
        <w:rPr>
          <w:rFonts w:asciiTheme="minorHAnsi" w:hAnsiTheme="minorHAnsi" w:cstheme="minorHAnsi"/>
          <w:bCs/>
          <w:sz w:val="22"/>
        </w:rPr>
        <w:t xml:space="preserve"> dotyczące: </w:t>
      </w:r>
    </w:p>
    <w:p w14:paraId="4C5E74DF" w14:textId="77777777" w:rsidR="00A11197" w:rsidRPr="008F6864" w:rsidRDefault="00A11197" w:rsidP="00CE1EEF">
      <w:pPr>
        <w:pStyle w:val="Podpunkt2"/>
        <w:ind w:left="1843" w:hanging="709"/>
        <w:rPr>
          <w:rFonts w:asciiTheme="minorHAnsi" w:hAnsiTheme="minorHAnsi" w:cstheme="minorHAnsi"/>
          <w:sz w:val="22"/>
        </w:rPr>
      </w:pPr>
      <w:r w:rsidRPr="008F6864">
        <w:rPr>
          <w:rFonts w:asciiTheme="minorHAnsi" w:hAnsiTheme="minorHAnsi" w:cstheme="minorHAnsi"/>
          <w:sz w:val="22"/>
        </w:rPr>
        <w:t xml:space="preserve">kwoty, jaką zamierza przeznaczyć na sfinansowanie zamówienia; </w:t>
      </w:r>
    </w:p>
    <w:p w14:paraId="5EB66CBF" w14:textId="789339C3" w:rsidR="00A11197" w:rsidRPr="008F6864" w:rsidRDefault="00A11197" w:rsidP="00CE1EEF">
      <w:pPr>
        <w:pStyle w:val="Podpunkt2"/>
        <w:ind w:left="1843" w:hanging="709"/>
        <w:rPr>
          <w:rFonts w:asciiTheme="minorHAnsi" w:hAnsiTheme="minorHAnsi" w:cstheme="minorHAnsi"/>
          <w:bCs/>
          <w:sz w:val="22"/>
        </w:rPr>
      </w:pPr>
      <w:r w:rsidRPr="008F6864">
        <w:rPr>
          <w:rFonts w:asciiTheme="minorHAnsi" w:hAnsiTheme="minorHAnsi" w:cstheme="minorHAnsi"/>
          <w:bCs/>
          <w:sz w:val="22"/>
        </w:rPr>
        <w:t xml:space="preserve">firm oraz </w:t>
      </w:r>
      <w:r w:rsidRPr="008F6864">
        <w:rPr>
          <w:rFonts w:asciiTheme="minorHAnsi" w:hAnsiTheme="minorHAnsi" w:cstheme="minorHAnsi"/>
          <w:sz w:val="22"/>
        </w:rPr>
        <w:t>adresów</w:t>
      </w:r>
      <w:r w:rsidRPr="008F6864">
        <w:rPr>
          <w:rFonts w:asciiTheme="minorHAnsi" w:hAnsiTheme="minorHAnsi" w:cstheme="minorHAnsi"/>
          <w:bCs/>
          <w:sz w:val="22"/>
        </w:rPr>
        <w:t xml:space="preserve"> </w:t>
      </w:r>
      <w:r w:rsidR="00F0367D" w:rsidRPr="008F6864">
        <w:rPr>
          <w:rFonts w:asciiTheme="minorHAnsi" w:hAnsiTheme="minorHAnsi" w:cstheme="minorHAnsi"/>
          <w:bCs/>
          <w:sz w:val="22"/>
        </w:rPr>
        <w:t>W</w:t>
      </w:r>
      <w:r w:rsidRPr="008F6864">
        <w:rPr>
          <w:rFonts w:asciiTheme="minorHAnsi" w:hAnsiTheme="minorHAnsi" w:cstheme="minorHAnsi"/>
          <w:bCs/>
          <w:sz w:val="22"/>
        </w:rPr>
        <w:t xml:space="preserve">ykonawców, którzy złożyli oferty w terminie; </w:t>
      </w:r>
    </w:p>
    <w:p w14:paraId="4169545A" w14:textId="0816C705" w:rsidR="00813163" w:rsidRPr="008F6864" w:rsidRDefault="00A11197" w:rsidP="00CE1EEF">
      <w:pPr>
        <w:pStyle w:val="Podpunkt2"/>
        <w:ind w:left="1843" w:hanging="709"/>
        <w:rPr>
          <w:rFonts w:asciiTheme="minorHAnsi" w:hAnsiTheme="minorHAnsi" w:cstheme="minorHAnsi"/>
          <w:sz w:val="22"/>
        </w:rPr>
      </w:pPr>
      <w:r w:rsidRPr="008F6864">
        <w:rPr>
          <w:rFonts w:asciiTheme="minorHAnsi" w:hAnsiTheme="minorHAnsi" w:cstheme="minorHAnsi"/>
          <w:sz w:val="22"/>
        </w:rPr>
        <w:t>ceny</w:t>
      </w:r>
      <w:r w:rsidRPr="008F6864">
        <w:rPr>
          <w:rFonts w:asciiTheme="minorHAnsi" w:hAnsiTheme="minorHAnsi" w:cstheme="minorHAnsi"/>
          <w:bCs/>
          <w:sz w:val="22"/>
        </w:rPr>
        <w:t>, terminu wykonania zamówienia</w:t>
      </w:r>
      <w:r w:rsidR="00F0367D" w:rsidRPr="008F6864">
        <w:rPr>
          <w:rFonts w:asciiTheme="minorHAnsi" w:hAnsiTheme="minorHAnsi" w:cstheme="minorHAnsi"/>
          <w:bCs/>
          <w:sz w:val="22"/>
        </w:rPr>
        <w:t xml:space="preserve"> </w:t>
      </w:r>
      <w:r w:rsidRPr="008F6864">
        <w:rPr>
          <w:rFonts w:asciiTheme="minorHAnsi" w:hAnsiTheme="minorHAnsi" w:cstheme="minorHAnsi"/>
          <w:bCs/>
          <w:sz w:val="22"/>
        </w:rPr>
        <w:t xml:space="preserve"> i warunków płatności zawartych w ofertach</w:t>
      </w:r>
      <w:r w:rsidR="00813163" w:rsidRPr="008F6864">
        <w:rPr>
          <w:rFonts w:asciiTheme="minorHAnsi" w:hAnsiTheme="minorHAnsi" w:cstheme="minorHAnsi"/>
          <w:sz w:val="22"/>
        </w:rPr>
        <w:t>.</w:t>
      </w:r>
    </w:p>
    <w:p w14:paraId="00D5E268" w14:textId="1673E6CB" w:rsidR="00813163" w:rsidRPr="008F6864" w:rsidRDefault="009F661B"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04" w:name="pun12siwz"/>
      <w:bookmarkStart w:id="105" w:name="_Toc81494288"/>
      <w:bookmarkStart w:id="106" w:name="_Toc271194415"/>
      <w:bookmarkStart w:id="107" w:name="_Toc271697267"/>
      <w:bookmarkStart w:id="108" w:name="_Toc272997346"/>
      <w:bookmarkStart w:id="109" w:name="_Toc274549612"/>
      <w:bookmarkStart w:id="110" w:name="_Toc340650651"/>
      <w:bookmarkStart w:id="111" w:name="_Toc399885238"/>
      <w:bookmarkStart w:id="112" w:name="_Toc26181788"/>
      <w:bookmarkEnd w:id="104"/>
      <w:r w:rsidRPr="008F6864">
        <w:rPr>
          <w:rFonts w:asciiTheme="minorHAnsi" w:hAnsiTheme="minorHAnsi" w:cstheme="minorHAnsi"/>
          <w:color w:val="auto"/>
          <w:sz w:val="22"/>
          <w:szCs w:val="22"/>
        </w:rPr>
        <w:t>Sposób obliczenia ceny</w:t>
      </w:r>
      <w:bookmarkEnd w:id="105"/>
      <w:bookmarkEnd w:id="106"/>
      <w:bookmarkEnd w:id="107"/>
      <w:bookmarkEnd w:id="108"/>
      <w:bookmarkEnd w:id="109"/>
      <w:bookmarkEnd w:id="110"/>
      <w:bookmarkEnd w:id="111"/>
      <w:bookmarkEnd w:id="112"/>
    </w:p>
    <w:p w14:paraId="285B5DDD" w14:textId="6644A932" w:rsidR="000E7EA6" w:rsidRPr="008F6864" w:rsidRDefault="000E7EA6"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Cena oferty wskazana w Formularzu ofert</w:t>
      </w:r>
      <w:r w:rsidR="009F5833" w:rsidRPr="008F6864">
        <w:rPr>
          <w:rFonts w:asciiTheme="minorHAnsi" w:hAnsiTheme="minorHAnsi" w:cstheme="minorHAnsi"/>
          <w:sz w:val="22"/>
        </w:rPr>
        <w:t>y</w:t>
      </w:r>
      <w:r w:rsidRPr="008F6864">
        <w:rPr>
          <w:rFonts w:asciiTheme="minorHAnsi" w:hAnsiTheme="minorHAnsi" w:cstheme="minorHAnsi"/>
          <w:sz w:val="22"/>
        </w:rPr>
        <w:t xml:space="preserve"> musi uwzględniać wszystkie wymagania niniejszej SIWZ oraz obejmować wszelkie koszty, jakie poniesie </w:t>
      </w:r>
      <w:r w:rsidR="009F5833" w:rsidRPr="008F6864">
        <w:rPr>
          <w:rFonts w:asciiTheme="minorHAnsi" w:hAnsiTheme="minorHAnsi" w:cstheme="minorHAnsi"/>
          <w:sz w:val="22"/>
        </w:rPr>
        <w:t>Wykonawca</w:t>
      </w:r>
      <w:r w:rsidRPr="008F6864">
        <w:rPr>
          <w:rFonts w:asciiTheme="minorHAnsi" w:hAnsiTheme="minorHAnsi" w:cstheme="minorHAnsi"/>
          <w:sz w:val="22"/>
        </w:rPr>
        <w:t xml:space="preserve"> z tytułu należytej</w:t>
      </w:r>
      <w:r w:rsidR="009F5833" w:rsidRPr="008F6864">
        <w:rPr>
          <w:rFonts w:asciiTheme="minorHAnsi" w:hAnsiTheme="minorHAnsi" w:cstheme="minorHAnsi"/>
          <w:sz w:val="22"/>
        </w:rPr>
        <w:t xml:space="preserve"> i zgodnej z SIWZ</w:t>
      </w:r>
      <w:r w:rsidRPr="008F6864">
        <w:rPr>
          <w:rFonts w:asciiTheme="minorHAnsi" w:hAnsiTheme="minorHAnsi" w:cstheme="minorHAnsi"/>
          <w:sz w:val="22"/>
        </w:rPr>
        <w:t xml:space="preserve"> realizacji przedmiotu zamówienia.</w:t>
      </w:r>
      <w:r w:rsidRPr="008F6864">
        <w:rPr>
          <w:rFonts w:asciiTheme="minorHAnsi" w:hAnsiTheme="minorHAnsi" w:cstheme="minorHAnsi"/>
          <w:sz w:val="22"/>
          <w:lang w:eastAsia="pl-PL"/>
        </w:rPr>
        <w:t xml:space="preserve">  </w:t>
      </w:r>
    </w:p>
    <w:p w14:paraId="7B9FCDF6" w14:textId="6F3448F3" w:rsidR="009F5833" w:rsidRPr="008F6864" w:rsidRDefault="009F583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bCs/>
          <w:sz w:val="22"/>
        </w:rPr>
        <w:t xml:space="preserve">Podana przez Wykonawcę w Formularzu oferty cena oferty będzie wynagrodzeniem ryczałtowym.  </w:t>
      </w:r>
    </w:p>
    <w:p w14:paraId="2AF60892" w14:textId="5139CCE7" w:rsidR="002C7E16" w:rsidRPr="008F6864" w:rsidRDefault="009F583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Cenę oferty należy wyliczyć w Formularzu oferty, wypełniając wszystkie wolne pola zgodnie z zawartą tam instrukcją. Cena oferty musi stanowić sumę cen za poszczególne zadania wymienione w Formularzu oferty.</w:t>
      </w:r>
      <w:r w:rsidR="002C7E16" w:rsidRPr="008F6864">
        <w:rPr>
          <w:rFonts w:asciiTheme="minorHAnsi" w:hAnsiTheme="minorHAnsi" w:cstheme="minorHAnsi"/>
          <w:sz w:val="22"/>
        </w:rPr>
        <w:t xml:space="preserve"> Dla zadań 1,2,3,4,5</w:t>
      </w:r>
      <w:r w:rsidR="006C482D" w:rsidRPr="008F6864">
        <w:rPr>
          <w:rFonts w:asciiTheme="minorHAnsi" w:hAnsiTheme="minorHAnsi" w:cstheme="minorHAnsi"/>
          <w:sz w:val="22"/>
        </w:rPr>
        <w:t xml:space="preserve"> </w:t>
      </w:r>
      <w:r w:rsidR="002C7E16" w:rsidRPr="008F6864">
        <w:rPr>
          <w:rFonts w:asciiTheme="minorHAnsi" w:hAnsiTheme="minorHAnsi" w:cstheme="minorHAnsi"/>
          <w:sz w:val="22"/>
        </w:rPr>
        <w:t>Wykonawca przedstawia cenę ryczałtową za zadanie, a dla zada</w:t>
      </w:r>
      <w:r w:rsidR="006C482D" w:rsidRPr="008F6864">
        <w:rPr>
          <w:rFonts w:asciiTheme="minorHAnsi" w:hAnsiTheme="minorHAnsi" w:cstheme="minorHAnsi"/>
          <w:sz w:val="22"/>
        </w:rPr>
        <w:t>nia</w:t>
      </w:r>
      <w:r w:rsidR="002C7E16" w:rsidRPr="008F6864">
        <w:rPr>
          <w:rFonts w:asciiTheme="minorHAnsi" w:hAnsiTheme="minorHAnsi" w:cstheme="minorHAnsi"/>
          <w:sz w:val="22"/>
        </w:rPr>
        <w:t xml:space="preserve"> </w:t>
      </w:r>
      <w:r w:rsidR="006C482D" w:rsidRPr="008F6864">
        <w:rPr>
          <w:rFonts w:asciiTheme="minorHAnsi" w:hAnsiTheme="minorHAnsi" w:cstheme="minorHAnsi"/>
          <w:sz w:val="22"/>
        </w:rPr>
        <w:t>6</w:t>
      </w:r>
      <w:r w:rsidR="002C7E16" w:rsidRPr="008F6864">
        <w:rPr>
          <w:rFonts w:asciiTheme="minorHAnsi" w:hAnsiTheme="minorHAnsi" w:cstheme="minorHAnsi"/>
          <w:sz w:val="22"/>
        </w:rPr>
        <w:t xml:space="preserve"> Wykonawca zobowiązany jest podać cenę jednostkową za jedną godzinę (1h) świadczenia usług oraz wyliczyć cenę maksymalną zadania.</w:t>
      </w:r>
    </w:p>
    <w:p w14:paraId="542CB5F6" w14:textId="13CA45AE" w:rsidR="000E7EA6" w:rsidRPr="008F6864" w:rsidRDefault="000E7EA6"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Cena podana w ofercie musi być wyrażona</w:t>
      </w:r>
      <w:r w:rsidR="009F5833" w:rsidRPr="008F6864">
        <w:rPr>
          <w:rFonts w:asciiTheme="minorHAnsi" w:hAnsiTheme="minorHAnsi" w:cstheme="minorHAnsi"/>
          <w:sz w:val="22"/>
        </w:rPr>
        <w:t xml:space="preserve"> w wartości netto i brutto,</w:t>
      </w:r>
      <w:r w:rsidRPr="008F6864">
        <w:rPr>
          <w:rFonts w:asciiTheme="minorHAnsi" w:hAnsiTheme="minorHAnsi" w:cstheme="minorHAnsi"/>
          <w:sz w:val="22"/>
        </w:rPr>
        <w:t xml:space="preserve"> z wyodrębnieniem podatku VAT, z zastrzeżeniem sytuacji, gdy oferowane usługi w całości lub części są zwolnione od podatku VAT. </w:t>
      </w:r>
      <w:r w:rsidR="009F5833" w:rsidRPr="008F6864">
        <w:rPr>
          <w:rFonts w:asciiTheme="minorHAnsi" w:hAnsiTheme="minorHAnsi" w:cstheme="minorHAnsi"/>
          <w:bCs/>
          <w:sz w:val="22"/>
        </w:rPr>
        <w:t>Prawidłowe ustalenie VAT należy do obowiązków Wykonawcy – zgodnie z przepisami ustawy o podatku od towarów i usług.</w:t>
      </w:r>
    </w:p>
    <w:p w14:paraId="524D7911" w14:textId="47357A5E" w:rsidR="000E7EA6" w:rsidRPr="008F6864" w:rsidRDefault="00A02100"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Ceny </w:t>
      </w:r>
      <w:r w:rsidR="007B5E51" w:rsidRPr="008F6864">
        <w:rPr>
          <w:rFonts w:asciiTheme="minorHAnsi" w:hAnsiTheme="minorHAnsi" w:cstheme="minorHAnsi"/>
          <w:sz w:val="22"/>
        </w:rPr>
        <w:t>ryczałtowe</w:t>
      </w:r>
      <w:r w:rsidR="000E7EA6" w:rsidRPr="008F6864">
        <w:rPr>
          <w:rFonts w:asciiTheme="minorHAnsi" w:hAnsiTheme="minorHAnsi" w:cstheme="minorHAnsi"/>
          <w:sz w:val="22"/>
        </w:rPr>
        <w:t xml:space="preserve"> </w:t>
      </w:r>
      <w:r w:rsidR="002C7E16" w:rsidRPr="008F6864">
        <w:rPr>
          <w:rFonts w:asciiTheme="minorHAnsi" w:hAnsiTheme="minorHAnsi" w:cstheme="minorHAnsi"/>
          <w:sz w:val="22"/>
        </w:rPr>
        <w:t xml:space="preserve">oraz jednostkowe </w:t>
      </w:r>
      <w:r w:rsidR="000E7EA6" w:rsidRPr="008F6864">
        <w:rPr>
          <w:rFonts w:asciiTheme="minorHAnsi" w:hAnsiTheme="minorHAnsi" w:cstheme="minorHAnsi"/>
          <w:sz w:val="22"/>
        </w:rPr>
        <w:t>określone przez Wykonawcę będą obowiązywać przez cały okres obowiązywania Umowy i nie będą podlegały zmianom.</w:t>
      </w:r>
    </w:p>
    <w:p w14:paraId="23F0A547" w14:textId="280D3ECB" w:rsidR="0041170D" w:rsidRPr="008F6864" w:rsidRDefault="0041170D"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W przypadku pojawienia się w tekście oferty oczywistych omyłek pisarskich, oczywistych omyłek rachunkowych lub innych omyłek polegających na niezgodności oferty z SIWZ, niepowodujących istotnych zmian w treści oferty, Zamawiający poprawi je, z uwzględnieniem konsekwencji rachunkowych dokonanych poprawek i niezwłocznie zawiadomi o tym fakcie Wykonawcę, którego oferta została poprawiona. W przypadku, gdy omyłka dotyczyć będzie obliczenia cen</w:t>
      </w:r>
      <w:r w:rsidR="007B5E51" w:rsidRPr="008F6864">
        <w:rPr>
          <w:rFonts w:asciiTheme="minorHAnsi" w:hAnsiTheme="minorHAnsi" w:cstheme="minorHAnsi"/>
          <w:sz w:val="22"/>
        </w:rPr>
        <w:t>/</w:t>
      </w:r>
      <w:r w:rsidRPr="008F6864">
        <w:rPr>
          <w:rFonts w:asciiTheme="minorHAnsi" w:hAnsiTheme="minorHAnsi" w:cstheme="minorHAnsi"/>
          <w:sz w:val="22"/>
        </w:rPr>
        <w:t xml:space="preserve">y </w:t>
      </w:r>
      <w:r w:rsidRPr="008F6864">
        <w:rPr>
          <w:rFonts w:asciiTheme="minorHAnsi" w:hAnsiTheme="minorHAnsi" w:cstheme="minorHAnsi"/>
          <w:sz w:val="22"/>
        </w:rPr>
        <w:lastRenderedPageBreak/>
        <w:t xml:space="preserve">w Formularzu </w:t>
      </w:r>
      <w:r w:rsidR="00F0367D" w:rsidRPr="008F6864">
        <w:rPr>
          <w:rFonts w:asciiTheme="minorHAnsi" w:hAnsiTheme="minorHAnsi" w:cstheme="minorHAnsi"/>
        </w:rPr>
        <w:t>oferty</w:t>
      </w:r>
      <w:r w:rsidRPr="008F6864">
        <w:rPr>
          <w:rFonts w:asciiTheme="minorHAnsi" w:hAnsiTheme="minorHAnsi" w:cstheme="minorHAnsi"/>
          <w:sz w:val="22"/>
        </w:rPr>
        <w:t xml:space="preserve"> Zamawiający poprawiając omyłkę za podstawę poprawki przyjmie ceny </w:t>
      </w:r>
      <w:r w:rsidR="007B5E51" w:rsidRPr="008F6864">
        <w:rPr>
          <w:rFonts w:asciiTheme="minorHAnsi" w:hAnsiTheme="minorHAnsi" w:cstheme="minorHAnsi"/>
          <w:sz w:val="22"/>
        </w:rPr>
        <w:t xml:space="preserve"> ryczałtowe za zadanie netto </w:t>
      </w:r>
      <w:r w:rsidRPr="008F6864">
        <w:rPr>
          <w:rFonts w:asciiTheme="minorHAnsi" w:hAnsiTheme="minorHAnsi" w:cstheme="minorHAnsi"/>
          <w:sz w:val="22"/>
        </w:rPr>
        <w:t xml:space="preserve">wskazane przez Wykonawcę. </w:t>
      </w:r>
    </w:p>
    <w:p w14:paraId="62016364" w14:textId="77777777" w:rsidR="000E7EA6" w:rsidRPr="008F6864" w:rsidRDefault="000E7EA6"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Wszystkie ceny i wartości kwotowe należy przedstawić z dokładnością do dwóch miejsc po przecinku</w:t>
      </w:r>
      <w:r w:rsidR="00E0701F" w:rsidRPr="008F6864">
        <w:rPr>
          <w:rFonts w:asciiTheme="minorHAnsi" w:hAnsiTheme="minorHAnsi" w:cstheme="minorHAnsi"/>
          <w:sz w:val="22"/>
        </w:rPr>
        <w:t xml:space="preserve"> (w pełnych groszach)</w:t>
      </w:r>
      <w:r w:rsidRPr="008F6864">
        <w:rPr>
          <w:rFonts w:asciiTheme="minorHAnsi" w:hAnsiTheme="minorHAnsi" w:cstheme="minorHAnsi"/>
          <w:sz w:val="22"/>
        </w:rPr>
        <w:t xml:space="preserve">. </w:t>
      </w:r>
    </w:p>
    <w:p w14:paraId="3771F65A" w14:textId="77777777" w:rsidR="000E7EA6" w:rsidRPr="008F6864" w:rsidRDefault="000E7EA6"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Cena oferty /wartość brutto i netto/ winna być wyrażona w złotych polskich cyfrowo. </w:t>
      </w:r>
    </w:p>
    <w:p w14:paraId="2A049DC2" w14:textId="663E2763" w:rsidR="000E7EA6" w:rsidRPr="008F6864" w:rsidRDefault="000E7EA6"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Sposób zapłaty i rozliczenia za realizację niniejszego zamówienia, określone zostały </w:t>
      </w:r>
      <w:r w:rsidR="002545D8" w:rsidRPr="008F6864">
        <w:rPr>
          <w:rFonts w:asciiTheme="minorHAnsi" w:hAnsiTheme="minorHAnsi" w:cstheme="minorHAnsi"/>
          <w:sz w:val="22"/>
        </w:rPr>
        <w:br/>
      </w:r>
      <w:r w:rsidR="00F0367D" w:rsidRPr="008F6864">
        <w:rPr>
          <w:rFonts w:asciiTheme="minorHAnsi" w:hAnsiTheme="minorHAnsi" w:cstheme="minorHAnsi"/>
          <w:sz w:val="22"/>
        </w:rPr>
        <w:t>we Wzorze Umowy w Części II SIWZ</w:t>
      </w:r>
      <w:r w:rsidRPr="008F6864">
        <w:rPr>
          <w:rFonts w:asciiTheme="minorHAnsi" w:hAnsiTheme="minorHAnsi" w:cstheme="minorHAnsi"/>
          <w:sz w:val="22"/>
        </w:rPr>
        <w:t>.</w:t>
      </w:r>
    </w:p>
    <w:p w14:paraId="0E24E4C3" w14:textId="77777777" w:rsidR="000E7EA6" w:rsidRPr="008F6864" w:rsidRDefault="000E7EA6"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Rozliczenia między Zamawiającym a Wykonawcą prowadzone będą w walucie polskiej.</w:t>
      </w:r>
    </w:p>
    <w:p w14:paraId="3868B2AE" w14:textId="49DB231B" w:rsidR="00813163" w:rsidRPr="008F6864" w:rsidRDefault="009F661B"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13" w:name="_Toc271194416"/>
      <w:bookmarkStart w:id="114" w:name="_Toc271697268"/>
      <w:bookmarkStart w:id="115" w:name="_Toc272997347"/>
      <w:bookmarkStart w:id="116" w:name="_Toc274549613"/>
      <w:bookmarkStart w:id="117" w:name="_Toc340650652"/>
      <w:bookmarkStart w:id="118" w:name="_Toc399885239"/>
      <w:bookmarkStart w:id="119" w:name="_Toc26181789"/>
      <w:r w:rsidRPr="008F6864">
        <w:rPr>
          <w:rFonts w:asciiTheme="minorHAnsi" w:hAnsiTheme="minorHAnsi" w:cstheme="minorHAnsi"/>
          <w:color w:val="auto"/>
          <w:sz w:val="22"/>
          <w:szCs w:val="22"/>
        </w:rPr>
        <w:t>Kryteria oraz sposób oceny ofert</w:t>
      </w:r>
      <w:bookmarkStart w:id="120" w:name="_Toc271697269"/>
      <w:bookmarkEnd w:id="113"/>
      <w:bookmarkEnd w:id="114"/>
      <w:bookmarkEnd w:id="115"/>
      <w:bookmarkEnd w:id="116"/>
      <w:bookmarkEnd w:id="117"/>
      <w:bookmarkEnd w:id="118"/>
      <w:bookmarkEnd w:id="120"/>
      <w:r w:rsidR="004A4D76" w:rsidRPr="008F6864">
        <w:rPr>
          <w:rFonts w:asciiTheme="minorHAnsi" w:hAnsiTheme="minorHAnsi" w:cstheme="minorHAnsi"/>
          <w:color w:val="auto"/>
          <w:sz w:val="22"/>
          <w:szCs w:val="22"/>
        </w:rPr>
        <w:t>, wybór oferty najkorzystniejszej</w:t>
      </w:r>
      <w:bookmarkEnd w:id="119"/>
    </w:p>
    <w:p w14:paraId="239B8CA3" w14:textId="63421407" w:rsidR="00556C1D" w:rsidRPr="008F6864" w:rsidRDefault="001F192C"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Przy dokonywaniu wyboru najkorzystniejszej oferty Zamawiający oceni niepodlegające odrzuceniu oferty Wykonawców niepodlegających wykluczeniu z Postępowania, kierując</w:t>
      </w:r>
      <w:r w:rsidR="00556C1D" w:rsidRPr="008F6864">
        <w:rPr>
          <w:rFonts w:asciiTheme="minorHAnsi" w:hAnsiTheme="minorHAnsi" w:cstheme="minorHAnsi"/>
          <w:sz w:val="22"/>
        </w:rPr>
        <w:t xml:space="preserve"> się następującymi kryteriami:</w:t>
      </w:r>
    </w:p>
    <w:p w14:paraId="0A0B68CB" w14:textId="77777777" w:rsidR="00182A7B" w:rsidRPr="008F6864" w:rsidRDefault="00182A7B" w:rsidP="00CE1EEF">
      <w:pPr>
        <w:pStyle w:val="Podpunkt2"/>
        <w:numPr>
          <w:ilvl w:val="0"/>
          <w:numId w:val="0"/>
        </w:numPr>
        <w:spacing w:after="120"/>
        <w:ind w:left="567"/>
        <w:jc w:val="both"/>
        <w:rPr>
          <w:rFonts w:asciiTheme="minorHAnsi" w:hAnsiTheme="minorHAnsi" w:cstheme="minorHAnsi"/>
          <w:sz w:val="22"/>
        </w:rPr>
      </w:pPr>
    </w:p>
    <w:tbl>
      <w:tblPr>
        <w:tblW w:w="8724" w:type="dxa"/>
        <w:tblInd w:w="4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567"/>
        <w:gridCol w:w="3827"/>
        <w:gridCol w:w="1134"/>
        <w:gridCol w:w="3196"/>
      </w:tblGrid>
      <w:tr w:rsidR="007A3538" w:rsidRPr="008F6864" w14:paraId="123C030C" w14:textId="77777777" w:rsidTr="009166F4">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FA4047" w14:textId="77777777" w:rsidR="00556C1D" w:rsidRPr="008F6864" w:rsidRDefault="00556C1D" w:rsidP="00CE1EEF">
            <w:pPr>
              <w:spacing w:after="0" w:line="240" w:lineRule="auto"/>
              <w:jc w:val="center"/>
              <w:rPr>
                <w:rFonts w:asciiTheme="minorHAnsi" w:hAnsiTheme="minorHAnsi" w:cstheme="minorHAnsi"/>
                <w:b/>
              </w:rPr>
            </w:pPr>
            <w:r w:rsidRPr="008F6864">
              <w:rPr>
                <w:rFonts w:asciiTheme="minorHAnsi" w:hAnsiTheme="minorHAnsi" w:cstheme="minorHAnsi"/>
                <w:b/>
              </w:rPr>
              <w:t>Lp.</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780CAAB" w14:textId="77777777" w:rsidR="00556C1D" w:rsidRPr="008F6864" w:rsidRDefault="00556C1D" w:rsidP="00CE1EEF">
            <w:pPr>
              <w:spacing w:after="0" w:line="240" w:lineRule="auto"/>
              <w:jc w:val="center"/>
              <w:rPr>
                <w:rFonts w:asciiTheme="minorHAnsi" w:hAnsiTheme="minorHAnsi" w:cstheme="minorHAnsi"/>
                <w:b/>
              </w:rPr>
            </w:pPr>
            <w:r w:rsidRPr="008F6864">
              <w:rPr>
                <w:rFonts w:asciiTheme="minorHAnsi" w:hAnsiTheme="minorHAnsi" w:cstheme="minorHAnsi"/>
                <w:b/>
              </w:rPr>
              <w:t>Kryterium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EBEB05" w14:textId="77777777" w:rsidR="00556C1D" w:rsidRPr="008F6864" w:rsidRDefault="00556C1D" w:rsidP="00CE1EEF">
            <w:pPr>
              <w:spacing w:after="0" w:line="240" w:lineRule="auto"/>
              <w:jc w:val="center"/>
              <w:rPr>
                <w:rFonts w:asciiTheme="minorHAnsi" w:hAnsiTheme="minorHAnsi" w:cstheme="minorHAnsi"/>
                <w:b/>
              </w:rPr>
            </w:pPr>
            <w:r w:rsidRPr="008F6864">
              <w:rPr>
                <w:rFonts w:asciiTheme="minorHAnsi" w:hAnsiTheme="minorHAnsi" w:cstheme="minorHAnsi"/>
                <w:b/>
              </w:rPr>
              <w:t>Znaczenie waga %</w:t>
            </w:r>
          </w:p>
        </w:tc>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14:paraId="3FA4040B" w14:textId="77777777" w:rsidR="00556C1D" w:rsidRPr="008F6864" w:rsidRDefault="00556C1D" w:rsidP="00CE1EEF">
            <w:pPr>
              <w:spacing w:after="0" w:line="240" w:lineRule="auto"/>
              <w:jc w:val="center"/>
              <w:rPr>
                <w:rFonts w:asciiTheme="minorHAnsi" w:hAnsiTheme="minorHAnsi" w:cstheme="minorHAnsi"/>
                <w:b/>
              </w:rPr>
            </w:pPr>
            <w:r w:rsidRPr="008F6864">
              <w:rPr>
                <w:rFonts w:asciiTheme="minorHAnsi" w:hAnsiTheme="minorHAnsi" w:cstheme="minorHAnsi"/>
                <w:b/>
              </w:rPr>
              <w:t>Opis metody przyznawania punktów</w:t>
            </w:r>
          </w:p>
        </w:tc>
      </w:tr>
      <w:tr w:rsidR="007A3538" w:rsidRPr="008F6864" w14:paraId="668EDB95" w14:textId="77777777" w:rsidTr="009166F4">
        <w:trPr>
          <w:trHeight w:val="425"/>
        </w:trPr>
        <w:tc>
          <w:tcPr>
            <w:tcW w:w="567" w:type="dxa"/>
            <w:tcBorders>
              <w:top w:val="single" w:sz="4" w:space="0" w:color="auto"/>
              <w:bottom w:val="single" w:sz="4" w:space="0" w:color="auto"/>
            </w:tcBorders>
            <w:shd w:val="clear" w:color="auto" w:fill="auto"/>
            <w:vAlign w:val="center"/>
          </w:tcPr>
          <w:p w14:paraId="234DB02A" w14:textId="77777777" w:rsidR="00556C1D" w:rsidRPr="008F6864" w:rsidRDefault="00556C1D" w:rsidP="00CE1EEF">
            <w:pPr>
              <w:spacing w:after="0" w:line="240" w:lineRule="auto"/>
              <w:rPr>
                <w:rFonts w:asciiTheme="minorHAnsi" w:hAnsiTheme="minorHAnsi" w:cstheme="minorHAnsi"/>
              </w:rPr>
            </w:pPr>
            <w:r w:rsidRPr="008F6864">
              <w:rPr>
                <w:rFonts w:asciiTheme="minorHAnsi" w:hAnsiTheme="minorHAnsi" w:cstheme="minorHAnsi"/>
              </w:rPr>
              <w:t>1.</w:t>
            </w:r>
          </w:p>
        </w:tc>
        <w:tc>
          <w:tcPr>
            <w:tcW w:w="3827" w:type="dxa"/>
            <w:tcBorders>
              <w:top w:val="single" w:sz="4" w:space="0" w:color="auto"/>
              <w:bottom w:val="single" w:sz="4" w:space="0" w:color="auto"/>
            </w:tcBorders>
            <w:shd w:val="clear" w:color="auto" w:fill="auto"/>
            <w:vAlign w:val="center"/>
          </w:tcPr>
          <w:p w14:paraId="766BF5B3" w14:textId="77777777" w:rsidR="00556C1D" w:rsidRPr="008F6864" w:rsidRDefault="00556C1D" w:rsidP="00CE1EEF">
            <w:pPr>
              <w:spacing w:after="0" w:line="240" w:lineRule="auto"/>
              <w:jc w:val="both"/>
              <w:rPr>
                <w:rFonts w:asciiTheme="minorHAnsi" w:hAnsiTheme="minorHAnsi" w:cstheme="minorHAnsi"/>
                <w:b/>
              </w:rPr>
            </w:pPr>
            <w:r w:rsidRPr="008F6864">
              <w:rPr>
                <w:rFonts w:asciiTheme="minorHAnsi" w:hAnsiTheme="minorHAnsi" w:cstheme="minorHAnsi"/>
              </w:rPr>
              <w:t xml:space="preserve">Cena brutto oferty </w:t>
            </w:r>
            <w:r w:rsidRPr="008F6864">
              <w:rPr>
                <w:rFonts w:asciiTheme="minorHAnsi" w:hAnsiTheme="minorHAnsi" w:cstheme="minorHAnsi"/>
                <w:b/>
              </w:rPr>
              <w:t>(C)</w:t>
            </w:r>
          </w:p>
        </w:tc>
        <w:tc>
          <w:tcPr>
            <w:tcW w:w="1134" w:type="dxa"/>
            <w:tcBorders>
              <w:top w:val="single" w:sz="4" w:space="0" w:color="auto"/>
              <w:bottom w:val="single" w:sz="4" w:space="0" w:color="auto"/>
            </w:tcBorders>
            <w:shd w:val="clear" w:color="auto" w:fill="auto"/>
            <w:vAlign w:val="center"/>
          </w:tcPr>
          <w:p w14:paraId="26BDC7F1" w14:textId="37C24F34" w:rsidR="00556C1D" w:rsidRPr="008F6864" w:rsidRDefault="000A31D5" w:rsidP="00CE1EEF">
            <w:pPr>
              <w:pStyle w:val="xl74"/>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b w:val="0"/>
                <w:bCs w:val="0"/>
                <w:color w:val="auto"/>
                <w:sz w:val="22"/>
                <w:szCs w:val="22"/>
              </w:rPr>
            </w:pPr>
            <w:r w:rsidRPr="008F6864">
              <w:rPr>
                <w:rFonts w:asciiTheme="minorHAnsi" w:eastAsia="Times New Roman" w:hAnsiTheme="minorHAnsi" w:cstheme="minorHAnsi"/>
                <w:b w:val="0"/>
                <w:bCs w:val="0"/>
                <w:color w:val="auto"/>
                <w:sz w:val="22"/>
                <w:szCs w:val="22"/>
              </w:rPr>
              <w:t>5</w:t>
            </w:r>
            <w:r w:rsidR="002516D6" w:rsidRPr="008F6864">
              <w:rPr>
                <w:rFonts w:asciiTheme="minorHAnsi" w:eastAsia="Times New Roman" w:hAnsiTheme="minorHAnsi" w:cstheme="minorHAnsi"/>
                <w:b w:val="0"/>
                <w:bCs w:val="0"/>
                <w:color w:val="auto"/>
                <w:sz w:val="22"/>
                <w:szCs w:val="22"/>
              </w:rPr>
              <w:t>0</w:t>
            </w:r>
            <w:r w:rsidR="00556C1D" w:rsidRPr="008F6864">
              <w:rPr>
                <w:rFonts w:asciiTheme="minorHAnsi" w:eastAsia="Times New Roman" w:hAnsiTheme="minorHAnsi" w:cstheme="minorHAnsi"/>
                <w:b w:val="0"/>
                <w:bCs w:val="0"/>
                <w:color w:val="auto"/>
                <w:sz w:val="22"/>
                <w:szCs w:val="22"/>
              </w:rPr>
              <w:t>%</w:t>
            </w:r>
          </w:p>
        </w:tc>
        <w:tc>
          <w:tcPr>
            <w:tcW w:w="3196" w:type="dxa"/>
            <w:tcBorders>
              <w:top w:val="single" w:sz="4" w:space="0" w:color="auto"/>
              <w:bottom w:val="single" w:sz="4" w:space="0" w:color="auto"/>
            </w:tcBorders>
            <w:shd w:val="clear" w:color="auto" w:fill="auto"/>
            <w:vAlign w:val="center"/>
          </w:tcPr>
          <w:p w14:paraId="59AC4263" w14:textId="2D2BA665" w:rsidR="00556C1D" w:rsidRPr="008F6864" w:rsidRDefault="00556C1D" w:rsidP="00CE1EEF">
            <w:pPr>
              <w:spacing w:after="0" w:line="240" w:lineRule="auto"/>
              <w:rPr>
                <w:rFonts w:asciiTheme="minorHAnsi" w:hAnsiTheme="minorHAnsi" w:cstheme="minorHAnsi"/>
              </w:rPr>
            </w:pPr>
            <w:proofErr w:type="spellStart"/>
            <w:r w:rsidRPr="008F6864">
              <w:rPr>
                <w:rFonts w:asciiTheme="minorHAnsi" w:hAnsiTheme="minorHAnsi" w:cstheme="minorHAnsi"/>
                <w:b/>
              </w:rPr>
              <w:t>Cmin</w:t>
            </w:r>
            <w:proofErr w:type="spellEnd"/>
            <w:r w:rsidRPr="008F6864">
              <w:rPr>
                <w:rFonts w:asciiTheme="minorHAnsi" w:hAnsiTheme="minorHAnsi" w:cstheme="minorHAnsi"/>
                <w:b/>
              </w:rPr>
              <w:t>/Co x</w:t>
            </w:r>
            <w:r w:rsidRPr="008F6864">
              <w:rPr>
                <w:rFonts w:asciiTheme="minorHAnsi" w:hAnsiTheme="minorHAnsi" w:cstheme="minorHAnsi"/>
              </w:rPr>
              <w:t xml:space="preserve"> </w:t>
            </w:r>
            <w:r w:rsidR="000A31D5" w:rsidRPr="008F6864">
              <w:rPr>
                <w:rFonts w:asciiTheme="minorHAnsi" w:hAnsiTheme="minorHAnsi" w:cstheme="minorHAnsi"/>
              </w:rPr>
              <w:t>5</w:t>
            </w:r>
            <w:r w:rsidR="002516D6" w:rsidRPr="008F6864">
              <w:rPr>
                <w:rFonts w:asciiTheme="minorHAnsi" w:hAnsiTheme="minorHAnsi" w:cstheme="minorHAnsi"/>
                <w:b/>
              </w:rPr>
              <w:t>0</w:t>
            </w:r>
          </w:p>
          <w:p w14:paraId="407BC800" w14:textId="77777777" w:rsidR="00556C1D" w:rsidRPr="008F6864" w:rsidRDefault="00556C1D" w:rsidP="00CE1EEF">
            <w:pPr>
              <w:spacing w:after="0" w:line="240" w:lineRule="auto"/>
              <w:rPr>
                <w:rFonts w:asciiTheme="minorHAnsi" w:hAnsiTheme="minorHAnsi" w:cstheme="minorHAnsi"/>
              </w:rPr>
            </w:pPr>
          </w:p>
          <w:p w14:paraId="67B48163" w14:textId="77777777" w:rsidR="00556C1D" w:rsidRPr="008F6864" w:rsidRDefault="00556C1D" w:rsidP="00CE1EEF">
            <w:pPr>
              <w:spacing w:after="0" w:line="240" w:lineRule="auto"/>
              <w:rPr>
                <w:rFonts w:asciiTheme="minorHAnsi" w:hAnsiTheme="minorHAnsi" w:cstheme="minorHAnsi"/>
              </w:rPr>
            </w:pPr>
            <w:r w:rsidRPr="008F6864">
              <w:rPr>
                <w:rFonts w:asciiTheme="minorHAnsi" w:hAnsiTheme="minorHAnsi" w:cstheme="minorHAnsi"/>
              </w:rPr>
              <w:t>gdzie:</w:t>
            </w:r>
          </w:p>
          <w:p w14:paraId="12D4A78E" w14:textId="77777777" w:rsidR="00556C1D" w:rsidRPr="008F6864" w:rsidRDefault="00556C1D" w:rsidP="00CE1EEF">
            <w:pPr>
              <w:spacing w:after="0" w:line="240" w:lineRule="auto"/>
              <w:rPr>
                <w:rFonts w:asciiTheme="minorHAnsi" w:hAnsiTheme="minorHAnsi" w:cstheme="minorHAnsi"/>
              </w:rPr>
            </w:pPr>
            <w:proofErr w:type="spellStart"/>
            <w:r w:rsidRPr="008F6864">
              <w:rPr>
                <w:rFonts w:asciiTheme="minorHAnsi" w:hAnsiTheme="minorHAnsi" w:cstheme="minorHAnsi"/>
                <w:b/>
              </w:rPr>
              <w:t>Cmin</w:t>
            </w:r>
            <w:proofErr w:type="spellEnd"/>
            <w:r w:rsidRPr="008F6864">
              <w:rPr>
                <w:rFonts w:asciiTheme="minorHAnsi" w:hAnsiTheme="minorHAnsi" w:cstheme="minorHAnsi"/>
              </w:rPr>
              <w:t xml:space="preserve"> –najniższa cena spośród ocenianych ofert</w:t>
            </w:r>
          </w:p>
          <w:p w14:paraId="032CBE58" w14:textId="77777777" w:rsidR="00556C1D" w:rsidRPr="008F6864" w:rsidRDefault="00556C1D" w:rsidP="00CE1EEF">
            <w:pPr>
              <w:spacing w:after="0" w:line="240" w:lineRule="auto"/>
              <w:rPr>
                <w:rFonts w:asciiTheme="minorHAnsi" w:hAnsiTheme="minorHAnsi" w:cstheme="minorHAnsi"/>
              </w:rPr>
            </w:pPr>
            <w:r w:rsidRPr="008F6864">
              <w:rPr>
                <w:rFonts w:asciiTheme="minorHAnsi" w:hAnsiTheme="minorHAnsi" w:cstheme="minorHAnsi"/>
                <w:b/>
              </w:rPr>
              <w:t>Co</w:t>
            </w:r>
            <w:r w:rsidRPr="008F6864">
              <w:rPr>
                <w:rFonts w:asciiTheme="minorHAnsi" w:hAnsiTheme="minorHAnsi" w:cstheme="minorHAnsi"/>
              </w:rPr>
              <w:t xml:space="preserve"> – cena ocenianej oferty</w:t>
            </w:r>
          </w:p>
        </w:tc>
      </w:tr>
      <w:tr w:rsidR="009F661B" w:rsidRPr="008F6864" w14:paraId="219C92D4" w14:textId="77777777" w:rsidTr="009166F4">
        <w:trPr>
          <w:trHeight w:val="425"/>
        </w:trPr>
        <w:tc>
          <w:tcPr>
            <w:tcW w:w="567" w:type="dxa"/>
            <w:tcBorders>
              <w:top w:val="single" w:sz="4" w:space="0" w:color="auto"/>
            </w:tcBorders>
            <w:shd w:val="clear" w:color="auto" w:fill="auto"/>
            <w:vAlign w:val="center"/>
          </w:tcPr>
          <w:p w14:paraId="14885461" w14:textId="2623BDD2" w:rsidR="009F661B" w:rsidRPr="008F6864" w:rsidRDefault="009F661B" w:rsidP="00CE1EEF">
            <w:pPr>
              <w:spacing w:after="0" w:line="240" w:lineRule="auto"/>
              <w:rPr>
                <w:rFonts w:asciiTheme="minorHAnsi" w:hAnsiTheme="minorHAnsi" w:cstheme="minorHAnsi"/>
              </w:rPr>
            </w:pPr>
            <w:r w:rsidRPr="008F6864">
              <w:rPr>
                <w:rFonts w:asciiTheme="minorHAnsi" w:hAnsiTheme="minorHAnsi" w:cstheme="minorHAnsi"/>
              </w:rPr>
              <w:t xml:space="preserve">2. </w:t>
            </w:r>
          </w:p>
        </w:tc>
        <w:tc>
          <w:tcPr>
            <w:tcW w:w="3827" w:type="dxa"/>
            <w:tcBorders>
              <w:top w:val="single" w:sz="4" w:space="0" w:color="auto"/>
            </w:tcBorders>
            <w:shd w:val="clear" w:color="auto" w:fill="auto"/>
            <w:vAlign w:val="center"/>
          </w:tcPr>
          <w:p w14:paraId="4D19CAE7" w14:textId="445586C9" w:rsidR="009F661B" w:rsidRPr="008F6864" w:rsidRDefault="009F661B" w:rsidP="00CE1EEF">
            <w:pPr>
              <w:spacing w:after="0" w:line="240" w:lineRule="auto"/>
              <w:jc w:val="both"/>
              <w:rPr>
                <w:rFonts w:asciiTheme="minorHAnsi" w:hAnsiTheme="minorHAnsi" w:cstheme="minorHAnsi"/>
              </w:rPr>
            </w:pPr>
            <w:r w:rsidRPr="008F6864">
              <w:rPr>
                <w:rFonts w:asciiTheme="minorHAnsi" w:hAnsiTheme="minorHAnsi" w:cstheme="minorHAnsi"/>
              </w:rPr>
              <w:t xml:space="preserve">Doświadczenie Wykonawcy </w:t>
            </w:r>
            <w:r w:rsidRPr="008F6864">
              <w:rPr>
                <w:rFonts w:asciiTheme="minorHAnsi" w:hAnsiTheme="minorHAnsi" w:cstheme="minorHAnsi"/>
                <w:b/>
              </w:rPr>
              <w:t>(D)</w:t>
            </w:r>
            <w:r w:rsidR="007B5E51" w:rsidRPr="008F6864">
              <w:rPr>
                <w:rFonts w:ascii="Times New Roman" w:hAnsi="Times New Roman" w:cs="Times New Roman"/>
                <w:lang w:eastAsia="pl-PL"/>
              </w:rPr>
              <w:t xml:space="preserve"> </w:t>
            </w:r>
            <w:r w:rsidR="007B5E51" w:rsidRPr="008F6864">
              <w:rPr>
                <w:rFonts w:asciiTheme="minorHAnsi" w:hAnsiTheme="minorHAnsi" w:cstheme="minorHAnsi"/>
              </w:rPr>
              <w:t xml:space="preserve">w przeprowadzaniu </w:t>
            </w:r>
            <w:r w:rsidR="001F192C" w:rsidRPr="008F6864">
              <w:rPr>
                <w:rFonts w:asciiTheme="minorHAnsi" w:hAnsiTheme="minorHAnsi" w:cstheme="minorHAnsi"/>
              </w:rPr>
              <w:t>usług szkoleniowych lub</w:t>
            </w:r>
            <w:r w:rsidR="007B5E51" w:rsidRPr="008F6864">
              <w:rPr>
                <w:rFonts w:asciiTheme="minorHAnsi" w:hAnsiTheme="minorHAnsi" w:cstheme="minorHAnsi"/>
              </w:rPr>
              <w:t xml:space="preserve"> doradczych </w:t>
            </w:r>
            <w:r w:rsidR="001F192C" w:rsidRPr="008F6864">
              <w:rPr>
                <w:rFonts w:asciiTheme="minorHAnsi" w:hAnsiTheme="minorHAnsi" w:cstheme="minorHAnsi"/>
              </w:rPr>
              <w:t>spełniających wymagania określone w pkt 16.2</w:t>
            </w:r>
          </w:p>
        </w:tc>
        <w:tc>
          <w:tcPr>
            <w:tcW w:w="1134" w:type="dxa"/>
            <w:tcBorders>
              <w:top w:val="single" w:sz="4" w:space="0" w:color="auto"/>
            </w:tcBorders>
            <w:shd w:val="clear" w:color="auto" w:fill="auto"/>
            <w:vAlign w:val="center"/>
          </w:tcPr>
          <w:p w14:paraId="7189EC90" w14:textId="229A6450" w:rsidR="009F661B" w:rsidRPr="008F6864" w:rsidRDefault="000A31D5" w:rsidP="00CE1EEF">
            <w:pPr>
              <w:pStyle w:val="xl74"/>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b w:val="0"/>
                <w:bCs w:val="0"/>
                <w:color w:val="auto"/>
                <w:sz w:val="22"/>
                <w:szCs w:val="22"/>
              </w:rPr>
            </w:pPr>
            <w:r w:rsidRPr="008F6864">
              <w:rPr>
                <w:rFonts w:asciiTheme="minorHAnsi" w:eastAsia="Times New Roman" w:hAnsiTheme="minorHAnsi" w:cstheme="minorHAnsi"/>
                <w:b w:val="0"/>
                <w:bCs w:val="0"/>
                <w:color w:val="auto"/>
                <w:sz w:val="22"/>
                <w:szCs w:val="22"/>
              </w:rPr>
              <w:t>5</w:t>
            </w:r>
            <w:r w:rsidR="002516D6" w:rsidRPr="008F6864">
              <w:rPr>
                <w:rFonts w:asciiTheme="minorHAnsi" w:eastAsia="Times New Roman" w:hAnsiTheme="minorHAnsi" w:cstheme="minorHAnsi"/>
                <w:b w:val="0"/>
                <w:bCs w:val="0"/>
                <w:color w:val="auto"/>
                <w:sz w:val="22"/>
                <w:szCs w:val="22"/>
              </w:rPr>
              <w:t>0</w:t>
            </w:r>
            <w:r w:rsidR="009F661B" w:rsidRPr="008F6864">
              <w:rPr>
                <w:rFonts w:asciiTheme="minorHAnsi" w:eastAsia="Times New Roman" w:hAnsiTheme="minorHAnsi" w:cstheme="minorHAnsi"/>
                <w:b w:val="0"/>
                <w:bCs w:val="0"/>
                <w:color w:val="auto"/>
                <w:sz w:val="22"/>
                <w:szCs w:val="22"/>
              </w:rPr>
              <w:t>%</w:t>
            </w:r>
          </w:p>
        </w:tc>
        <w:tc>
          <w:tcPr>
            <w:tcW w:w="3196" w:type="dxa"/>
            <w:tcBorders>
              <w:top w:val="single" w:sz="4" w:space="0" w:color="auto"/>
            </w:tcBorders>
            <w:shd w:val="clear" w:color="auto" w:fill="auto"/>
            <w:vAlign w:val="center"/>
          </w:tcPr>
          <w:p w14:paraId="12A3BB97" w14:textId="23371B3B" w:rsidR="009F661B" w:rsidRPr="008F6864" w:rsidRDefault="009F661B" w:rsidP="00CE1EEF">
            <w:pPr>
              <w:spacing w:after="0" w:line="240" w:lineRule="auto"/>
              <w:rPr>
                <w:rFonts w:asciiTheme="minorHAnsi" w:hAnsiTheme="minorHAnsi" w:cstheme="minorHAnsi"/>
              </w:rPr>
            </w:pPr>
            <w:r w:rsidRPr="008F6864">
              <w:rPr>
                <w:rFonts w:asciiTheme="minorHAnsi" w:hAnsiTheme="minorHAnsi" w:cstheme="minorHAnsi"/>
                <w:b/>
              </w:rPr>
              <w:t xml:space="preserve">Do / </w:t>
            </w:r>
            <w:proofErr w:type="spellStart"/>
            <w:r w:rsidRPr="008F6864">
              <w:rPr>
                <w:rFonts w:asciiTheme="minorHAnsi" w:hAnsiTheme="minorHAnsi" w:cstheme="minorHAnsi"/>
                <w:b/>
              </w:rPr>
              <w:t>Dmax</w:t>
            </w:r>
            <w:proofErr w:type="spellEnd"/>
            <w:r w:rsidRPr="008F6864">
              <w:rPr>
                <w:rFonts w:asciiTheme="minorHAnsi" w:hAnsiTheme="minorHAnsi" w:cstheme="minorHAnsi"/>
                <w:b/>
              </w:rPr>
              <w:t xml:space="preserve"> x</w:t>
            </w:r>
            <w:r w:rsidRPr="008F6864">
              <w:rPr>
                <w:rFonts w:asciiTheme="minorHAnsi" w:hAnsiTheme="minorHAnsi" w:cstheme="minorHAnsi"/>
              </w:rPr>
              <w:t xml:space="preserve"> </w:t>
            </w:r>
            <w:r w:rsidR="000A31D5" w:rsidRPr="008F6864">
              <w:rPr>
                <w:rFonts w:asciiTheme="minorHAnsi" w:hAnsiTheme="minorHAnsi" w:cstheme="minorHAnsi"/>
              </w:rPr>
              <w:t>5</w:t>
            </w:r>
            <w:r w:rsidR="002516D6" w:rsidRPr="008F6864">
              <w:rPr>
                <w:rFonts w:asciiTheme="minorHAnsi" w:hAnsiTheme="minorHAnsi" w:cstheme="minorHAnsi"/>
                <w:b/>
              </w:rPr>
              <w:t>0</w:t>
            </w:r>
          </w:p>
          <w:p w14:paraId="2E605098" w14:textId="77777777" w:rsidR="009F661B" w:rsidRPr="008F6864" w:rsidRDefault="009F661B" w:rsidP="00CE1EEF">
            <w:pPr>
              <w:spacing w:after="0" w:line="240" w:lineRule="auto"/>
              <w:rPr>
                <w:rFonts w:asciiTheme="minorHAnsi" w:hAnsiTheme="minorHAnsi" w:cstheme="minorHAnsi"/>
              </w:rPr>
            </w:pPr>
          </w:p>
          <w:p w14:paraId="4000AEA9" w14:textId="77777777" w:rsidR="009F661B" w:rsidRPr="008F6864" w:rsidRDefault="009F661B" w:rsidP="00CE1EEF">
            <w:pPr>
              <w:spacing w:after="0" w:line="240" w:lineRule="auto"/>
              <w:rPr>
                <w:rFonts w:asciiTheme="minorHAnsi" w:hAnsiTheme="minorHAnsi" w:cstheme="minorHAnsi"/>
              </w:rPr>
            </w:pPr>
            <w:r w:rsidRPr="008F6864">
              <w:rPr>
                <w:rFonts w:asciiTheme="minorHAnsi" w:hAnsiTheme="minorHAnsi" w:cstheme="minorHAnsi"/>
              </w:rPr>
              <w:t>gdzie:</w:t>
            </w:r>
          </w:p>
          <w:p w14:paraId="766F2A19" w14:textId="20EE4316" w:rsidR="009F661B" w:rsidRPr="008F6864" w:rsidRDefault="009F661B" w:rsidP="00CE1EEF">
            <w:pPr>
              <w:spacing w:after="0" w:line="240" w:lineRule="auto"/>
              <w:rPr>
                <w:rFonts w:asciiTheme="minorHAnsi" w:hAnsiTheme="minorHAnsi" w:cstheme="minorHAnsi"/>
                <w:b/>
              </w:rPr>
            </w:pPr>
            <w:r w:rsidRPr="008F6864">
              <w:rPr>
                <w:rFonts w:asciiTheme="minorHAnsi" w:hAnsiTheme="minorHAnsi" w:cstheme="minorHAnsi"/>
                <w:b/>
              </w:rPr>
              <w:t>Do</w:t>
            </w:r>
            <w:r w:rsidRPr="008F6864">
              <w:rPr>
                <w:rFonts w:asciiTheme="minorHAnsi" w:hAnsiTheme="minorHAnsi" w:cstheme="minorHAnsi"/>
              </w:rPr>
              <w:t xml:space="preserve"> – </w:t>
            </w:r>
            <w:r w:rsidR="001F192C" w:rsidRPr="008F6864">
              <w:rPr>
                <w:rFonts w:asciiTheme="minorHAnsi" w:hAnsiTheme="minorHAnsi" w:cstheme="minorHAnsi"/>
              </w:rPr>
              <w:t xml:space="preserve">liczba godzin świadczenia usług </w:t>
            </w:r>
            <w:r w:rsidRPr="008F6864">
              <w:rPr>
                <w:rFonts w:asciiTheme="minorHAnsi" w:hAnsiTheme="minorHAnsi" w:cstheme="minorHAnsi"/>
              </w:rPr>
              <w:t>z ocenianej oferty</w:t>
            </w:r>
            <w:r w:rsidRPr="008F6864">
              <w:rPr>
                <w:rFonts w:asciiTheme="minorHAnsi" w:hAnsiTheme="minorHAnsi" w:cstheme="minorHAnsi"/>
                <w:b/>
              </w:rPr>
              <w:t xml:space="preserve"> </w:t>
            </w:r>
          </w:p>
          <w:p w14:paraId="75396242" w14:textId="07CA81E9" w:rsidR="009F661B" w:rsidRPr="008F6864" w:rsidRDefault="009F661B" w:rsidP="00CE1EEF">
            <w:pPr>
              <w:spacing w:after="0" w:line="240" w:lineRule="auto"/>
              <w:rPr>
                <w:rFonts w:asciiTheme="minorHAnsi" w:hAnsiTheme="minorHAnsi" w:cstheme="minorHAnsi"/>
              </w:rPr>
            </w:pPr>
            <w:proofErr w:type="spellStart"/>
            <w:r w:rsidRPr="008F6864">
              <w:rPr>
                <w:rFonts w:asciiTheme="minorHAnsi" w:hAnsiTheme="minorHAnsi" w:cstheme="minorHAnsi"/>
                <w:b/>
              </w:rPr>
              <w:t>Dmax</w:t>
            </w:r>
            <w:proofErr w:type="spellEnd"/>
            <w:r w:rsidRPr="008F6864">
              <w:rPr>
                <w:rFonts w:asciiTheme="minorHAnsi" w:hAnsiTheme="minorHAnsi" w:cstheme="minorHAnsi"/>
              </w:rPr>
              <w:t xml:space="preserve"> –</w:t>
            </w:r>
            <w:r w:rsidR="001F192C" w:rsidRPr="008F6864">
              <w:rPr>
                <w:rFonts w:asciiTheme="minorHAnsi" w:hAnsiTheme="minorHAnsi" w:cstheme="minorHAnsi"/>
              </w:rPr>
              <w:t xml:space="preserve"> </w:t>
            </w:r>
            <w:r w:rsidRPr="008F6864">
              <w:rPr>
                <w:rFonts w:asciiTheme="minorHAnsi" w:hAnsiTheme="minorHAnsi" w:cstheme="minorHAnsi"/>
              </w:rPr>
              <w:t xml:space="preserve">największa liczba </w:t>
            </w:r>
            <w:r w:rsidR="001F192C" w:rsidRPr="008F6864">
              <w:rPr>
                <w:rFonts w:asciiTheme="minorHAnsi" w:hAnsiTheme="minorHAnsi" w:cstheme="minorHAnsi"/>
              </w:rPr>
              <w:t>godzin świadczenia usług</w:t>
            </w:r>
            <w:r w:rsidRPr="008F6864">
              <w:rPr>
                <w:rFonts w:asciiTheme="minorHAnsi" w:hAnsiTheme="minorHAnsi" w:cstheme="minorHAnsi"/>
              </w:rPr>
              <w:t xml:space="preserve"> spośród ocenianych ofert</w:t>
            </w:r>
          </w:p>
          <w:p w14:paraId="534538B0" w14:textId="1F2234A5" w:rsidR="009F661B" w:rsidRPr="008F6864" w:rsidRDefault="009F661B" w:rsidP="00CE1EEF">
            <w:pPr>
              <w:spacing w:after="0" w:line="240" w:lineRule="auto"/>
              <w:rPr>
                <w:rFonts w:asciiTheme="minorHAnsi" w:hAnsiTheme="minorHAnsi" w:cstheme="minorHAnsi"/>
                <w:b/>
              </w:rPr>
            </w:pPr>
          </w:p>
        </w:tc>
      </w:tr>
    </w:tbl>
    <w:p w14:paraId="329460F4" w14:textId="77777777" w:rsidR="00556C1D" w:rsidRPr="008F6864" w:rsidRDefault="00556C1D" w:rsidP="00CE1EEF">
      <w:pPr>
        <w:spacing w:after="120" w:line="240" w:lineRule="auto"/>
        <w:jc w:val="both"/>
        <w:rPr>
          <w:rFonts w:asciiTheme="minorHAnsi" w:hAnsiTheme="minorHAnsi" w:cstheme="minorHAnsi"/>
          <w:sz w:val="10"/>
        </w:rPr>
      </w:pPr>
    </w:p>
    <w:p w14:paraId="146CF2AA" w14:textId="63C10BB6" w:rsidR="007B5E51" w:rsidRPr="008F6864" w:rsidRDefault="007B5E51"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W kryterium Doświadczenie Wykonawcy najwyższą możliwą do uzyskania liczbę punktów (</w:t>
      </w:r>
      <w:r w:rsidR="000A31D5" w:rsidRPr="008F6864">
        <w:rPr>
          <w:rFonts w:asciiTheme="minorHAnsi" w:hAnsiTheme="minorHAnsi" w:cstheme="minorHAnsi"/>
          <w:sz w:val="22"/>
        </w:rPr>
        <w:t>5</w:t>
      </w:r>
      <w:r w:rsidRPr="008F6864">
        <w:rPr>
          <w:rFonts w:asciiTheme="minorHAnsi" w:hAnsiTheme="minorHAnsi" w:cstheme="minorHAnsi"/>
          <w:sz w:val="22"/>
        </w:rPr>
        <w:t xml:space="preserve">0) otrzyma oferta tego Wykonawcy, który wykaże, że w okresie ostatnich (3) trzech lat przed upływem terminu składania ofert w Postępowaniu, a jeżeli okres prowadzenia działalności jest krótszy - w tym okresie, wykonał największą </w:t>
      </w:r>
      <w:r w:rsidR="001F192C" w:rsidRPr="008F6864">
        <w:rPr>
          <w:rFonts w:asciiTheme="minorHAnsi" w:hAnsiTheme="minorHAnsi" w:cstheme="minorHAnsi"/>
          <w:sz w:val="22"/>
        </w:rPr>
        <w:t xml:space="preserve">(spośród ocenianych ofert) </w:t>
      </w:r>
      <w:r w:rsidRPr="008F6864">
        <w:rPr>
          <w:rFonts w:asciiTheme="minorHAnsi" w:hAnsiTheme="minorHAnsi" w:cstheme="minorHAnsi"/>
          <w:sz w:val="22"/>
        </w:rPr>
        <w:t xml:space="preserve">liczbę godzin usług szkoleniowych lub doradczych spełniających </w:t>
      </w:r>
      <w:r w:rsidR="0071593E" w:rsidRPr="008F6864">
        <w:rPr>
          <w:rFonts w:asciiTheme="minorHAnsi" w:hAnsiTheme="minorHAnsi" w:cstheme="minorHAnsi"/>
          <w:sz w:val="22"/>
        </w:rPr>
        <w:t xml:space="preserve">łącznie </w:t>
      </w:r>
      <w:r w:rsidRPr="008F6864">
        <w:rPr>
          <w:rFonts w:asciiTheme="minorHAnsi" w:hAnsiTheme="minorHAnsi" w:cstheme="minorHAnsi"/>
          <w:sz w:val="22"/>
        </w:rPr>
        <w:t>poniższe wymagania:</w:t>
      </w:r>
    </w:p>
    <w:p w14:paraId="0EDDEFFD" w14:textId="0C0CF2B9" w:rsidR="007B5E51" w:rsidRPr="008F6864" w:rsidRDefault="007B5E51" w:rsidP="00CE1EEF">
      <w:pPr>
        <w:pStyle w:val="Podpunkt2"/>
        <w:ind w:left="1701" w:hanging="708"/>
        <w:jc w:val="both"/>
        <w:rPr>
          <w:rFonts w:asciiTheme="minorHAnsi" w:hAnsiTheme="minorHAnsi" w:cstheme="minorHAnsi"/>
          <w:sz w:val="22"/>
        </w:rPr>
      </w:pPr>
      <w:r w:rsidRPr="008F6864">
        <w:rPr>
          <w:rFonts w:asciiTheme="minorHAnsi" w:hAnsiTheme="minorHAnsi" w:cstheme="minorHAnsi"/>
          <w:sz w:val="22"/>
        </w:rPr>
        <w:t xml:space="preserve">usługi były skierowane do osób lub rodzin zagrożonych ubóstwem lub wykluczeniem społecznym, tj. </w:t>
      </w:r>
      <w:r w:rsidR="000A31D5" w:rsidRPr="008F6864">
        <w:rPr>
          <w:rFonts w:asciiTheme="minorHAnsi" w:hAnsiTheme="minorHAnsi" w:cstheme="minorHAnsi"/>
          <w:sz w:val="22"/>
        </w:rPr>
        <w:t xml:space="preserve">  </w:t>
      </w:r>
    </w:p>
    <w:p w14:paraId="2ADB9626" w14:textId="77777777" w:rsidR="000A31D5" w:rsidRPr="008F6864" w:rsidRDefault="000A31D5" w:rsidP="00CE1EEF">
      <w:pPr>
        <w:pStyle w:val="msonormalcxspdrugie"/>
        <w:numPr>
          <w:ilvl w:val="0"/>
          <w:numId w:val="41"/>
        </w:numPr>
        <w:spacing w:before="120" w:after="120"/>
        <w:ind w:left="1134" w:hanging="425"/>
        <w:jc w:val="both"/>
        <w:rPr>
          <w:rFonts w:ascii="Calibri" w:hAnsi="Calibri" w:cs="Calibri"/>
          <w:sz w:val="20"/>
          <w:szCs w:val="20"/>
        </w:rPr>
      </w:pPr>
      <w:r w:rsidRPr="008F6864">
        <w:rPr>
          <w:rFonts w:ascii="Calibri" w:hAnsi="Calibri" w:cs="Calibri"/>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14:paraId="451C0107" w14:textId="77777777" w:rsidR="000A31D5" w:rsidRPr="008F6864" w:rsidRDefault="000A31D5" w:rsidP="00CE1EEF">
      <w:pPr>
        <w:pStyle w:val="msonormalcxspdrugie"/>
        <w:numPr>
          <w:ilvl w:val="0"/>
          <w:numId w:val="41"/>
        </w:numPr>
        <w:spacing w:before="120" w:after="120"/>
        <w:ind w:left="1134" w:hanging="425"/>
        <w:jc w:val="both"/>
        <w:rPr>
          <w:rFonts w:ascii="Calibri" w:hAnsi="Calibri" w:cs="Calibri"/>
          <w:sz w:val="20"/>
          <w:szCs w:val="20"/>
        </w:rPr>
      </w:pPr>
      <w:r w:rsidRPr="008F6864">
        <w:rPr>
          <w:rFonts w:ascii="Calibri" w:hAnsi="Calibri" w:cs="Calibri"/>
          <w:sz w:val="20"/>
          <w:szCs w:val="20"/>
        </w:rPr>
        <w:t>osoby, o których mowa w art. 1 ust. 2 ustawy z dnia 13 czerwca 2003 r.  o zatrudnieniu socjalnym;</w:t>
      </w:r>
    </w:p>
    <w:p w14:paraId="5E603F7C" w14:textId="77777777" w:rsidR="000A31D5" w:rsidRPr="008F6864" w:rsidRDefault="000A31D5" w:rsidP="00CE1EEF">
      <w:pPr>
        <w:pStyle w:val="msonormalcxspdrugie"/>
        <w:numPr>
          <w:ilvl w:val="0"/>
          <w:numId w:val="41"/>
        </w:numPr>
        <w:spacing w:before="120" w:after="120"/>
        <w:ind w:left="1134" w:hanging="425"/>
        <w:jc w:val="both"/>
        <w:rPr>
          <w:rFonts w:ascii="Calibri" w:hAnsi="Calibri" w:cs="Calibri"/>
          <w:sz w:val="20"/>
          <w:szCs w:val="20"/>
        </w:rPr>
      </w:pPr>
      <w:r w:rsidRPr="008F6864">
        <w:rPr>
          <w:rFonts w:ascii="Calibri" w:hAnsi="Calibri" w:cs="Calibri"/>
          <w:sz w:val="20"/>
          <w:szCs w:val="20"/>
        </w:rPr>
        <w:lastRenderedPageBreak/>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2D705F00" w14:textId="77777777" w:rsidR="000A31D5" w:rsidRPr="008F6864" w:rsidRDefault="000A31D5" w:rsidP="00CE1EEF">
      <w:pPr>
        <w:pStyle w:val="msonormalcxspdrugie"/>
        <w:numPr>
          <w:ilvl w:val="0"/>
          <w:numId w:val="41"/>
        </w:numPr>
        <w:spacing w:before="120" w:after="120"/>
        <w:ind w:left="1134" w:hanging="425"/>
        <w:jc w:val="both"/>
        <w:rPr>
          <w:rFonts w:ascii="Calibri" w:hAnsi="Calibri" w:cs="Calibri"/>
          <w:sz w:val="20"/>
          <w:szCs w:val="20"/>
        </w:rPr>
      </w:pPr>
      <w:r w:rsidRPr="008F6864">
        <w:rPr>
          <w:rFonts w:ascii="Calibri" w:hAnsi="Calibri" w:cs="Calibri"/>
          <w:sz w:val="20"/>
          <w:szCs w:val="20"/>
        </w:rPr>
        <w:t>osoby nieletnie, wobec których zastosowano środki zapobiegania i zwalczania  demoralizacji i przestępczości zgodnie z ustawą z dnia 26 października 1982 r.  o postępowaniu w sprawach nieletnich (Dz. U. z 2018 r. poz. 969,);</w:t>
      </w:r>
    </w:p>
    <w:p w14:paraId="4AF94C81" w14:textId="77777777" w:rsidR="000A31D5" w:rsidRPr="008F6864" w:rsidRDefault="000A31D5" w:rsidP="00CE1EEF">
      <w:pPr>
        <w:pStyle w:val="msonormalcxspdrugie"/>
        <w:numPr>
          <w:ilvl w:val="0"/>
          <w:numId w:val="41"/>
        </w:numPr>
        <w:spacing w:before="120" w:after="120"/>
        <w:ind w:left="1134" w:hanging="425"/>
        <w:jc w:val="both"/>
        <w:rPr>
          <w:rFonts w:ascii="Calibri" w:hAnsi="Calibri" w:cs="Calibri"/>
          <w:sz w:val="20"/>
          <w:szCs w:val="20"/>
        </w:rPr>
      </w:pPr>
      <w:r w:rsidRPr="008F6864">
        <w:rPr>
          <w:rFonts w:ascii="Calibri" w:hAnsi="Calibri" w:cs="Calibri"/>
          <w:sz w:val="20"/>
          <w:szCs w:val="20"/>
        </w:rPr>
        <w:t xml:space="preserve">osoby przebywające w młodzieżowych ośrodkach wychowawczych i młodzieżowych  ośrodkach socjoterapii, o których mowa w ustawie z dnia 7 września 1991 r.  o systemie oświaty (Dz. U. z 2018 r. poz. 1456, z </w:t>
      </w:r>
      <w:proofErr w:type="spellStart"/>
      <w:r w:rsidRPr="008F6864">
        <w:rPr>
          <w:rFonts w:ascii="Calibri" w:hAnsi="Calibri" w:cs="Calibri"/>
          <w:sz w:val="20"/>
          <w:szCs w:val="20"/>
        </w:rPr>
        <w:t>późn</w:t>
      </w:r>
      <w:proofErr w:type="spellEnd"/>
      <w:r w:rsidRPr="008F6864">
        <w:rPr>
          <w:rFonts w:ascii="Calibri" w:hAnsi="Calibri" w:cs="Calibri"/>
          <w:sz w:val="20"/>
          <w:szCs w:val="20"/>
        </w:rPr>
        <w:t>. zm.);</w:t>
      </w:r>
    </w:p>
    <w:p w14:paraId="58F8D1F8" w14:textId="77777777" w:rsidR="000A31D5" w:rsidRPr="008F6864" w:rsidRDefault="000A31D5" w:rsidP="00CE1EEF">
      <w:pPr>
        <w:pStyle w:val="msonormalcxspdrugie"/>
        <w:numPr>
          <w:ilvl w:val="0"/>
          <w:numId w:val="41"/>
        </w:numPr>
        <w:spacing w:before="120" w:after="120"/>
        <w:ind w:left="1134" w:hanging="425"/>
        <w:jc w:val="both"/>
        <w:rPr>
          <w:rFonts w:ascii="Calibri" w:hAnsi="Calibri" w:cs="Calibri"/>
          <w:sz w:val="20"/>
          <w:szCs w:val="20"/>
        </w:rPr>
      </w:pPr>
      <w:r w:rsidRPr="008F6864">
        <w:rPr>
          <w:rFonts w:ascii="Calibri" w:hAnsi="Calibri" w:cs="Calibri"/>
          <w:sz w:val="20"/>
          <w:szCs w:val="20"/>
        </w:rPr>
        <w:t>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p w14:paraId="5C9C0084" w14:textId="77777777" w:rsidR="000A31D5" w:rsidRPr="008F6864" w:rsidRDefault="000A31D5" w:rsidP="00CE1EEF">
      <w:pPr>
        <w:pStyle w:val="msonormalcxspdrugie"/>
        <w:numPr>
          <w:ilvl w:val="0"/>
          <w:numId w:val="41"/>
        </w:numPr>
        <w:spacing w:before="120" w:after="120"/>
        <w:ind w:left="1134" w:hanging="425"/>
        <w:jc w:val="both"/>
        <w:rPr>
          <w:rFonts w:ascii="Calibri" w:hAnsi="Calibri" w:cs="Calibri"/>
          <w:sz w:val="20"/>
          <w:szCs w:val="20"/>
        </w:rPr>
      </w:pPr>
      <w:r w:rsidRPr="008F6864">
        <w:rPr>
          <w:rFonts w:ascii="Calibri" w:hAnsi="Calibri" w:cs="Calibri"/>
          <w:sz w:val="20"/>
          <w:szCs w:val="20"/>
        </w:rPr>
        <w:t>członkowie gospodarstw domowych sprawujący opiekę nad osobą  z niepełnosprawnością, o ile co najmniej jeden z nich nie pracuje ze względu na  konieczność sprawowania opieki nad osobą z niepełnosprawnością;</w:t>
      </w:r>
    </w:p>
    <w:p w14:paraId="67CCB798" w14:textId="77777777" w:rsidR="000A31D5" w:rsidRPr="008F6864" w:rsidRDefault="000A31D5" w:rsidP="00CE1EEF">
      <w:pPr>
        <w:pStyle w:val="msonormalcxspdrugie"/>
        <w:numPr>
          <w:ilvl w:val="0"/>
          <w:numId w:val="41"/>
        </w:numPr>
        <w:spacing w:before="120" w:after="120"/>
        <w:ind w:left="1134" w:hanging="425"/>
        <w:jc w:val="both"/>
        <w:rPr>
          <w:rFonts w:ascii="Calibri" w:hAnsi="Calibri" w:cs="Calibri"/>
          <w:sz w:val="20"/>
          <w:szCs w:val="20"/>
        </w:rPr>
      </w:pPr>
      <w:r w:rsidRPr="008F6864">
        <w:rPr>
          <w:rFonts w:ascii="Calibri" w:hAnsi="Calibri" w:cs="Calibri"/>
          <w:sz w:val="20"/>
          <w:szCs w:val="20"/>
        </w:rPr>
        <w:t>osoby niesamodzielne;</w:t>
      </w:r>
    </w:p>
    <w:p w14:paraId="33AC34C9" w14:textId="77777777" w:rsidR="000A31D5" w:rsidRPr="008F6864" w:rsidRDefault="000A31D5" w:rsidP="00CE1EEF">
      <w:pPr>
        <w:pStyle w:val="msonormalcxspdrugie"/>
        <w:numPr>
          <w:ilvl w:val="0"/>
          <w:numId w:val="41"/>
        </w:numPr>
        <w:spacing w:before="120" w:after="120"/>
        <w:ind w:left="1134" w:hanging="425"/>
        <w:jc w:val="both"/>
        <w:rPr>
          <w:rFonts w:ascii="Calibri" w:hAnsi="Calibri" w:cs="Calibri"/>
          <w:sz w:val="20"/>
          <w:szCs w:val="20"/>
        </w:rPr>
      </w:pPr>
      <w:r w:rsidRPr="008F6864">
        <w:rPr>
          <w:rFonts w:ascii="Calibri" w:hAnsi="Calibri" w:cs="Calibri"/>
          <w:sz w:val="20"/>
          <w:szCs w:val="20"/>
        </w:rPr>
        <w:t>osoby bezdomne lub dotknięte wykluczeniem z dostępu do mieszkań w rozumieniu  Wytycznych w zakresie monitorowania postępu rzeczowego realizacji programów  operacyjnych na lata 2014-2020;</w:t>
      </w:r>
    </w:p>
    <w:p w14:paraId="7071D271" w14:textId="77777777" w:rsidR="000A31D5" w:rsidRPr="008F6864" w:rsidRDefault="000A31D5" w:rsidP="00CE1EEF">
      <w:pPr>
        <w:pStyle w:val="msonormalcxspdrugie"/>
        <w:numPr>
          <w:ilvl w:val="0"/>
          <w:numId w:val="41"/>
        </w:numPr>
        <w:spacing w:before="120" w:after="120"/>
        <w:ind w:left="1134" w:hanging="425"/>
        <w:jc w:val="both"/>
        <w:rPr>
          <w:rFonts w:ascii="Calibri" w:hAnsi="Calibri" w:cs="Calibri"/>
          <w:sz w:val="20"/>
          <w:szCs w:val="20"/>
        </w:rPr>
      </w:pPr>
      <w:r w:rsidRPr="008F6864">
        <w:rPr>
          <w:rFonts w:ascii="Calibri" w:hAnsi="Calibri" w:cs="Calibri"/>
          <w:sz w:val="20"/>
          <w:szCs w:val="20"/>
        </w:rPr>
        <w:t>osoby odbywające kary pozbawienia wolności;</w:t>
      </w:r>
    </w:p>
    <w:p w14:paraId="59A32792" w14:textId="77777777" w:rsidR="000A31D5" w:rsidRPr="008F6864" w:rsidRDefault="000A31D5" w:rsidP="00CE1EEF">
      <w:pPr>
        <w:pStyle w:val="msonormalcxspdrugie"/>
        <w:numPr>
          <w:ilvl w:val="0"/>
          <w:numId w:val="41"/>
        </w:numPr>
        <w:spacing w:before="120" w:after="120"/>
        <w:ind w:left="1134" w:hanging="425"/>
        <w:jc w:val="both"/>
        <w:rPr>
          <w:rFonts w:ascii="Calibri" w:hAnsi="Calibri" w:cs="Calibri"/>
          <w:sz w:val="20"/>
          <w:szCs w:val="20"/>
        </w:rPr>
      </w:pPr>
      <w:r w:rsidRPr="008F6864">
        <w:rPr>
          <w:rFonts w:ascii="Calibri" w:hAnsi="Calibri" w:cs="Calibri"/>
          <w:sz w:val="20"/>
          <w:szCs w:val="20"/>
        </w:rPr>
        <w:t>osoby korzystające z PO PŻ.</w:t>
      </w:r>
    </w:p>
    <w:p w14:paraId="7A99A4E3" w14:textId="0C71E99F" w:rsidR="007B5E51" w:rsidRPr="008F6864" w:rsidRDefault="007B5E51" w:rsidP="00CE1EEF">
      <w:pPr>
        <w:pStyle w:val="Podpunkt2"/>
        <w:ind w:left="1701" w:hanging="708"/>
        <w:jc w:val="both"/>
        <w:rPr>
          <w:rFonts w:asciiTheme="minorHAnsi" w:hAnsiTheme="minorHAnsi" w:cstheme="minorHAnsi"/>
          <w:sz w:val="22"/>
        </w:rPr>
      </w:pPr>
      <w:r w:rsidRPr="008F6864">
        <w:rPr>
          <w:rFonts w:asciiTheme="minorHAnsi" w:hAnsiTheme="minorHAnsi" w:cstheme="minorHAnsi"/>
          <w:sz w:val="22"/>
        </w:rPr>
        <w:t>usługi dotyczyły z co najmniej jednego z następujących zakresów tematycznych:</w:t>
      </w:r>
      <w:r w:rsidR="00755BF6" w:rsidRPr="008F6864">
        <w:rPr>
          <w:rFonts w:asciiTheme="minorHAnsi" w:hAnsiTheme="minorHAnsi" w:cstheme="minorHAnsi"/>
          <w:sz w:val="22"/>
        </w:rPr>
        <w:t xml:space="preserve"> doradztwo zawodowe grupowe lub zajęcia z trenerem pracy lub indywidualne lub pośrednictwo pracy </w:t>
      </w:r>
      <w:r w:rsidR="000A31D5" w:rsidRPr="008F6864">
        <w:rPr>
          <w:rFonts w:asciiTheme="minorHAnsi" w:hAnsiTheme="minorHAnsi" w:cstheme="minorHAnsi"/>
          <w:sz w:val="22"/>
        </w:rPr>
        <w:t xml:space="preserve">.   </w:t>
      </w:r>
    </w:p>
    <w:p w14:paraId="2624C1D2" w14:textId="71713146" w:rsidR="0071593E" w:rsidRPr="008F6864" w:rsidRDefault="0071593E" w:rsidP="00CE1EEF">
      <w:pPr>
        <w:pStyle w:val="Podpunkt2"/>
        <w:ind w:left="1701" w:hanging="708"/>
        <w:jc w:val="both"/>
        <w:rPr>
          <w:rFonts w:asciiTheme="minorHAnsi" w:hAnsiTheme="minorHAnsi" w:cstheme="minorHAnsi"/>
          <w:sz w:val="22"/>
        </w:rPr>
      </w:pPr>
      <w:r w:rsidRPr="008F6864">
        <w:rPr>
          <w:rFonts w:asciiTheme="minorHAnsi" w:hAnsiTheme="minorHAnsi" w:cstheme="minorHAnsi"/>
          <w:sz w:val="22"/>
        </w:rPr>
        <w:t>usługi były realizowane przez Wykonawcę (nie uwzględnia się doświadczenia udostępnianego Wykonawcy przez podmioty trzecie)</w:t>
      </w:r>
    </w:p>
    <w:p w14:paraId="288E947D" w14:textId="64081BF0" w:rsidR="007B5E51" w:rsidRPr="008F6864" w:rsidRDefault="0071593E" w:rsidP="00CE1EEF">
      <w:pPr>
        <w:pStyle w:val="Podpunkt2"/>
        <w:ind w:left="1701" w:hanging="708"/>
        <w:jc w:val="both"/>
        <w:rPr>
          <w:rFonts w:asciiTheme="minorHAnsi" w:hAnsiTheme="minorHAnsi" w:cstheme="minorHAnsi"/>
          <w:sz w:val="22"/>
        </w:rPr>
      </w:pPr>
      <w:r w:rsidRPr="008F6864">
        <w:rPr>
          <w:rFonts w:asciiTheme="minorHAnsi" w:hAnsiTheme="minorHAnsi" w:cstheme="minorHAnsi"/>
          <w:sz w:val="22"/>
        </w:rPr>
        <w:t xml:space="preserve">usługi były realizowane </w:t>
      </w:r>
      <w:r w:rsidR="007B5E51" w:rsidRPr="008F6864">
        <w:rPr>
          <w:rFonts w:asciiTheme="minorHAnsi" w:hAnsiTheme="minorHAnsi" w:cstheme="minorHAnsi"/>
          <w:sz w:val="22"/>
        </w:rPr>
        <w:t xml:space="preserve">na </w:t>
      </w:r>
      <w:r w:rsidRPr="008F6864">
        <w:rPr>
          <w:rFonts w:asciiTheme="minorHAnsi" w:hAnsiTheme="minorHAnsi" w:cstheme="minorHAnsi"/>
          <w:sz w:val="22"/>
        </w:rPr>
        <w:t>zlecenie</w:t>
      </w:r>
      <w:r w:rsidR="007B5E51" w:rsidRPr="008F6864">
        <w:rPr>
          <w:rFonts w:asciiTheme="minorHAnsi" w:hAnsiTheme="minorHAnsi" w:cstheme="minorHAnsi"/>
          <w:sz w:val="22"/>
        </w:rPr>
        <w:t xml:space="preserve"> zewnętrznego w stosunku do Wykonawcy podmiotu (nie uwzględnia się usług zrealizowanych w ramach projektów własnych Wykonawcy)</w:t>
      </w:r>
    </w:p>
    <w:p w14:paraId="0FE04A60" w14:textId="7846050E" w:rsidR="0071593E" w:rsidRPr="008F6864" w:rsidRDefault="0071593E" w:rsidP="00CE1EEF">
      <w:pPr>
        <w:pStyle w:val="Podpunkt2"/>
        <w:ind w:left="1701" w:hanging="708"/>
        <w:jc w:val="both"/>
        <w:rPr>
          <w:rFonts w:asciiTheme="minorHAnsi" w:hAnsiTheme="minorHAnsi" w:cstheme="minorHAnsi"/>
          <w:sz w:val="22"/>
        </w:rPr>
      </w:pPr>
      <w:r w:rsidRPr="008F6864">
        <w:rPr>
          <w:rFonts w:asciiTheme="minorHAnsi" w:hAnsiTheme="minorHAnsi" w:cstheme="minorHAnsi"/>
          <w:sz w:val="22"/>
        </w:rPr>
        <w:t>należyte wykonanie usług jest potwierdzone</w:t>
      </w:r>
      <w:r w:rsidRPr="008F6864">
        <w:rPr>
          <w:rFonts w:asciiTheme="minorHAnsi" w:hAnsiTheme="minorHAnsi" w:cstheme="minorHAnsi"/>
          <w:sz w:val="22"/>
          <w:lang w:eastAsia="en-US"/>
        </w:rPr>
        <w:t xml:space="preserve"> </w:t>
      </w:r>
      <w:r w:rsidRPr="008F6864">
        <w:rPr>
          <w:rFonts w:asciiTheme="minorHAnsi" w:hAnsiTheme="minorHAnsi" w:cstheme="minorHAnsi"/>
          <w:sz w:val="22"/>
        </w:rPr>
        <w:t>referencją bądź innym dokumentem wystawionym przez podmiot, na rzecz którego usługi były wykonane</w:t>
      </w:r>
    </w:p>
    <w:p w14:paraId="0C538EF8" w14:textId="1BA446E7" w:rsidR="0071593E" w:rsidRPr="008F6864" w:rsidRDefault="0071593E"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Wykonawca przedstawi informacje niezbędne do oceny oferty w kryterium Doświadczenie Wykonawcy, zgodnie z opisem zawartym w pkt 16.2., w wykazie</w:t>
      </w:r>
      <w:r w:rsidR="001F192C" w:rsidRPr="008F6864">
        <w:rPr>
          <w:rFonts w:asciiTheme="minorHAnsi" w:hAnsiTheme="minorHAnsi" w:cstheme="minorHAnsi"/>
          <w:sz w:val="22"/>
        </w:rPr>
        <w:t xml:space="preserve"> usług według wzoru zawartego pod nr 8</w:t>
      </w:r>
      <w:r w:rsidRPr="008F6864">
        <w:rPr>
          <w:rFonts w:asciiTheme="minorHAnsi" w:hAnsiTheme="minorHAnsi" w:cstheme="minorHAnsi"/>
          <w:sz w:val="22"/>
        </w:rPr>
        <w:t xml:space="preserve"> </w:t>
      </w:r>
      <w:r w:rsidR="001F192C" w:rsidRPr="008F6864">
        <w:rPr>
          <w:rFonts w:asciiTheme="minorHAnsi" w:hAnsiTheme="minorHAnsi" w:cstheme="minorHAnsi"/>
          <w:sz w:val="22"/>
        </w:rPr>
        <w:t>w Części III SIWZ</w:t>
      </w:r>
      <w:r w:rsidRPr="008F6864">
        <w:rPr>
          <w:rFonts w:asciiTheme="minorHAnsi" w:hAnsiTheme="minorHAnsi" w:cstheme="minorHAnsi"/>
          <w:sz w:val="22"/>
        </w:rPr>
        <w:t xml:space="preserve">. Do wykazu należy dołączyć dokumenty potwierdzające należyte wykonanie lub wykonywanie usług (w formie oryginału lub kopii poświadczonej za zgodność z oryginałem przez Wykonawcę), </w:t>
      </w:r>
      <w:r w:rsidR="00816B61" w:rsidRPr="008F6864">
        <w:rPr>
          <w:rFonts w:asciiTheme="minorHAnsi" w:hAnsiTheme="minorHAnsi" w:cstheme="minorHAnsi"/>
          <w:sz w:val="22"/>
        </w:rPr>
        <w:t>którymi mogą być</w:t>
      </w:r>
      <w:r w:rsidRPr="008F6864">
        <w:rPr>
          <w:rFonts w:asciiTheme="minorHAnsi" w:hAnsiTheme="minorHAnsi" w:cstheme="minorHAnsi"/>
          <w:sz w:val="22"/>
        </w:rPr>
        <w:t xml:space="preserve"> referencje </w:t>
      </w:r>
      <w:r w:rsidR="00816B61" w:rsidRPr="008F6864">
        <w:rPr>
          <w:rFonts w:asciiTheme="minorHAnsi" w:hAnsiTheme="minorHAnsi" w:cstheme="minorHAnsi"/>
          <w:sz w:val="22"/>
        </w:rPr>
        <w:t>lub</w:t>
      </w:r>
      <w:r w:rsidRPr="008F6864">
        <w:rPr>
          <w:rFonts w:asciiTheme="minorHAnsi" w:hAnsiTheme="minorHAnsi" w:cstheme="minorHAnsi"/>
          <w:sz w:val="22"/>
        </w:rPr>
        <w:t xml:space="preserve"> inne dokumenty wystawione przez podmiot, na rzecz którego usługi były wykonane, a w przypadku świadczeń okresowych lub ciągłych są wykonywane, a jeżeli z uzasadnionej przyczyny o obiektywnym charakterze Wykonawca nie jest w stanie uzyskać tych dokumentów – oświadczenie Wykonawcy zawierające </w:t>
      </w:r>
      <w:r w:rsidR="00816B61" w:rsidRPr="008F6864">
        <w:rPr>
          <w:rFonts w:asciiTheme="minorHAnsi" w:hAnsiTheme="minorHAnsi" w:cstheme="minorHAnsi"/>
          <w:sz w:val="22"/>
        </w:rPr>
        <w:t xml:space="preserve">jednocześnie </w:t>
      </w:r>
      <w:r w:rsidRPr="008F6864">
        <w:rPr>
          <w:rFonts w:asciiTheme="minorHAnsi" w:hAnsiTheme="minorHAnsi" w:cstheme="minorHAnsi"/>
          <w:sz w:val="22"/>
        </w:rPr>
        <w:t xml:space="preserve">wykazanie obiektywnej niemożliwości uzyskania ww. dokumentów. W przypadku świadczeń okresowych lub ciągłych nadal wykonywanych, Wykonawca podaje w wykazie dane dotyczące wykonanej części usługi. </w:t>
      </w:r>
      <w:r w:rsidR="00816B61" w:rsidRPr="008F6864">
        <w:rPr>
          <w:rFonts w:asciiTheme="minorHAnsi" w:hAnsiTheme="minorHAnsi" w:cstheme="minorHAnsi"/>
          <w:sz w:val="22"/>
        </w:rPr>
        <w:t>W przypadku świadczeń okresowych lub ciągłych d</w:t>
      </w:r>
      <w:r w:rsidRPr="008F6864">
        <w:rPr>
          <w:rFonts w:asciiTheme="minorHAnsi" w:hAnsiTheme="minorHAnsi" w:cstheme="minorHAnsi"/>
          <w:sz w:val="22"/>
        </w:rPr>
        <w:t xml:space="preserve">owody </w:t>
      </w:r>
      <w:r w:rsidRPr="008F6864">
        <w:rPr>
          <w:rFonts w:asciiTheme="minorHAnsi" w:hAnsiTheme="minorHAnsi" w:cstheme="minorHAnsi"/>
          <w:sz w:val="22"/>
        </w:rPr>
        <w:lastRenderedPageBreak/>
        <w:t>określające, czy usługi są wykonywane należycie powinny być wydane nie wcześniej niż 3 miesiące przed upływem terminu składania ofert.</w:t>
      </w:r>
    </w:p>
    <w:p w14:paraId="098C90EE" w14:textId="230363D9" w:rsidR="007B5E51" w:rsidRPr="008F6864" w:rsidRDefault="00816B61"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Przy ocenie oferty </w:t>
      </w:r>
      <w:r w:rsidR="0071593E" w:rsidRPr="008F6864">
        <w:rPr>
          <w:rFonts w:asciiTheme="minorHAnsi" w:hAnsiTheme="minorHAnsi" w:cstheme="minorHAnsi"/>
          <w:sz w:val="22"/>
        </w:rPr>
        <w:t xml:space="preserve">w kryterium </w:t>
      </w:r>
      <w:r w:rsidRPr="008F6864">
        <w:rPr>
          <w:rFonts w:asciiTheme="minorHAnsi" w:hAnsiTheme="minorHAnsi" w:cstheme="minorHAnsi"/>
          <w:sz w:val="22"/>
        </w:rPr>
        <w:t>D</w:t>
      </w:r>
      <w:r w:rsidR="0071593E" w:rsidRPr="008F6864">
        <w:rPr>
          <w:rFonts w:asciiTheme="minorHAnsi" w:hAnsiTheme="minorHAnsi" w:cstheme="minorHAnsi"/>
          <w:sz w:val="22"/>
        </w:rPr>
        <w:t xml:space="preserve">oświadczenie Wykonawcy, Zamawiający weźmie pod uwagę wyłącznie </w:t>
      </w:r>
      <w:r w:rsidRPr="008F6864">
        <w:rPr>
          <w:rFonts w:asciiTheme="minorHAnsi" w:hAnsiTheme="minorHAnsi" w:cstheme="minorHAnsi"/>
          <w:sz w:val="22"/>
        </w:rPr>
        <w:t xml:space="preserve">dokumenty i  informacje  zawarte w ofercie, a w ich ramach wyłącznie te </w:t>
      </w:r>
      <w:r w:rsidR="0071593E" w:rsidRPr="008F6864">
        <w:rPr>
          <w:rFonts w:asciiTheme="minorHAnsi" w:hAnsiTheme="minorHAnsi" w:cstheme="minorHAnsi"/>
          <w:sz w:val="22"/>
        </w:rPr>
        <w:t xml:space="preserve">usługi, </w:t>
      </w:r>
      <w:r w:rsidRPr="008F6864">
        <w:rPr>
          <w:rFonts w:asciiTheme="minorHAnsi" w:hAnsiTheme="minorHAnsi" w:cstheme="minorHAnsi"/>
          <w:sz w:val="22"/>
        </w:rPr>
        <w:t xml:space="preserve">które spełniają wymagania określone w pkt 16.2. W przypadku niezałączenia do oferty wykazu usług, o którym mowa w pkt 16.3, nie zawarcia w wykazie usług informacji niezbędnych do oceny oferty, </w:t>
      </w:r>
      <w:r w:rsidR="0071593E" w:rsidRPr="008F6864">
        <w:rPr>
          <w:rFonts w:asciiTheme="minorHAnsi" w:hAnsiTheme="minorHAnsi" w:cstheme="minorHAnsi"/>
          <w:sz w:val="22"/>
        </w:rPr>
        <w:t xml:space="preserve">lub </w:t>
      </w:r>
      <w:r w:rsidRPr="008F6864">
        <w:rPr>
          <w:rFonts w:asciiTheme="minorHAnsi" w:hAnsiTheme="minorHAnsi" w:cstheme="minorHAnsi"/>
          <w:sz w:val="22"/>
        </w:rPr>
        <w:t xml:space="preserve">niezałączenia </w:t>
      </w:r>
      <w:r w:rsidR="0071593E" w:rsidRPr="008F6864">
        <w:rPr>
          <w:rFonts w:asciiTheme="minorHAnsi" w:hAnsiTheme="minorHAnsi" w:cstheme="minorHAnsi"/>
          <w:sz w:val="22"/>
        </w:rPr>
        <w:t>dokumentów potwierdzających należyte wykonanie lub wykonywanie usług</w:t>
      </w:r>
      <w:r w:rsidRPr="008F6864">
        <w:rPr>
          <w:rFonts w:asciiTheme="minorHAnsi" w:hAnsiTheme="minorHAnsi" w:cstheme="minorHAnsi"/>
          <w:sz w:val="22"/>
        </w:rPr>
        <w:t xml:space="preserve">, Zamawiający nie będzie wzywał Wykonawcy do </w:t>
      </w:r>
      <w:r w:rsidR="0071593E" w:rsidRPr="008F6864">
        <w:rPr>
          <w:rFonts w:asciiTheme="minorHAnsi" w:hAnsiTheme="minorHAnsi" w:cstheme="minorHAnsi"/>
          <w:sz w:val="22"/>
        </w:rPr>
        <w:t>ich</w:t>
      </w:r>
      <w:r w:rsidRPr="008F6864">
        <w:rPr>
          <w:rFonts w:asciiTheme="minorHAnsi" w:hAnsiTheme="minorHAnsi" w:cstheme="minorHAnsi"/>
          <w:sz w:val="22"/>
        </w:rPr>
        <w:t xml:space="preserve"> złożenia lub</w:t>
      </w:r>
      <w:r w:rsidR="0071593E" w:rsidRPr="008F6864">
        <w:rPr>
          <w:rFonts w:asciiTheme="minorHAnsi" w:hAnsiTheme="minorHAnsi" w:cstheme="minorHAnsi"/>
          <w:sz w:val="22"/>
        </w:rPr>
        <w:t xml:space="preserve"> uzupełnienia. </w:t>
      </w:r>
    </w:p>
    <w:p w14:paraId="015836ED" w14:textId="7C595130" w:rsidR="00B608F9" w:rsidRPr="008F6864" w:rsidRDefault="00B608F9"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Przyznane w poszczególnych kryteriach punkty (do dwóch miejsc po przecinku) zostaną zsumowane. </w:t>
      </w:r>
    </w:p>
    <w:p w14:paraId="303FE41C" w14:textId="3EE73533" w:rsidR="00B608F9" w:rsidRPr="008F6864" w:rsidRDefault="00B608F9"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Spośród ofert </w:t>
      </w:r>
      <w:r w:rsidR="00816B61" w:rsidRPr="008F6864">
        <w:rPr>
          <w:rFonts w:asciiTheme="minorHAnsi" w:hAnsiTheme="minorHAnsi" w:cstheme="minorHAnsi"/>
          <w:sz w:val="22"/>
        </w:rPr>
        <w:t>ocenianych</w:t>
      </w:r>
      <w:r w:rsidRPr="008F6864">
        <w:rPr>
          <w:rFonts w:asciiTheme="minorHAnsi" w:hAnsiTheme="minorHAnsi" w:cstheme="minorHAnsi"/>
          <w:sz w:val="22"/>
        </w:rPr>
        <w:t xml:space="preserve"> za najkorzystniejszą zostanie uznana oferta, która uzyska najwyższą liczbę punktów obliczonych w oparciu o ustalone </w:t>
      </w:r>
      <w:r w:rsidR="00396A33" w:rsidRPr="008F6864">
        <w:rPr>
          <w:rFonts w:asciiTheme="minorHAnsi" w:hAnsiTheme="minorHAnsi" w:cstheme="minorHAnsi"/>
          <w:sz w:val="22"/>
        </w:rPr>
        <w:t>kryterium</w:t>
      </w:r>
      <w:r w:rsidRPr="008F6864">
        <w:rPr>
          <w:rFonts w:asciiTheme="minorHAnsi" w:hAnsiTheme="minorHAnsi" w:cstheme="minorHAnsi"/>
          <w:sz w:val="22"/>
        </w:rPr>
        <w:t>.</w:t>
      </w:r>
    </w:p>
    <w:p w14:paraId="18F02580" w14:textId="77777777" w:rsidR="00816B61" w:rsidRPr="008F6864" w:rsidRDefault="00816B61"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Jeżeli nie będzie można wybrać oferty najkorzystniejszej z uwagi na to, że dwie lub więcej ofert będzie przedstawiało taki sam bilans ceny i innych kryteriów oceny ofert, Zamawiający spośród tych ofert wybierze ofertę z niższą ceną.</w:t>
      </w:r>
    </w:p>
    <w:p w14:paraId="4FDB6EEC" w14:textId="77777777" w:rsidR="00816B61" w:rsidRPr="008F6864" w:rsidRDefault="00816B61"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Jeżeli nie będzie można dokonać wyboru oferty najkorzystniejszej ze względu na to, że zostały złożone oferty o takiej samej cenie i kryteriach, Zamawiający wezwie Wykonawców do złożenia ofert dodatkowych (art. 91 ust. 4 ustawy </w:t>
      </w:r>
      <w:proofErr w:type="spellStart"/>
      <w:r w:rsidRPr="008F6864">
        <w:rPr>
          <w:rFonts w:asciiTheme="minorHAnsi" w:hAnsiTheme="minorHAnsi" w:cstheme="minorHAnsi"/>
          <w:sz w:val="22"/>
        </w:rPr>
        <w:t>Pzp</w:t>
      </w:r>
      <w:proofErr w:type="spellEnd"/>
      <w:r w:rsidRPr="008F6864">
        <w:rPr>
          <w:rFonts w:asciiTheme="minorHAnsi" w:hAnsiTheme="minorHAnsi" w:cstheme="minorHAnsi"/>
          <w:sz w:val="22"/>
        </w:rPr>
        <w:t>).</w:t>
      </w:r>
    </w:p>
    <w:p w14:paraId="303B4241" w14:textId="39859A70" w:rsidR="00816B61" w:rsidRPr="008F6864" w:rsidRDefault="00816B61"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Niezwłocznie po wyborze najkorzystniejszej oferty Zamawiający zamieści informacje, o których mowa w art. 92 ust. 1 ust 1 ustawy </w:t>
      </w:r>
      <w:proofErr w:type="spellStart"/>
      <w:r w:rsidRPr="008F6864">
        <w:rPr>
          <w:rFonts w:asciiTheme="minorHAnsi" w:hAnsiTheme="minorHAnsi" w:cstheme="minorHAnsi"/>
          <w:sz w:val="22"/>
        </w:rPr>
        <w:t>Pzp</w:t>
      </w:r>
      <w:proofErr w:type="spellEnd"/>
      <w:r w:rsidRPr="008F6864">
        <w:rPr>
          <w:rFonts w:asciiTheme="minorHAnsi" w:hAnsiTheme="minorHAnsi" w:cstheme="minorHAnsi"/>
          <w:sz w:val="22"/>
        </w:rPr>
        <w:t xml:space="preserve"> na stronie </w:t>
      </w:r>
      <w:r w:rsidR="00602B38" w:rsidRPr="008F6864">
        <w:rPr>
          <w:rFonts w:asciiTheme="minorHAnsi" w:hAnsiTheme="minorHAnsi" w:cstheme="minorHAnsi"/>
          <w:sz w:val="22"/>
        </w:rPr>
        <w:t>bip.skarzysko.pl  i www.mops.skarkam.pl</w:t>
      </w:r>
      <w:r w:rsidRPr="008F6864">
        <w:rPr>
          <w:rFonts w:asciiTheme="minorHAnsi" w:hAnsiTheme="minorHAnsi" w:cstheme="minorHAnsi"/>
          <w:sz w:val="22"/>
        </w:rPr>
        <w:t xml:space="preserve"> oraz </w:t>
      </w:r>
      <w:r w:rsidR="00182A7B" w:rsidRPr="008F6864">
        <w:rPr>
          <w:rFonts w:asciiTheme="minorHAnsi" w:hAnsiTheme="minorHAnsi" w:cstheme="minorHAnsi"/>
          <w:sz w:val="22"/>
        </w:rPr>
        <w:t xml:space="preserve">zawiadomi wszystkich Wykonawców, </w:t>
      </w:r>
      <w:r w:rsidR="00F536F1" w:rsidRPr="008F6864">
        <w:rPr>
          <w:rFonts w:asciiTheme="minorHAnsi" w:hAnsiTheme="minorHAnsi" w:cstheme="minorHAnsi"/>
          <w:sz w:val="22"/>
        </w:rPr>
        <w:t>zgodnie z zapisami w pkt. 9.11 S</w:t>
      </w:r>
      <w:r w:rsidR="00182A7B" w:rsidRPr="008F6864">
        <w:rPr>
          <w:rFonts w:asciiTheme="minorHAnsi" w:hAnsiTheme="minorHAnsi" w:cstheme="minorHAnsi"/>
          <w:sz w:val="22"/>
        </w:rPr>
        <w:t>IWZ</w:t>
      </w:r>
    </w:p>
    <w:p w14:paraId="21AA0E96" w14:textId="55829846" w:rsidR="006A02E8" w:rsidRPr="008F6864" w:rsidRDefault="006A02E8"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3FE42F6" w14:textId="2A5F6376" w:rsidR="00813163" w:rsidRPr="008F6864" w:rsidRDefault="00813163" w:rsidP="00CE1EEF">
      <w:pPr>
        <w:pStyle w:val="Podpunkt2"/>
        <w:numPr>
          <w:ilvl w:val="1"/>
          <w:numId w:val="1"/>
        </w:numPr>
        <w:spacing w:after="120"/>
        <w:ind w:left="567" w:hanging="567"/>
        <w:jc w:val="both"/>
        <w:rPr>
          <w:rFonts w:asciiTheme="minorHAnsi" w:hAnsiTheme="minorHAnsi" w:cstheme="minorHAnsi"/>
        </w:rPr>
      </w:pPr>
      <w:r w:rsidRPr="008F6864">
        <w:rPr>
          <w:rFonts w:asciiTheme="minorHAnsi" w:hAnsiTheme="minorHAnsi" w:cstheme="minorHAnsi"/>
          <w:sz w:val="22"/>
        </w:rPr>
        <w:t>W toku badania i oceny ofert Zamawiający może żądać od Wykonawców wyjaśnień dotyczących treści złożonych ofert.</w:t>
      </w:r>
    </w:p>
    <w:p w14:paraId="466A2043" w14:textId="12E7D404" w:rsidR="004A4D76" w:rsidRPr="008F6864" w:rsidRDefault="004A4D76"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21" w:name="_Toc26181790"/>
      <w:r w:rsidRPr="008F6864">
        <w:rPr>
          <w:rFonts w:asciiTheme="minorHAnsi" w:hAnsiTheme="minorHAnsi" w:cstheme="minorHAnsi"/>
          <w:color w:val="auto"/>
          <w:sz w:val="22"/>
          <w:szCs w:val="22"/>
        </w:rPr>
        <w:t>Unieważnienie Postępowania</w:t>
      </w:r>
      <w:bookmarkEnd w:id="121"/>
    </w:p>
    <w:p w14:paraId="386422AB" w14:textId="77777777"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bookmarkStart w:id="122" w:name="pun14_6"/>
      <w:bookmarkStart w:id="123" w:name="pun14_6siwz"/>
      <w:bookmarkEnd w:id="122"/>
      <w:bookmarkEnd w:id="123"/>
      <w:r w:rsidRPr="008F6864">
        <w:rPr>
          <w:rFonts w:asciiTheme="minorHAnsi" w:hAnsiTheme="minorHAnsi" w:cstheme="minorHAnsi"/>
          <w:sz w:val="22"/>
        </w:rPr>
        <w:t xml:space="preserve">Zamawiający unieważni postępowanie o udzielenie zamówienia, jeżeli wystąpi przesłanka wymieniona w art. 93 </w:t>
      </w:r>
      <w:r w:rsidR="001635FE" w:rsidRPr="008F6864">
        <w:rPr>
          <w:rFonts w:asciiTheme="minorHAnsi" w:hAnsiTheme="minorHAnsi" w:cstheme="minorHAnsi"/>
          <w:sz w:val="22"/>
        </w:rPr>
        <w:t xml:space="preserve">ust. 1 </w:t>
      </w:r>
      <w:r w:rsidRPr="008F6864">
        <w:rPr>
          <w:rFonts w:asciiTheme="minorHAnsi" w:hAnsiTheme="minorHAnsi" w:cstheme="minorHAnsi"/>
          <w:sz w:val="22"/>
        </w:rPr>
        <w:t xml:space="preserve">ustawy </w:t>
      </w:r>
      <w:proofErr w:type="spellStart"/>
      <w:r w:rsidRPr="008F6864">
        <w:rPr>
          <w:rFonts w:asciiTheme="minorHAnsi" w:hAnsiTheme="minorHAnsi" w:cstheme="minorHAnsi"/>
          <w:sz w:val="22"/>
        </w:rPr>
        <w:t>Pzp</w:t>
      </w:r>
      <w:proofErr w:type="spellEnd"/>
      <w:r w:rsidRPr="008F6864">
        <w:rPr>
          <w:rFonts w:asciiTheme="minorHAnsi" w:hAnsiTheme="minorHAnsi" w:cstheme="minorHAnsi"/>
          <w:sz w:val="22"/>
        </w:rPr>
        <w:t>.</w:t>
      </w:r>
    </w:p>
    <w:p w14:paraId="26B216BB" w14:textId="77777777" w:rsidR="004A4D76" w:rsidRPr="008F6864" w:rsidRDefault="004A4D76"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lang w:eastAsia="en-US"/>
        </w:rPr>
        <w:t xml:space="preserve">Zamawiający może unieważnić postępowanie o udzielenie zamówienia, jeżeli środki pochodzące z budżetu Unii Europejskiej oraz niepodlegające zwrotowi środki z pomocy udzielonej przez państwa członkowskie Europejskiego Porozumienia o Wolnym Handlu (EFTA), </w:t>
      </w:r>
      <w:r w:rsidRPr="008F6864">
        <w:rPr>
          <w:rFonts w:asciiTheme="minorHAnsi" w:hAnsiTheme="minorHAnsi" w:cstheme="minorHAnsi"/>
          <w:sz w:val="22"/>
        </w:rPr>
        <w:t>które zamawiający zamierzał przeznaczyć na sfinansowanie całości lub części zamówienia, nie zostały mu przyznane.</w:t>
      </w:r>
    </w:p>
    <w:p w14:paraId="7492C80B" w14:textId="3E11D1CF"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O unieważnieniu postępowania </w:t>
      </w:r>
      <w:r w:rsidR="00580758" w:rsidRPr="008F6864">
        <w:rPr>
          <w:rFonts w:asciiTheme="minorHAnsi" w:hAnsiTheme="minorHAnsi" w:cstheme="minorHAnsi"/>
          <w:sz w:val="22"/>
        </w:rPr>
        <w:t xml:space="preserve">Zamawiający </w:t>
      </w:r>
      <w:r w:rsidR="001A7350" w:rsidRPr="008F6864">
        <w:rPr>
          <w:rFonts w:asciiTheme="minorHAnsi" w:hAnsiTheme="minorHAnsi" w:cstheme="minorHAnsi"/>
          <w:sz w:val="22"/>
        </w:rPr>
        <w:t>zawiadomi</w:t>
      </w:r>
      <w:r w:rsidRPr="008F6864">
        <w:rPr>
          <w:rFonts w:asciiTheme="minorHAnsi" w:hAnsiTheme="minorHAnsi" w:cstheme="minorHAnsi"/>
          <w:sz w:val="22"/>
        </w:rPr>
        <w:t xml:space="preserve"> równocześnie wszystkich Wykonawców, którzy:</w:t>
      </w:r>
    </w:p>
    <w:p w14:paraId="3E114A9A" w14:textId="77777777" w:rsidR="00813163" w:rsidRPr="008F6864" w:rsidRDefault="00813163" w:rsidP="00CE1EEF">
      <w:pPr>
        <w:numPr>
          <w:ilvl w:val="2"/>
          <w:numId w:val="1"/>
        </w:numPr>
        <w:spacing w:before="120" w:after="120" w:line="240" w:lineRule="auto"/>
        <w:ind w:left="1985" w:hanging="851"/>
        <w:jc w:val="both"/>
        <w:rPr>
          <w:rFonts w:asciiTheme="minorHAnsi" w:hAnsiTheme="minorHAnsi" w:cstheme="minorHAnsi"/>
        </w:rPr>
      </w:pPr>
      <w:r w:rsidRPr="008F6864">
        <w:rPr>
          <w:rFonts w:asciiTheme="minorHAnsi" w:hAnsiTheme="minorHAnsi" w:cstheme="minorHAnsi"/>
        </w:rPr>
        <w:t>ubiegali się o udzielenie zamówienia - w przypadku unieważnienia postępowania przed upływem terminu składania ofert;</w:t>
      </w:r>
    </w:p>
    <w:p w14:paraId="3867D27C" w14:textId="77777777" w:rsidR="00813163" w:rsidRPr="008F6864" w:rsidRDefault="00813163" w:rsidP="00CE1EEF">
      <w:pPr>
        <w:numPr>
          <w:ilvl w:val="2"/>
          <w:numId w:val="1"/>
        </w:numPr>
        <w:spacing w:before="120" w:after="120" w:line="240" w:lineRule="auto"/>
        <w:ind w:left="1985" w:hanging="851"/>
        <w:jc w:val="both"/>
        <w:rPr>
          <w:rFonts w:asciiTheme="minorHAnsi" w:hAnsiTheme="minorHAnsi" w:cstheme="minorHAnsi"/>
        </w:rPr>
      </w:pPr>
      <w:r w:rsidRPr="008F6864">
        <w:rPr>
          <w:rFonts w:asciiTheme="minorHAnsi" w:hAnsiTheme="minorHAnsi" w:cstheme="minorHAnsi"/>
        </w:rPr>
        <w:lastRenderedPageBreak/>
        <w:t>złożyli oferty - w przypadku unieważnienia postępowania po upływie terminu składania ofert</w:t>
      </w:r>
      <w:r w:rsidR="001635FE" w:rsidRPr="008F6864">
        <w:rPr>
          <w:rFonts w:asciiTheme="minorHAnsi" w:hAnsiTheme="minorHAnsi" w:cstheme="minorHAnsi"/>
        </w:rPr>
        <w:t>,</w:t>
      </w:r>
    </w:p>
    <w:p w14:paraId="02029F0A" w14:textId="77777777" w:rsidR="00813163" w:rsidRPr="008F6864" w:rsidRDefault="00813163" w:rsidP="00CE1EEF">
      <w:pPr>
        <w:spacing w:before="120" w:after="120" w:line="240" w:lineRule="auto"/>
        <w:ind w:left="1134"/>
        <w:jc w:val="both"/>
        <w:rPr>
          <w:rFonts w:asciiTheme="minorHAnsi" w:hAnsiTheme="minorHAnsi" w:cstheme="minorHAnsi"/>
        </w:rPr>
      </w:pPr>
      <w:r w:rsidRPr="008F6864">
        <w:rPr>
          <w:rFonts w:asciiTheme="minorHAnsi" w:hAnsiTheme="minorHAnsi" w:cstheme="minorHAnsi"/>
        </w:rPr>
        <w:t>podając uzasadnienie faktyczne i prawne</w:t>
      </w:r>
      <w:r w:rsidR="00C81B85" w:rsidRPr="008F6864">
        <w:rPr>
          <w:rFonts w:asciiTheme="minorHAnsi" w:hAnsiTheme="minorHAnsi" w:cstheme="minorHAnsi"/>
        </w:rPr>
        <w:t xml:space="preserve"> oraz umieszczają</w:t>
      </w:r>
      <w:r w:rsidR="003143E2" w:rsidRPr="008F6864">
        <w:rPr>
          <w:rFonts w:asciiTheme="minorHAnsi" w:hAnsiTheme="minorHAnsi" w:cstheme="minorHAnsi"/>
        </w:rPr>
        <w:t>c</w:t>
      </w:r>
      <w:r w:rsidR="00C81B85" w:rsidRPr="008F6864">
        <w:rPr>
          <w:rFonts w:asciiTheme="minorHAnsi" w:hAnsiTheme="minorHAnsi" w:cstheme="minorHAnsi"/>
        </w:rPr>
        <w:t xml:space="preserve"> informację na stronie internetowej</w:t>
      </w:r>
      <w:r w:rsidRPr="008F6864">
        <w:rPr>
          <w:rFonts w:asciiTheme="minorHAnsi" w:hAnsiTheme="minorHAnsi" w:cstheme="minorHAnsi"/>
        </w:rPr>
        <w:t>.</w:t>
      </w:r>
    </w:p>
    <w:p w14:paraId="399BFAC1" w14:textId="377B6547" w:rsidR="00813163" w:rsidRPr="008F6864" w:rsidRDefault="002516D6"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24" w:name="_Toc399885240"/>
      <w:bookmarkStart w:id="125" w:name="_Toc26181791"/>
      <w:bookmarkStart w:id="126" w:name="_Toc340650653"/>
      <w:r w:rsidRPr="008F6864">
        <w:rPr>
          <w:rFonts w:asciiTheme="minorHAnsi" w:hAnsiTheme="minorHAnsi" w:cstheme="minorHAnsi"/>
          <w:color w:val="auto"/>
          <w:sz w:val="22"/>
          <w:szCs w:val="22"/>
        </w:rPr>
        <w:t>Wymagania dotyczące zabezpieczenia należytego wykonania umowy</w:t>
      </w:r>
      <w:bookmarkEnd w:id="124"/>
      <w:bookmarkEnd w:id="125"/>
      <w:r w:rsidRPr="008F6864">
        <w:rPr>
          <w:rFonts w:asciiTheme="minorHAnsi" w:hAnsiTheme="minorHAnsi" w:cstheme="minorHAnsi"/>
          <w:color w:val="auto"/>
          <w:sz w:val="22"/>
          <w:szCs w:val="22"/>
        </w:rPr>
        <w:t xml:space="preserve"> </w:t>
      </w:r>
      <w:bookmarkEnd w:id="126"/>
    </w:p>
    <w:p w14:paraId="0B8ADEA7" w14:textId="5EEE0D6F" w:rsidR="00A34F9F" w:rsidRPr="008F6864" w:rsidRDefault="002516D6" w:rsidP="00CE1EEF">
      <w:pPr>
        <w:pStyle w:val="Podpunkt2"/>
        <w:numPr>
          <w:ilvl w:val="1"/>
          <w:numId w:val="1"/>
        </w:numPr>
        <w:spacing w:after="120"/>
        <w:ind w:left="567" w:hanging="567"/>
        <w:jc w:val="both"/>
        <w:rPr>
          <w:rFonts w:asciiTheme="minorHAnsi" w:hAnsiTheme="minorHAnsi" w:cstheme="minorHAnsi"/>
          <w:sz w:val="22"/>
        </w:rPr>
      </w:pPr>
      <w:bookmarkStart w:id="127" w:name="_Toc81494290"/>
      <w:bookmarkStart w:id="128" w:name="_Toc271194417"/>
      <w:bookmarkStart w:id="129" w:name="_Toc271697270"/>
      <w:bookmarkStart w:id="130" w:name="_Toc272997348"/>
      <w:bookmarkStart w:id="131" w:name="_Toc274549614"/>
      <w:bookmarkStart w:id="132" w:name="_Toc340650654"/>
      <w:r w:rsidRPr="008F6864">
        <w:rPr>
          <w:rFonts w:asciiTheme="minorHAnsi" w:hAnsiTheme="minorHAnsi" w:cstheme="minorHAnsi"/>
          <w:sz w:val="22"/>
        </w:rPr>
        <w:t xml:space="preserve">Zamawiający nie wymaga zabezpieczenia należytego wykonania umowy. </w:t>
      </w:r>
    </w:p>
    <w:p w14:paraId="698C63E3" w14:textId="4C6316D1" w:rsidR="00813163" w:rsidRPr="008F6864" w:rsidRDefault="00813163"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33" w:name="_Toc399885241"/>
      <w:bookmarkStart w:id="134" w:name="_Toc26181792"/>
      <w:r w:rsidRPr="008F6864">
        <w:rPr>
          <w:rFonts w:asciiTheme="minorHAnsi" w:hAnsiTheme="minorHAnsi" w:cstheme="minorHAnsi"/>
          <w:color w:val="auto"/>
          <w:sz w:val="22"/>
          <w:szCs w:val="22"/>
        </w:rPr>
        <w:t>F</w:t>
      </w:r>
      <w:r w:rsidR="002516D6" w:rsidRPr="008F6864">
        <w:rPr>
          <w:rFonts w:asciiTheme="minorHAnsi" w:hAnsiTheme="minorHAnsi" w:cstheme="minorHAnsi"/>
          <w:color w:val="auto"/>
          <w:sz w:val="22"/>
          <w:szCs w:val="22"/>
        </w:rPr>
        <w:t xml:space="preserve">ormalności jakie powinny zostać dopełnione po wyborze oferty w celu zawarcia </w:t>
      </w:r>
      <w:bookmarkEnd w:id="127"/>
      <w:r w:rsidR="002516D6" w:rsidRPr="008F6864">
        <w:rPr>
          <w:rFonts w:asciiTheme="minorHAnsi" w:hAnsiTheme="minorHAnsi" w:cstheme="minorHAnsi"/>
          <w:color w:val="auto"/>
          <w:sz w:val="22"/>
          <w:szCs w:val="22"/>
        </w:rPr>
        <w:t>um</w:t>
      </w:r>
      <w:bookmarkEnd w:id="128"/>
      <w:bookmarkEnd w:id="129"/>
      <w:bookmarkEnd w:id="130"/>
      <w:bookmarkEnd w:id="131"/>
      <w:bookmarkEnd w:id="132"/>
      <w:r w:rsidR="002516D6" w:rsidRPr="008F6864">
        <w:rPr>
          <w:rFonts w:asciiTheme="minorHAnsi" w:hAnsiTheme="minorHAnsi" w:cstheme="minorHAnsi"/>
          <w:color w:val="auto"/>
          <w:sz w:val="22"/>
          <w:szCs w:val="22"/>
        </w:rPr>
        <w:t>owy</w:t>
      </w:r>
      <w:bookmarkEnd w:id="133"/>
      <w:bookmarkEnd w:id="134"/>
    </w:p>
    <w:p w14:paraId="49E0F6A6" w14:textId="77777777"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Zamawiający zawrze </w:t>
      </w:r>
      <w:r w:rsidR="00C8157B" w:rsidRPr="008F6864">
        <w:rPr>
          <w:rFonts w:asciiTheme="minorHAnsi" w:hAnsiTheme="minorHAnsi" w:cstheme="minorHAnsi"/>
          <w:sz w:val="22"/>
        </w:rPr>
        <w:t>u</w:t>
      </w:r>
      <w:r w:rsidRPr="008F6864">
        <w:rPr>
          <w:rFonts w:asciiTheme="minorHAnsi" w:hAnsiTheme="minorHAnsi" w:cstheme="minorHAnsi"/>
          <w:sz w:val="22"/>
        </w:rPr>
        <w:t xml:space="preserve">mowę w sprawie zamówienia publicznego w terminie określonym w art. 94 ustawy </w:t>
      </w:r>
      <w:proofErr w:type="spellStart"/>
      <w:r w:rsidRPr="008F6864">
        <w:rPr>
          <w:rFonts w:asciiTheme="minorHAnsi" w:hAnsiTheme="minorHAnsi" w:cstheme="minorHAnsi"/>
          <w:sz w:val="22"/>
        </w:rPr>
        <w:t>Pzp</w:t>
      </w:r>
      <w:proofErr w:type="spellEnd"/>
      <w:r w:rsidRPr="008F6864">
        <w:rPr>
          <w:rFonts w:asciiTheme="minorHAnsi" w:hAnsiTheme="minorHAnsi" w:cstheme="minorHAnsi"/>
          <w:sz w:val="22"/>
        </w:rPr>
        <w:t>. O terminie i miejscu podpisania umowy Zamawiający niezwłocznie powiadomi Wykonawcę, którego oferta zostanie wybrana jako najkorzystniejsza.</w:t>
      </w:r>
    </w:p>
    <w:p w14:paraId="306EAE76" w14:textId="77777777"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Jeżeli Wykonawca, którego oferta zostanie wybrana, uchyla się od zawarcia umowy w sprawie zamówienia publicznego, Zamawiający może wybrać ofertę najkorzystniejszą spośród pozostałych ofert, bez przeprowadzenia ich ponownego badania i oceny, chyba że zachodzą przesłanki, o których mowa w art. 93 ust. 1 ustawy </w:t>
      </w:r>
      <w:proofErr w:type="spellStart"/>
      <w:r w:rsidRPr="008F6864">
        <w:rPr>
          <w:rFonts w:asciiTheme="minorHAnsi" w:hAnsiTheme="minorHAnsi" w:cstheme="minorHAnsi"/>
          <w:sz w:val="22"/>
        </w:rPr>
        <w:t>Pzp</w:t>
      </w:r>
      <w:proofErr w:type="spellEnd"/>
      <w:r w:rsidRPr="008F6864">
        <w:rPr>
          <w:rFonts w:asciiTheme="minorHAnsi" w:hAnsiTheme="minorHAnsi" w:cstheme="minorHAnsi"/>
          <w:sz w:val="22"/>
        </w:rPr>
        <w:t>.</w:t>
      </w:r>
    </w:p>
    <w:p w14:paraId="2127C05B" w14:textId="77777777" w:rsidR="006C02B8" w:rsidRPr="008F6864" w:rsidRDefault="006C02B8"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Jeżeli została wybrana oferta Wykonawców, którzy wspólnie ubiegają się o udzielenie zamówienia, Wykonawcy przed zawarciem umowy w sprawie zamówienia publicznego Zamawiający może żądać przedstawienia umowy regulującej współpracę tych Wykonawców.</w:t>
      </w:r>
    </w:p>
    <w:p w14:paraId="0D0B3496" w14:textId="55A06E25" w:rsidR="00813163" w:rsidRPr="008F6864" w:rsidRDefault="002516D6"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35" w:name="_Toc399885242"/>
      <w:bookmarkStart w:id="136" w:name="_Toc26181793"/>
      <w:r w:rsidRPr="008F6864">
        <w:rPr>
          <w:rFonts w:asciiTheme="minorHAnsi" w:hAnsiTheme="minorHAnsi" w:cstheme="minorHAnsi"/>
          <w:color w:val="auto"/>
          <w:sz w:val="22"/>
          <w:szCs w:val="22"/>
        </w:rPr>
        <w:t>Wzór umowy</w:t>
      </w:r>
      <w:bookmarkEnd w:id="135"/>
      <w:bookmarkEnd w:id="136"/>
      <w:r w:rsidRPr="008F6864">
        <w:rPr>
          <w:rFonts w:asciiTheme="minorHAnsi" w:hAnsiTheme="minorHAnsi" w:cstheme="minorHAnsi"/>
          <w:color w:val="auto"/>
          <w:sz w:val="22"/>
          <w:szCs w:val="22"/>
        </w:rPr>
        <w:t xml:space="preserve"> </w:t>
      </w:r>
    </w:p>
    <w:p w14:paraId="01ED0396" w14:textId="4D230C9A"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Wykonawca, którego oferta zostanie wybrana jako najkorzystniejsza, będzie zobowiązany do podpisania umowy zgodnie ze wzorem </w:t>
      </w:r>
      <w:r w:rsidR="002516D6" w:rsidRPr="008F6864">
        <w:rPr>
          <w:rFonts w:asciiTheme="minorHAnsi" w:hAnsiTheme="minorHAnsi" w:cstheme="minorHAnsi"/>
          <w:sz w:val="22"/>
        </w:rPr>
        <w:t xml:space="preserve">stanowiącym Część II </w:t>
      </w:r>
      <w:r w:rsidRPr="008F6864">
        <w:rPr>
          <w:rFonts w:asciiTheme="minorHAnsi" w:hAnsiTheme="minorHAnsi" w:cstheme="minorHAnsi"/>
          <w:sz w:val="22"/>
        </w:rPr>
        <w:t xml:space="preserve">niniejszej </w:t>
      </w:r>
      <w:r w:rsidR="002516D6" w:rsidRPr="008F6864">
        <w:rPr>
          <w:rFonts w:asciiTheme="minorHAnsi" w:hAnsiTheme="minorHAnsi" w:cstheme="minorHAnsi"/>
          <w:sz w:val="22"/>
        </w:rPr>
        <w:t>SIWZ</w:t>
      </w:r>
      <w:r w:rsidRPr="008F6864">
        <w:rPr>
          <w:rFonts w:asciiTheme="minorHAnsi" w:hAnsiTheme="minorHAnsi" w:cstheme="minorHAnsi"/>
          <w:sz w:val="22"/>
        </w:rPr>
        <w:t>.</w:t>
      </w:r>
    </w:p>
    <w:p w14:paraId="7CAF4198" w14:textId="5A58E836" w:rsidR="00813163" w:rsidRPr="008F6864" w:rsidRDefault="00813163"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Wszelkie zapytania dotyczące postanowień </w:t>
      </w:r>
      <w:r w:rsidR="002516D6" w:rsidRPr="008F6864">
        <w:rPr>
          <w:rFonts w:asciiTheme="minorHAnsi" w:hAnsiTheme="minorHAnsi" w:cstheme="minorHAnsi"/>
          <w:sz w:val="22"/>
        </w:rPr>
        <w:t>Wzoru</w:t>
      </w:r>
      <w:r w:rsidRPr="008F6864">
        <w:rPr>
          <w:rFonts w:asciiTheme="minorHAnsi" w:hAnsiTheme="minorHAnsi" w:cstheme="minorHAnsi"/>
          <w:sz w:val="22"/>
        </w:rPr>
        <w:t xml:space="preserve"> umowy Wykonawca może zgłosić w sposób zgodny z </w:t>
      </w:r>
      <w:r w:rsidR="00E02666" w:rsidRPr="008F6864">
        <w:rPr>
          <w:rFonts w:asciiTheme="minorHAnsi" w:hAnsiTheme="minorHAnsi" w:cstheme="minorHAnsi"/>
          <w:sz w:val="22"/>
        </w:rPr>
        <w:t>pkt 9.8. SIWZ</w:t>
      </w:r>
      <w:r w:rsidRPr="008F6864">
        <w:rPr>
          <w:rFonts w:asciiTheme="minorHAnsi" w:hAnsiTheme="minorHAnsi" w:cstheme="minorHAnsi"/>
          <w:sz w:val="22"/>
        </w:rPr>
        <w:t>.</w:t>
      </w:r>
    </w:p>
    <w:p w14:paraId="6A745596" w14:textId="0F94A5CF" w:rsidR="00813163" w:rsidRPr="008F6864" w:rsidRDefault="007342BB"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 xml:space="preserve">Zamawiający przewiduje możliwość zmian </w:t>
      </w:r>
      <w:r w:rsidR="00C8157B" w:rsidRPr="008F6864">
        <w:rPr>
          <w:rFonts w:asciiTheme="minorHAnsi" w:hAnsiTheme="minorHAnsi" w:cstheme="minorHAnsi"/>
          <w:sz w:val="22"/>
        </w:rPr>
        <w:t>i</w:t>
      </w:r>
      <w:r w:rsidRPr="008F6864">
        <w:rPr>
          <w:rFonts w:asciiTheme="minorHAnsi" w:hAnsiTheme="minorHAnsi" w:cstheme="minorHAnsi"/>
          <w:sz w:val="22"/>
        </w:rPr>
        <w:t xml:space="preserve">stotnych postanowień </w:t>
      </w:r>
      <w:r w:rsidR="00FC7580" w:rsidRPr="008F6864">
        <w:rPr>
          <w:rFonts w:asciiTheme="minorHAnsi" w:hAnsiTheme="minorHAnsi" w:cstheme="minorHAnsi"/>
          <w:sz w:val="22"/>
        </w:rPr>
        <w:t>umowy w zakresie określonym w</w:t>
      </w:r>
      <w:r w:rsidR="002516D6" w:rsidRPr="008F6864">
        <w:rPr>
          <w:rFonts w:asciiTheme="minorHAnsi" w:hAnsiTheme="minorHAnsi" w:cstheme="minorHAnsi"/>
          <w:sz w:val="22"/>
        </w:rPr>
        <w:t>e Wzorze</w:t>
      </w:r>
      <w:r w:rsidR="00FC7580" w:rsidRPr="008F6864">
        <w:rPr>
          <w:rFonts w:asciiTheme="minorHAnsi" w:hAnsiTheme="minorHAnsi" w:cstheme="minorHAnsi"/>
          <w:sz w:val="22"/>
        </w:rPr>
        <w:t xml:space="preserve"> umowy.</w:t>
      </w:r>
    </w:p>
    <w:p w14:paraId="3F77AFD8" w14:textId="690AAB44" w:rsidR="00813163" w:rsidRPr="008F6864" w:rsidRDefault="002516D6"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37" w:name="_Toc26181794"/>
      <w:r w:rsidRPr="008F6864">
        <w:rPr>
          <w:rFonts w:asciiTheme="minorHAnsi" w:hAnsiTheme="minorHAnsi" w:cstheme="minorHAnsi"/>
          <w:color w:val="auto"/>
          <w:sz w:val="22"/>
          <w:szCs w:val="22"/>
        </w:rPr>
        <w:t>Podwykonawstwo</w:t>
      </w:r>
      <w:bookmarkEnd w:id="137"/>
    </w:p>
    <w:p w14:paraId="15156EE6" w14:textId="1C7B480C" w:rsidR="005739FD" w:rsidRPr="008F6864" w:rsidRDefault="005739FD"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Wykonawca może powierzyć wykonanie części zamówienia podwykonawcy.</w:t>
      </w:r>
      <w:r w:rsidR="00AF6BE6" w:rsidRPr="008F6864">
        <w:rPr>
          <w:rFonts w:asciiTheme="minorHAnsi" w:hAnsiTheme="minorHAnsi" w:cstheme="minorHAnsi"/>
          <w:sz w:val="22"/>
        </w:rPr>
        <w:t xml:space="preserve"> Zamawiający nie zastrzega obowiązku wykonania kluczowych części zamówienia osobiście przez Wykonawcę.</w:t>
      </w:r>
    </w:p>
    <w:p w14:paraId="1184FBBE" w14:textId="17CCA38B" w:rsidR="005739FD" w:rsidRPr="008F6864" w:rsidRDefault="005739FD" w:rsidP="00CE1EEF">
      <w:pPr>
        <w:pStyle w:val="Podpunkt2"/>
        <w:numPr>
          <w:ilvl w:val="1"/>
          <w:numId w:val="1"/>
        </w:numPr>
        <w:spacing w:after="120"/>
        <w:ind w:left="567" w:hanging="567"/>
        <w:jc w:val="both"/>
        <w:rPr>
          <w:rFonts w:asciiTheme="minorHAnsi" w:hAnsiTheme="minorHAnsi" w:cstheme="minorHAnsi"/>
          <w:sz w:val="22"/>
        </w:rPr>
      </w:pPr>
      <w:r w:rsidRPr="008F6864">
        <w:rPr>
          <w:rFonts w:asciiTheme="minorHAnsi" w:hAnsiTheme="minorHAnsi" w:cstheme="minorHAnsi"/>
          <w:sz w:val="22"/>
        </w:rPr>
        <w:t>Zamawiający żąda wskazania przez Wykonawcę w ofercie (Formularzu ofert</w:t>
      </w:r>
      <w:r w:rsidR="00924308" w:rsidRPr="008F6864">
        <w:rPr>
          <w:rFonts w:asciiTheme="minorHAnsi" w:hAnsiTheme="minorHAnsi" w:cstheme="minorHAnsi"/>
          <w:sz w:val="22"/>
        </w:rPr>
        <w:t>y</w:t>
      </w:r>
      <w:r w:rsidRPr="008F6864">
        <w:rPr>
          <w:rFonts w:asciiTheme="minorHAnsi" w:hAnsiTheme="minorHAnsi" w:cstheme="minorHAnsi"/>
          <w:sz w:val="22"/>
        </w:rPr>
        <w:t xml:space="preserve"> </w:t>
      </w:r>
      <w:r w:rsidR="004A4D76" w:rsidRPr="008F6864">
        <w:rPr>
          <w:rFonts w:asciiTheme="minorHAnsi" w:hAnsiTheme="minorHAnsi" w:cstheme="minorHAnsi"/>
        </w:rPr>
        <w:t>zawartym pod nr 1 w</w:t>
      </w:r>
      <w:r w:rsidR="00924308" w:rsidRPr="008F6864">
        <w:rPr>
          <w:rFonts w:asciiTheme="minorHAnsi" w:hAnsiTheme="minorHAnsi" w:cstheme="minorHAnsi"/>
          <w:sz w:val="22"/>
        </w:rPr>
        <w:t xml:space="preserve"> Częś</w:t>
      </w:r>
      <w:r w:rsidR="004A4D76" w:rsidRPr="008F6864">
        <w:rPr>
          <w:rFonts w:asciiTheme="minorHAnsi" w:hAnsiTheme="minorHAnsi" w:cstheme="minorHAnsi"/>
        </w:rPr>
        <w:t>ci</w:t>
      </w:r>
      <w:r w:rsidR="00924308" w:rsidRPr="008F6864">
        <w:rPr>
          <w:rFonts w:asciiTheme="minorHAnsi" w:hAnsiTheme="minorHAnsi" w:cstheme="minorHAnsi"/>
          <w:sz w:val="22"/>
        </w:rPr>
        <w:t xml:space="preserve"> III SIWZ</w:t>
      </w:r>
      <w:r w:rsidRPr="008F6864">
        <w:rPr>
          <w:rFonts w:asciiTheme="minorHAnsi" w:hAnsiTheme="minorHAnsi" w:cstheme="minorHAnsi"/>
          <w:sz w:val="22"/>
        </w:rPr>
        <w:t>) czynności, których wykonanie zamierza powierzyć podwykonawcom, oraz podania przez Wykonawcę firm tych</w:t>
      </w:r>
      <w:r w:rsidR="00AF6BE6" w:rsidRPr="008F6864">
        <w:rPr>
          <w:rFonts w:asciiTheme="minorHAnsi" w:hAnsiTheme="minorHAnsi" w:cstheme="minorHAnsi"/>
          <w:sz w:val="22"/>
        </w:rPr>
        <w:t xml:space="preserve"> podwykonawców, o ile są znane w chwili składnia oferty.</w:t>
      </w:r>
    </w:p>
    <w:p w14:paraId="742AD3A6" w14:textId="03DE3ADC" w:rsidR="00AF6BE6" w:rsidRPr="008F6864" w:rsidRDefault="00AF6BE6" w:rsidP="00CE1EEF">
      <w:pPr>
        <w:pStyle w:val="Podpunkt2"/>
        <w:numPr>
          <w:ilvl w:val="1"/>
          <w:numId w:val="1"/>
        </w:numPr>
        <w:spacing w:after="120"/>
        <w:ind w:left="567" w:hanging="567"/>
        <w:jc w:val="both"/>
        <w:rPr>
          <w:rStyle w:val="FontStyle34"/>
          <w:rFonts w:asciiTheme="minorHAnsi" w:hAnsiTheme="minorHAnsi" w:cstheme="minorHAnsi"/>
          <w:sz w:val="22"/>
        </w:rPr>
      </w:pPr>
      <w:r w:rsidRPr="008F6864">
        <w:rPr>
          <w:rStyle w:val="FontStyle34"/>
          <w:rFonts w:asciiTheme="minorHAnsi" w:hAnsiTheme="minorHAnsi" w:cstheme="minorHAnsi"/>
          <w:sz w:val="22"/>
        </w:rPr>
        <w:t xml:space="preserve">Zamawiający dopuszcza zamianę lub rezygnację z podwykonawcy w toku realizacji zamówienia. Jeżeli jednak zmiana albo rezygnacja z podwykonawcy dotyczyć będzie miała podmiotu, </w:t>
      </w:r>
      <w:r w:rsidRPr="008F6864">
        <w:rPr>
          <w:rFonts w:asciiTheme="minorHAnsi" w:hAnsiTheme="minorHAnsi"/>
          <w:sz w:val="22"/>
        </w:rPr>
        <w:t>na</w:t>
      </w:r>
      <w:r w:rsidRPr="008F6864">
        <w:rPr>
          <w:rStyle w:val="FontStyle34"/>
          <w:rFonts w:asciiTheme="minorHAnsi" w:hAnsiTheme="minorHAnsi" w:cstheme="minorHAnsi"/>
          <w:sz w:val="22"/>
        </w:rPr>
        <w:t xml:space="preserve"> którego zasoby Wykonawca powoływał się w celu wykazania spełniania warunków udziału w Postępowaniu, Wykonawca będzie obowiązany wykazać Zamawiającemu, że proponowany inny podwykonawca lub Wykonawca samodzielnie spełnia te warunki w stopniu nie mniejszym niż podwykonawca, na którego zasoby Wykonawca powoływał się w trakcie Postępowania.</w:t>
      </w:r>
    </w:p>
    <w:p w14:paraId="51201BB4" w14:textId="5C30F8B3" w:rsidR="004A4D76" w:rsidRPr="008F6864" w:rsidRDefault="004A4D76"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38" w:name="_Toc26181795"/>
      <w:r w:rsidRPr="008F6864">
        <w:rPr>
          <w:rFonts w:asciiTheme="minorHAnsi" w:hAnsiTheme="minorHAnsi" w:cstheme="minorHAnsi"/>
          <w:color w:val="auto"/>
          <w:sz w:val="22"/>
          <w:szCs w:val="22"/>
        </w:rPr>
        <w:t>Klauzule informacyjne dotyczące ochrony danych osobowych (RODO)</w:t>
      </w:r>
      <w:bookmarkEnd w:id="138"/>
      <w:r w:rsidRPr="008F6864">
        <w:rPr>
          <w:rFonts w:asciiTheme="minorHAnsi" w:hAnsiTheme="minorHAnsi" w:cstheme="minorHAnsi"/>
          <w:color w:val="auto"/>
          <w:sz w:val="22"/>
          <w:szCs w:val="22"/>
        </w:rPr>
        <w:t xml:space="preserve"> </w:t>
      </w:r>
    </w:p>
    <w:p w14:paraId="3942E7C4" w14:textId="77777777" w:rsidR="004A4D76" w:rsidRPr="008F6864" w:rsidRDefault="004A4D76" w:rsidP="00CE1EEF">
      <w:pPr>
        <w:numPr>
          <w:ilvl w:val="1"/>
          <w:numId w:val="1"/>
        </w:numPr>
        <w:spacing w:after="120" w:line="240" w:lineRule="auto"/>
        <w:ind w:left="709" w:hanging="709"/>
        <w:jc w:val="both"/>
        <w:rPr>
          <w:rFonts w:asciiTheme="minorHAnsi" w:hAnsiTheme="minorHAnsi" w:cstheme="minorHAnsi"/>
        </w:rPr>
      </w:pPr>
      <w:r w:rsidRPr="008F6864">
        <w:rPr>
          <w:rStyle w:val="FontStyle34"/>
          <w:rFonts w:asciiTheme="minorHAnsi" w:hAnsiTheme="minorHAnsi"/>
          <w:sz w:val="22"/>
        </w:rPr>
        <w:t>Zgodnie</w:t>
      </w:r>
      <w:r w:rsidRPr="008F6864">
        <w:rPr>
          <w:rFonts w:asciiTheme="minorHAnsi" w:hAnsiTheme="minorHAnsi" w:cstheme="minorHAnsi"/>
        </w:rPr>
        <w:t xml:space="preserve"> z art. 13 ust.1 i 2 rozporządzenia Parlamentu Europejskiego i Rady (UE) 2016/679 z dnia 27 kwietnia 2016 r. w sprawie ochrony osób fizycznych w związku z przetwarzaniem danych osobowych i w sprawie swobodnego przepływu takich danych oraz uchylenia </w:t>
      </w:r>
      <w:r w:rsidRPr="008F6864">
        <w:rPr>
          <w:rFonts w:asciiTheme="minorHAnsi" w:hAnsiTheme="minorHAnsi" w:cstheme="minorHAnsi"/>
        </w:rPr>
        <w:lastRenderedPageBreak/>
        <w:t xml:space="preserve">dyrektywy 95/46/WE (ogólne rozporządzenie o ochronie danych)(Dz. Urz. UE L 119 z 04.05.2016, str. 1), dalej „RODO”, informuję, że: </w:t>
      </w:r>
    </w:p>
    <w:p w14:paraId="56C22C5C" w14:textId="2DD88219" w:rsidR="004A4D76" w:rsidRPr="008F6864" w:rsidRDefault="004A4D76" w:rsidP="00CE1EEF">
      <w:pPr>
        <w:pStyle w:val="Podpunkt2"/>
        <w:ind w:left="993" w:hanging="426"/>
        <w:jc w:val="both"/>
        <w:rPr>
          <w:rFonts w:asciiTheme="minorHAnsi" w:hAnsiTheme="minorHAnsi"/>
          <w:sz w:val="22"/>
        </w:rPr>
      </w:pPr>
      <w:r w:rsidRPr="008F6864">
        <w:rPr>
          <w:rFonts w:asciiTheme="minorHAnsi" w:hAnsiTheme="minorHAnsi"/>
          <w:sz w:val="22"/>
        </w:rPr>
        <w:t xml:space="preserve">administratorem Pani/Pana danych osobowych </w:t>
      </w:r>
      <w:proofErr w:type="spellStart"/>
      <w:r w:rsidRPr="008F6864">
        <w:rPr>
          <w:rFonts w:asciiTheme="minorHAnsi" w:hAnsiTheme="minorHAnsi"/>
          <w:sz w:val="22"/>
        </w:rPr>
        <w:t>jest:</w:t>
      </w:r>
      <w:r w:rsidR="0001624A" w:rsidRPr="008F6864">
        <w:rPr>
          <w:rFonts w:asciiTheme="minorHAnsi" w:hAnsiTheme="minorHAnsi"/>
          <w:sz w:val="22"/>
        </w:rPr>
        <w:t>Miejski</w:t>
      </w:r>
      <w:proofErr w:type="spellEnd"/>
      <w:r w:rsidR="0001624A" w:rsidRPr="008F6864">
        <w:rPr>
          <w:rFonts w:asciiTheme="minorHAnsi" w:hAnsiTheme="minorHAnsi"/>
          <w:sz w:val="22"/>
        </w:rPr>
        <w:t xml:space="preserve"> Ośrodek Pomocy Społecznej w Skarżysku - Kamiennej</w:t>
      </w:r>
    </w:p>
    <w:p w14:paraId="722C9D4F" w14:textId="0DE55D85" w:rsidR="004A4D76" w:rsidRPr="008F6864" w:rsidRDefault="004A4D76" w:rsidP="00CE1EEF">
      <w:pPr>
        <w:pStyle w:val="Podpunkt2"/>
        <w:ind w:left="993" w:hanging="426"/>
        <w:jc w:val="both"/>
        <w:rPr>
          <w:rFonts w:asciiTheme="minorHAnsi" w:hAnsiTheme="minorHAnsi"/>
          <w:sz w:val="22"/>
        </w:rPr>
      </w:pPr>
      <w:r w:rsidRPr="008F6864">
        <w:rPr>
          <w:rFonts w:asciiTheme="minorHAnsi" w:hAnsiTheme="minorHAnsi"/>
          <w:sz w:val="22"/>
        </w:rPr>
        <w:t xml:space="preserve">inspektorem ochrony danych osobowych w </w:t>
      </w:r>
      <w:r w:rsidR="0001624A" w:rsidRPr="008F6864">
        <w:rPr>
          <w:rFonts w:asciiTheme="minorHAnsi" w:hAnsiTheme="minorHAnsi"/>
          <w:sz w:val="22"/>
        </w:rPr>
        <w:t xml:space="preserve">Miejskim Ośrodku Pomocy Społecznej w Skarżysku – Kamiennej jest Pani Sylwia </w:t>
      </w:r>
      <w:proofErr w:type="spellStart"/>
      <w:r w:rsidR="0001624A" w:rsidRPr="008F6864">
        <w:rPr>
          <w:rFonts w:asciiTheme="minorHAnsi" w:hAnsiTheme="minorHAnsi"/>
          <w:sz w:val="22"/>
        </w:rPr>
        <w:t>Garbala</w:t>
      </w:r>
      <w:proofErr w:type="spellEnd"/>
    </w:p>
    <w:p w14:paraId="349BE260" w14:textId="5470DD40" w:rsidR="004A4D76" w:rsidRPr="008F6864" w:rsidRDefault="004A4D76" w:rsidP="00CE1EEF">
      <w:pPr>
        <w:pStyle w:val="Podpunkt2"/>
        <w:ind w:left="1418" w:hanging="851"/>
        <w:jc w:val="both"/>
        <w:rPr>
          <w:rFonts w:asciiTheme="minorHAnsi" w:hAnsiTheme="minorHAnsi"/>
          <w:sz w:val="22"/>
        </w:rPr>
      </w:pPr>
      <w:r w:rsidRPr="008F6864">
        <w:rPr>
          <w:rFonts w:asciiTheme="minorHAnsi" w:hAnsiTheme="minorHAnsi"/>
          <w:sz w:val="22"/>
        </w:rPr>
        <w:t>Pani/Pana dane osobowe przetwarzane będą na podstawie art. 6 ust. 1 lit. c i f RODO, przy czym za prawnie uzasadniony interes Zamawiającego wskazuje się konieczność przeprowadzenia Postępowania i wykonania umowy zawartej w wyniku udzielenia zamówienia będącego przedmiotem Postępowania, w celu: związanym z Postępowaniem w ramach projektu pn.: „</w:t>
      </w:r>
      <w:r w:rsidR="00A3631B" w:rsidRPr="008F6864">
        <w:rPr>
          <w:rFonts w:asciiTheme="minorHAnsi" w:hAnsiTheme="minorHAnsi"/>
          <w:sz w:val="22"/>
        </w:rPr>
        <w:t>Kreatywnie i Skutecznie</w:t>
      </w:r>
      <w:r w:rsidRPr="008F6864">
        <w:rPr>
          <w:rFonts w:asciiTheme="minorHAnsi" w:hAnsiTheme="minorHAnsi"/>
          <w:sz w:val="22"/>
        </w:rPr>
        <w:t xml:space="preserve">” wyłonienia Wykonawcy oraz udzielenia zamówienia publicznego poprzez zawarcie umowy w sprawie zamówienia publicznego objętego Postępowaniem; </w:t>
      </w:r>
    </w:p>
    <w:p w14:paraId="5B484E52" w14:textId="77777777" w:rsidR="004A4D76" w:rsidRPr="008F6864" w:rsidRDefault="004A4D76" w:rsidP="00CE1EEF">
      <w:pPr>
        <w:pStyle w:val="Podpunkt2"/>
        <w:ind w:left="1418" w:hanging="851"/>
        <w:jc w:val="both"/>
        <w:rPr>
          <w:rFonts w:asciiTheme="minorHAnsi" w:hAnsiTheme="minorHAnsi"/>
          <w:sz w:val="22"/>
        </w:rPr>
      </w:pPr>
      <w:r w:rsidRPr="008F6864">
        <w:rPr>
          <w:rFonts w:asciiTheme="minorHAnsi" w:hAnsiTheme="minorHAnsi"/>
          <w:sz w:val="22"/>
        </w:rPr>
        <w:t>wykonania umowy zawartej na skutek przeprowadzenia Postępowania i dochodzenia wszelkich roszczeń wynikających z przedmiotowej umowy;</w:t>
      </w:r>
    </w:p>
    <w:p w14:paraId="7FF18AA2" w14:textId="77777777" w:rsidR="004A4D76" w:rsidRPr="008F6864" w:rsidRDefault="004A4D76" w:rsidP="00CE1EEF">
      <w:pPr>
        <w:pStyle w:val="Podpunkt2"/>
        <w:ind w:left="1418" w:hanging="851"/>
        <w:jc w:val="both"/>
        <w:rPr>
          <w:rFonts w:asciiTheme="minorHAnsi" w:hAnsiTheme="minorHAnsi"/>
          <w:sz w:val="22"/>
        </w:rPr>
      </w:pPr>
      <w:r w:rsidRPr="008F6864">
        <w:rPr>
          <w:rFonts w:asciiTheme="minorHAnsi" w:hAnsiTheme="minorHAnsi"/>
          <w:sz w:val="22"/>
        </w:rPr>
        <w:t xml:space="preserve">przechowywania dokumentacji Postępowania na wypadek kontroli prowadzonej przez uprawnione organy i podmioty, jak również w celu posługiwania się nią w celach postępowań sądowych lub/i administracyjnych lub/i karnych i innych związanych z niniejszym postępowaniem i umową obejmującą jego wykonanie; </w:t>
      </w:r>
    </w:p>
    <w:p w14:paraId="706069CD" w14:textId="77777777" w:rsidR="004A4D76" w:rsidRPr="008F6864" w:rsidRDefault="004A4D76" w:rsidP="00CE1EEF">
      <w:pPr>
        <w:pStyle w:val="Podpunkt2"/>
        <w:ind w:left="1418" w:hanging="851"/>
        <w:jc w:val="both"/>
        <w:rPr>
          <w:rFonts w:asciiTheme="minorHAnsi" w:hAnsiTheme="minorHAnsi"/>
          <w:sz w:val="22"/>
        </w:rPr>
      </w:pPr>
      <w:r w:rsidRPr="008F6864">
        <w:rPr>
          <w:rFonts w:asciiTheme="minorHAnsi" w:hAnsiTheme="minorHAnsi"/>
          <w:sz w:val="22"/>
        </w:rPr>
        <w:t>w celu archiwizacji dokumentacji Postępowania o udzielenie niniejszego zamówienia publicznego i dokumentacji związanej z wykonaniem umowy zawartej na skutek udzielenia niniejszego zamówienia publicznego, a następnie jej usunięcia i zniszczenia;</w:t>
      </w:r>
    </w:p>
    <w:p w14:paraId="3DC7CE8A" w14:textId="77777777" w:rsidR="004A4D76" w:rsidRPr="008F6864" w:rsidRDefault="004A4D76" w:rsidP="00CE1EEF">
      <w:pPr>
        <w:pStyle w:val="Podpunkt2"/>
        <w:ind w:left="1418" w:hanging="851"/>
        <w:jc w:val="both"/>
        <w:rPr>
          <w:rFonts w:asciiTheme="minorHAnsi" w:hAnsiTheme="minorHAnsi"/>
          <w:sz w:val="22"/>
        </w:rPr>
      </w:pPr>
      <w:r w:rsidRPr="008F6864">
        <w:rPr>
          <w:rFonts w:asciiTheme="minorHAnsi" w:hAnsiTheme="minorHAnsi"/>
          <w:sz w:val="22"/>
        </w:rPr>
        <w:t>Pani/Pana dane osobowe przetwarzane będą na podstawie art. 6 ust. 1 lit. b RODO, gdy przetwarzanie jest niezbędne do wykonania umowy, której jest Pan/Pani stroną, lub do podjęcia działań na Pani/Pana żądanie przed zawarciem umowy;</w:t>
      </w:r>
    </w:p>
    <w:p w14:paraId="354B61B8" w14:textId="77777777" w:rsidR="004A4D76" w:rsidRPr="008F6864" w:rsidRDefault="004A4D76" w:rsidP="00CE1EEF">
      <w:pPr>
        <w:pStyle w:val="Podpunkt2"/>
        <w:ind w:left="1418" w:hanging="851"/>
        <w:jc w:val="both"/>
        <w:rPr>
          <w:rFonts w:asciiTheme="minorHAnsi" w:hAnsiTheme="minorHAnsi"/>
          <w:sz w:val="22"/>
        </w:rPr>
      </w:pPr>
      <w:r w:rsidRPr="008F6864">
        <w:rPr>
          <w:rFonts w:asciiTheme="minorHAnsi" w:hAnsiTheme="minorHAnsi"/>
          <w:sz w:val="22"/>
        </w:rPr>
        <w:t xml:space="preserve">odbiorcami Pani/Pana danych osobowych będą osoby lub podmioty, którym udostępniona zostanie dokumentacja Postępowania w oparciu o art. 8 oraz art. 96 ust. 3 ustawy </w:t>
      </w:r>
      <w:proofErr w:type="spellStart"/>
      <w:r w:rsidRPr="008F6864">
        <w:rPr>
          <w:rFonts w:asciiTheme="minorHAnsi" w:hAnsiTheme="minorHAnsi"/>
          <w:sz w:val="22"/>
        </w:rPr>
        <w:t>Pzp</w:t>
      </w:r>
      <w:proofErr w:type="spellEnd"/>
      <w:r w:rsidRPr="008F6864">
        <w:rPr>
          <w:rFonts w:asciiTheme="minorHAnsi" w:hAnsiTheme="minorHAnsi"/>
          <w:sz w:val="22"/>
        </w:rPr>
        <w:t>; Pana/Pani dane osobowe będą ponadto udostępniane innym podmiotom, jeżeli przepisy szczególne tak stanowią;</w:t>
      </w:r>
    </w:p>
    <w:p w14:paraId="27F0A4AA" w14:textId="77777777" w:rsidR="004A4D76" w:rsidRPr="008F6864" w:rsidRDefault="004A4D76" w:rsidP="00CE1EEF">
      <w:pPr>
        <w:pStyle w:val="Podpunkt2"/>
        <w:ind w:left="1418" w:hanging="851"/>
        <w:jc w:val="both"/>
        <w:rPr>
          <w:rFonts w:asciiTheme="minorHAnsi" w:hAnsiTheme="minorHAnsi"/>
          <w:sz w:val="22"/>
        </w:rPr>
      </w:pPr>
      <w:r w:rsidRPr="008F6864">
        <w:rPr>
          <w:rFonts w:asciiTheme="minorHAnsi" w:hAnsiTheme="minorHAnsi"/>
          <w:sz w:val="22"/>
        </w:rPr>
        <w:t>dane osobowe nie będą przekazywane do państwa trzeciego, ani organizacji międzynarodowej w rozumieniu RODO.</w:t>
      </w:r>
    </w:p>
    <w:p w14:paraId="55E9D8E9" w14:textId="77777777" w:rsidR="004A4D76" w:rsidRPr="008F6864" w:rsidRDefault="004A4D76" w:rsidP="00CE1EEF">
      <w:pPr>
        <w:pStyle w:val="Podpunkt2"/>
        <w:ind w:left="1418" w:hanging="851"/>
        <w:jc w:val="both"/>
        <w:rPr>
          <w:rFonts w:asciiTheme="minorHAnsi" w:hAnsiTheme="minorHAnsi"/>
          <w:sz w:val="22"/>
        </w:rPr>
      </w:pPr>
      <w:r w:rsidRPr="008F6864">
        <w:rPr>
          <w:rFonts w:asciiTheme="minorHAnsi" w:hAnsiTheme="minorHAnsi"/>
          <w:sz w:val="22"/>
        </w:rPr>
        <w:t xml:space="preserve">Pani/Pana dane osobowe będą przechowywane zgodnie z przepisami prawa w okresie prowadzenia Postępowania i po jego zakończeniu, zgodnie z art. 97 ust. 1 ustawy </w:t>
      </w:r>
      <w:proofErr w:type="spellStart"/>
      <w:r w:rsidRPr="008F6864">
        <w:rPr>
          <w:rFonts w:asciiTheme="minorHAnsi" w:hAnsiTheme="minorHAnsi"/>
          <w:sz w:val="22"/>
        </w:rPr>
        <w:t>Pzp</w:t>
      </w:r>
      <w:proofErr w:type="spellEnd"/>
      <w:r w:rsidRPr="008F6864">
        <w:rPr>
          <w:rFonts w:asciiTheme="minorHAnsi" w:hAnsiTheme="minorHAnsi"/>
          <w:sz w:val="22"/>
        </w:rPr>
        <w:t xml:space="preserve"> (okresy te dotyczą również Wykonawców, którzy złożyli oferty, a które nie zostały uznane za najkorzystniejsze), a także w czasie obowiązywania umowy, a następnie przez okres 10 lat począwszy od 1 stycznia roku kalendarzowego następującego po zakończeniu okresu obowiązywania umowy, a przez okres dłuższy jedynie w przypadku, w którym Zamawiający będzie realizował cele wynikające z prawnie uzasadnionych interesów administratora danych, które są związane przedmiotowo z umową lub obowiązkami wynikającymi z przepisów prawa powszechnie obowiązującego. </w:t>
      </w:r>
    </w:p>
    <w:p w14:paraId="0733439B" w14:textId="77777777" w:rsidR="004A4D76" w:rsidRPr="008F6864" w:rsidRDefault="004A4D76" w:rsidP="00CE1EEF">
      <w:pPr>
        <w:pStyle w:val="Podpunkt2"/>
        <w:ind w:left="1418" w:hanging="851"/>
        <w:jc w:val="both"/>
        <w:rPr>
          <w:rFonts w:asciiTheme="minorHAnsi" w:hAnsiTheme="minorHAnsi"/>
          <w:sz w:val="22"/>
        </w:rPr>
      </w:pPr>
      <w:r w:rsidRPr="008F6864">
        <w:rPr>
          <w:rFonts w:asciiTheme="minorHAnsi" w:hAnsiTheme="minorHAnsi"/>
          <w:sz w:val="22"/>
        </w:rPr>
        <w:t xml:space="preserve">obowiązek podania przez Panią/Pana danych osobowych bezpośrednio Pani/Pana dotyczących jest wymogiem ustawowym określonym w przepisach ustawy </w:t>
      </w:r>
      <w:proofErr w:type="spellStart"/>
      <w:r w:rsidRPr="008F6864">
        <w:rPr>
          <w:rFonts w:asciiTheme="minorHAnsi" w:hAnsiTheme="minorHAnsi"/>
          <w:sz w:val="22"/>
        </w:rPr>
        <w:t>Pzp</w:t>
      </w:r>
      <w:proofErr w:type="spellEnd"/>
      <w:r w:rsidRPr="008F6864">
        <w:rPr>
          <w:rFonts w:asciiTheme="minorHAnsi" w:hAnsiTheme="minorHAnsi"/>
          <w:sz w:val="22"/>
        </w:rPr>
        <w:t xml:space="preserve">, związanym z udziałem w Postępowaniu; konsekwencje niepodania określonych danych wynikają z ustawy </w:t>
      </w:r>
      <w:proofErr w:type="spellStart"/>
      <w:r w:rsidRPr="008F6864">
        <w:rPr>
          <w:rFonts w:asciiTheme="minorHAnsi" w:hAnsiTheme="minorHAnsi"/>
          <w:sz w:val="22"/>
        </w:rPr>
        <w:t>Pzp</w:t>
      </w:r>
      <w:proofErr w:type="spellEnd"/>
      <w:r w:rsidRPr="008F6864">
        <w:rPr>
          <w:rFonts w:asciiTheme="minorHAnsi" w:hAnsiTheme="minorHAnsi"/>
          <w:sz w:val="22"/>
        </w:rPr>
        <w:t>;</w:t>
      </w:r>
    </w:p>
    <w:p w14:paraId="54B5466F" w14:textId="77777777" w:rsidR="004A4D76" w:rsidRPr="008F6864" w:rsidRDefault="004A4D76" w:rsidP="00CE1EEF">
      <w:pPr>
        <w:pStyle w:val="Podpunkt2"/>
        <w:ind w:left="1418" w:hanging="851"/>
        <w:jc w:val="both"/>
        <w:rPr>
          <w:rFonts w:asciiTheme="minorHAnsi" w:hAnsiTheme="minorHAnsi"/>
          <w:sz w:val="22"/>
        </w:rPr>
      </w:pPr>
      <w:r w:rsidRPr="008F6864">
        <w:rPr>
          <w:rFonts w:asciiTheme="minorHAnsi" w:hAnsiTheme="minorHAnsi"/>
          <w:sz w:val="22"/>
        </w:rPr>
        <w:lastRenderedPageBreak/>
        <w:t>w odniesieniu do Pani/Pana danych osobowych decyzje nie będą podejmowane w sposób zautomatyzowany, w tym profilowane, stosowanie do art. 22 RODO;</w:t>
      </w:r>
    </w:p>
    <w:p w14:paraId="495BE1D9" w14:textId="77777777" w:rsidR="004A4D76" w:rsidRPr="008F6864" w:rsidRDefault="004A4D76" w:rsidP="00CE1EEF">
      <w:pPr>
        <w:pStyle w:val="Podpunkt2"/>
        <w:ind w:left="993" w:hanging="426"/>
        <w:jc w:val="both"/>
        <w:rPr>
          <w:rFonts w:asciiTheme="minorHAnsi" w:hAnsiTheme="minorHAnsi" w:cstheme="minorHAnsi"/>
          <w:sz w:val="22"/>
        </w:rPr>
      </w:pPr>
      <w:r w:rsidRPr="008F6864">
        <w:rPr>
          <w:rFonts w:asciiTheme="minorHAnsi" w:hAnsiTheme="minorHAnsi"/>
          <w:sz w:val="22"/>
        </w:rPr>
        <w:t xml:space="preserve">posiada </w:t>
      </w:r>
      <w:r w:rsidRPr="008F6864">
        <w:rPr>
          <w:rFonts w:asciiTheme="minorHAnsi" w:hAnsiTheme="minorHAnsi" w:cstheme="minorHAnsi"/>
          <w:sz w:val="22"/>
        </w:rPr>
        <w:t>Pani/Pan:</w:t>
      </w:r>
    </w:p>
    <w:p w14:paraId="64F40D48" w14:textId="77777777" w:rsidR="004A4D76" w:rsidRPr="008F6864" w:rsidRDefault="004A4D76" w:rsidP="00CE1EEF">
      <w:pPr>
        <w:pStyle w:val="Podpunkt2"/>
        <w:numPr>
          <w:ilvl w:val="3"/>
          <w:numId w:val="1"/>
        </w:numPr>
        <w:ind w:left="2268" w:hanging="992"/>
        <w:jc w:val="both"/>
        <w:rPr>
          <w:rFonts w:asciiTheme="minorHAnsi" w:hAnsiTheme="minorHAnsi" w:cstheme="minorHAnsi"/>
          <w:sz w:val="22"/>
        </w:rPr>
      </w:pPr>
      <w:r w:rsidRPr="008F6864">
        <w:rPr>
          <w:rFonts w:asciiTheme="minorHAnsi" w:hAnsiTheme="minorHAnsi" w:cstheme="minorHAnsi"/>
          <w:sz w:val="22"/>
        </w:rPr>
        <w:t xml:space="preserve">na </w:t>
      </w:r>
      <w:r w:rsidRPr="008F6864">
        <w:rPr>
          <w:rFonts w:asciiTheme="minorHAnsi" w:hAnsiTheme="minorHAnsi"/>
          <w:sz w:val="22"/>
        </w:rPr>
        <w:t>podstawie</w:t>
      </w:r>
      <w:r w:rsidRPr="008F6864">
        <w:rPr>
          <w:rFonts w:asciiTheme="minorHAnsi" w:hAnsiTheme="minorHAnsi" w:cstheme="minorHAnsi"/>
          <w:sz w:val="22"/>
        </w:rPr>
        <w:t xml:space="preserve"> art. 15 RODO prawo dostępu do danych osobowych Pani/Pana dotyczących;</w:t>
      </w:r>
    </w:p>
    <w:p w14:paraId="01AE7FFE" w14:textId="77777777" w:rsidR="004A4D76" w:rsidRPr="008F6864" w:rsidRDefault="004A4D76" w:rsidP="00CE1EEF">
      <w:pPr>
        <w:pStyle w:val="Podpunkt2"/>
        <w:numPr>
          <w:ilvl w:val="3"/>
          <w:numId w:val="1"/>
        </w:numPr>
        <w:ind w:left="2268" w:hanging="992"/>
        <w:jc w:val="both"/>
        <w:rPr>
          <w:rFonts w:asciiTheme="minorHAnsi" w:hAnsiTheme="minorHAnsi" w:cstheme="minorHAnsi"/>
          <w:sz w:val="22"/>
        </w:rPr>
      </w:pPr>
      <w:r w:rsidRPr="008F6864">
        <w:rPr>
          <w:rFonts w:asciiTheme="minorHAnsi" w:hAnsiTheme="minorHAnsi" w:cstheme="minorHAnsi"/>
          <w:sz w:val="22"/>
        </w:rPr>
        <w:t>na podstawie art. 16 RODO prawo do sprostowania Pani/Pana danych osobowych</w:t>
      </w:r>
      <w:r w:rsidRPr="008F6864">
        <w:rPr>
          <w:rFonts w:asciiTheme="minorHAnsi" w:hAnsiTheme="minorHAnsi" w:cstheme="minorHAnsi"/>
          <w:sz w:val="22"/>
        </w:rPr>
        <w:footnoteReference w:id="1"/>
      </w:r>
      <w:r w:rsidRPr="008F6864">
        <w:rPr>
          <w:rFonts w:asciiTheme="minorHAnsi" w:hAnsiTheme="minorHAnsi" w:cstheme="minorHAnsi"/>
          <w:sz w:val="22"/>
        </w:rPr>
        <w:t>;</w:t>
      </w:r>
    </w:p>
    <w:p w14:paraId="1E70D7EA" w14:textId="77777777" w:rsidR="004A4D76" w:rsidRPr="008F6864" w:rsidRDefault="004A4D76" w:rsidP="00CE1EEF">
      <w:pPr>
        <w:pStyle w:val="Podpunkt2"/>
        <w:numPr>
          <w:ilvl w:val="3"/>
          <w:numId w:val="1"/>
        </w:numPr>
        <w:ind w:left="2268" w:hanging="992"/>
        <w:jc w:val="both"/>
        <w:rPr>
          <w:rFonts w:asciiTheme="minorHAnsi" w:hAnsiTheme="minorHAnsi" w:cstheme="minorHAnsi"/>
          <w:sz w:val="22"/>
        </w:rPr>
      </w:pPr>
      <w:r w:rsidRPr="008F6864">
        <w:rPr>
          <w:rFonts w:asciiTheme="minorHAnsi" w:hAnsiTheme="minorHAnsi" w:cstheme="minorHAnsi"/>
          <w:sz w:val="22"/>
        </w:rPr>
        <w:t>na podstawie art. 18 RODO prawo żądania od administratora ograniczenia przetwarzania danych osobowych z zastrzeżeniem przypadków, o których mowa w art. 18 ust. 2 RODO</w:t>
      </w:r>
      <w:r w:rsidRPr="008F6864">
        <w:rPr>
          <w:rFonts w:asciiTheme="minorHAnsi" w:hAnsiTheme="minorHAnsi" w:cstheme="minorHAnsi"/>
          <w:sz w:val="22"/>
        </w:rPr>
        <w:footnoteReference w:id="2"/>
      </w:r>
      <w:r w:rsidRPr="008F6864">
        <w:rPr>
          <w:rFonts w:asciiTheme="minorHAnsi" w:hAnsiTheme="minorHAnsi" w:cstheme="minorHAnsi"/>
          <w:sz w:val="22"/>
        </w:rPr>
        <w:t>;</w:t>
      </w:r>
    </w:p>
    <w:p w14:paraId="6A17FF07" w14:textId="77777777" w:rsidR="004A4D76" w:rsidRPr="008F6864" w:rsidRDefault="004A4D76" w:rsidP="00CE1EEF">
      <w:pPr>
        <w:pStyle w:val="Podpunkt2"/>
        <w:numPr>
          <w:ilvl w:val="3"/>
          <w:numId w:val="1"/>
        </w:numPr>
        <w:ind w:left="2268" w:hanging="992"/>
        <w:jc w:val="both"/>
        <w:rPr>
          <w:rFonts w:asciiTheme="minorHAnsi" w:hAnsiTheme="minorHAnsi" w:cstheme="minorHAnsi"/>
          <w:sz w:val="22"/>
        </w:rPr>
      </w:pPr>
      <w:r w:rsidRPr="008F6864">
        <w:rPr>
          <w:rFonts w:asciiTheme="minorHAnsi" w:hAnsiTheme="minorHAnsi" w:cstheme="minorHAnsi"/>
          <w:sz w:val="22"/>
        </w:rPr>
        <w:t>prawo do wniesienia skargi do Prezesa Urzędu Ochrony Danych Osobowych, gdy uzna Pani/Pan, że przetwarzanie danych osobowych Pani/Pana dotyczących narusza przepisy RODO;</w:t>
      </w:r>
    </w:p>
    <w:p w14:paraId="359FAA47" w14:textId="77777777" w:rsidR="004A4D76" w:rsidRPr="008F6864" w:rsidRDefault="004A4D76" w:rsidP="00CE1EEF">
      <w:pPr>
        <w:pStyle w:val="Podpunkt2"/>
        <w:ind w:left="1418" w:hanging="851"/>
        <w:jc w:val="both"/>
        <w:rPr>
          <w:rFonts w:asciiTheme="minorHAnsi" w:hAnsiTheme="minorHAnsi" w:cstheme="minorHAnsi"/>
          <w:sz w:val="22"/>
        </w:rPr>
      </w:pPr>
      <w:r w:rsidRPr="008F6864">
        <w:rPr>
          <w:rFonts w:asciiTheme="minorHAnsi" w:hAnsiTheme="minorHAnsi" w:cstheme="minorHAnsi"/>
          <w:sz w:val="22"/>
        </w:rPr>
        <w:t xml:space="preserve">w odniesieniu do danych osobowych podawanych w celu związanym z postępowaniem o udzielenie </w:t>
      </w:r>
      <w:r w:rsidRPr="008F6864">
        <w:rPr>
          <w:rFonts w:asciiTheme="minorHAnsi" w:hAnsiTheme="minorHAnsi"/>
          <w:sz w:val="22"/>
        </w:rPr>
        <w:t>niniejszego</w:t>
      </w:r>
      <w:r w:rsidRPr="008F6864">
        <w:rPr>
          <w:rFonts w:asciiTheme="minorHAnsi" w:hAnsiTheme="minorHAnsi" w:cstheme="minorHAnsi"/>
          <w:sz w:val="22"/>
        </w:rPr>
        <w:t xml:space="preserve"> zamówienia publicznego nie przysługuje Pani/Panu:</w:t>
      </w:r>
    </w:p>
    <w:p w14:paraId="49542D80" w14:textId="77777777" w:rsidR="004A4D76" w:rsidRPr="008F6864" w:rsidRDefault="004A4D76" w:rsidP="00CE1EEF">
      <w:pPr>
        <w:pStyle w:val="Podpunkt2"/>
        <w:numPr>
          <w:ilvl w:val="3"/>
          <w:numId w:val="1"/>
        </w:numPr>
        <w:ind w:left="2268" w:hanging="992"/>
        <w:jc w:val="both"/>
        <w:rPr>
          <w:rFonts w:asciiTheme="minorHAnsi" w:hAnsiTheme="minorHAnsi" w:cstheme="minorHAnsi"/>
          <w:sz w:val="22"/>
        </w:rPr>
      </w:pPr>
      <w:r w:rsidRPr="008F6864">
        <w:rPr>
          <w:rFonts w:asciiTheme="minorHAnsi" w:hAnsiTheme="minorHAnsi" w:cstheme="minorHAnsi"/>
          <w:sz w:val="22"/>
        </w:rPr>
        <w:t>w związku z art. 17 ust. 3 lit. b, d lub e RODO prawo do usunięcia danych osobowych;</w:t>
      </w:r>
    </w:p>
    <w:p w14:paraId="3D625AD2" w14:textId="77777777" w:rsidR="004A4D76" w:rsidRPr="008F6864" w:rsidRDefault="004A4D76" w:rsidP="00CE1EEF">
      <w:pPr>
        <w:pStyle w:val="Podpunkt2"/>
        <w:numPr>
          <w:ilvl w:val="3"/>
          <w:numId w:val="1"/>
        </w:numPr>
        <w:ind w:left="2268" w:hanging="992"/>
        <w:jc w:val="both"/>
        <w:rPr>
          <w:rFonts w:asciiTheme="minorHAnsi" w:hAnsiTheme="minorHAnsi" w:cstheme="minorHAnsi"/>
          <w:sz w:val="22"/>
        </w:rPr>
      </w:pPr>
      <w:r w:rsidRPr="008F6864">
        <w:rPr>
          <w:rFonts w:asciiTheme="minorHAnsi" w:hAnsiTheme="minorHAnsi" w:cstheme="minorHAnsi"/>
          <w:sz w:val="22"/>
        </w:rPr>
        <w:t>prawo do przenoszenia danych osobowych, o którym mowa w art. 20 RODO;</w:t>
      </w:r>
    </w:p>
    <w:p w14:paraId="01430388" w14:textId="77777777" w:rsidR="004A4D76" w:rsidRPr="008F6864" w:rsidRDefault="004A4D76" w:rsidP="00CE1EEF">
      <w:pPr>
        <w:pStyle w:val="Podpunkt2"/>
        <w:numPr>
          <w:ilvl w:val="3"/>
          <w:numId w:val="1"/>
        </w:numPr>
        <w:ind w:left="2268" w:hanging="992"/>
        <w:jc w:val="both"/>
        <w:rPr>
          <w:rFonts w:asciiTheme="minorHAnsi" w:hAnsiTheme="minorHAnsi" w:cstheme="minorHAnsi"/>
          <w:sz w:val="22"/>
        </w:rPr>
      </w:pPr>
      <w:r w:rsidRPr="008F6864">
        <w:rPr>
          <w:rFonts w:asciiTheme="minorHAnsi" w:hAnsiTheme="minorHAnsi" w:cstheme="minorHAnsi"/>
          <w:sz w:val="22"/>
        </w:rPr>
        <w:t>na podstawie art. 21 RODO prawo sprzeciwu, wobec przetwarzania danych osobowych, co do których podstawą prawną przetwarzania Pani/Pana danych osobowych jest art. 6 ust. 1 lit. c RODO.</w:t>
      </w:r>
    </w:p>
    <w:p w14:paraId="1086A220" w14:textId="2030D912" w:rsidR="004A4D76" w:rsidRPr="008F6864" w:rsidRDefault="004A4D76" w:rsidP="00CE1EEF">
      <w:pPr>
        <w:numPr>
          <w:ilvl w:val="1"/>
          <w:numId w:val="1"/>
        </w:numPr>
        <w:spacing w:after="120" w:line="240" w:lineRule="auto"/>
        <w:ind w:left="709" w:hanging="709"/>
        <w:jc w:val="both"/>
        <w:rPr>
          <w:rFonts w:asciiTheme="minorHAnsi" w:hAnsiTheme="minorHAnsi" w:cstheme="minorHAnsi"/>
        </w:rPr>
      </w:pPr>
      <w:r w:rsidRPr="008F6864">
        <w:rPr>
          <w:rFonts w:asciiTheme="minorHAnsi" w:hAnsiTheme="minorHAnsi" w:cstheme="minorHAnsi"/>
        </w:rPr>
        <w:t xml:space="preserve">Wykonawca zobowiązuje się poinformować w imieniu Zamawiającego wszystkie osoby fizyczne kierowane do realizacji zamówienia oraz osoby prowadzące działalność gospodarczą, które zostaną wskazane jako podwykonawca, a których dane osobowe zawarte są w składanej ofercie lub wniosku, lub jakimkolwiek oświadczeniu, załączniku i dokumencie składanym w Postępowaniu lub na etapie przed podpisaniem umowy, albo na etapie wykonywania umowy w sprawie zamówienia publicznego o fakcie przekazania danych osobowych Zamawiającemu oraz o przetwarzaniu danych osobowych przez Zamawiającego. </w:t>
      </w:r>
    </w:p>
    <w:p w14:paraId="18065ED6" w14:textId="77777777" w:rsidR="004A4D76" w:rsidRPr="008F6864" w:rsidRDefault="004A4D76" w:rsidP="00CE1EEF">
      <w:pPr>
        <w:numPr>
          <w:ilvl w:val="1"/>
          <w:numId w:val="1"/>
        </w:numPr>
        <w:spacing w:after="120" w:line="240" w:lineRule="auto"/>
        <w:ind w:left="709" w:hanging="709"/>
        <w:jc w:val="both"/>
        <w:rPr>
          <w:rFonts w:asciiTheme="minorHAnsi" w:hAnsiTheme="minorHAnsi" w:cstheme="minorHAnsi"/>
        </w:rPr>
      </w:pPr>
      <w:r w:rsidRPr="008F6864">
        <w:rPr>
          <w:rFonts w:asciiTheme="minorHAnsi" w:hAnsiTheme="minorHAnsi" w:cstheme="minorHAnsi"/>
        </w:rPr>
        <w:t xml:space="preserve">Na mocy art. 14 RODO, Wykonawca zobowiązuje się wykonać w imieniu Zamawiającego obowiązek informacyjny wobec osób, o których mowa w ust. 2, przekazując im treść klauzuli informacyjnej, o której mowa w ust. 1, wskazując jednocześnie tym osobom Wykonawcę jako źródło pochodzenia danych osobowych, którymi dysponował będzie Zamawiający. </w:t>
      </w:r>
    </w:p>
    <w:p w14:paraId="0731575E" w14:textId="77777777" w:rsidR="004A4D76" w:rsidRPr="008F6864" w:rsidRDefault="004A4D76" w:rsidP="00CE1EEF">
      <w:pPr>
        <w:pStyle w:val="Nagwek1"/>
        <w:keepLines w:val="0"/>
        <w:numPr>
          <w:ilvl w:val="0"/>
          <w:numId w:val="1"/>
        </w:numPr>
        <w:spacing w:before="240" w:after="120" w:line="240" w:lineRule="auto"/>
        <w:ind w:left="357" w:hanging="357"/>
        <w:jc w:val="both"/>
        <w:rPr>
          <w:rFonts w:asciiTheme="minorHAnsi" w:hAnsiTheme="minorHAnsi" w:cstheme="minorHAnsi"/>
          <w:color w:val="auto"/>
          <w:sz w:val="22"/>
          <w:szCs w:val="22"/>
        </w:rPr>
      </w:pPr>
      <w:bookmarkStart w:id="139" w:name="_Toc26181796"/>
      <w:r w:rsidRPr="008F6864">
        <w:rPr>
          <w:rFonts w:asciiTheme="minorHAnsi" w:hAnsiTheme="minorHAnsi" w:cstheme="minorHAnsi"/>
          <w:color w:val="auto"/>
          <w:sz w:val="22"/>
          <w:szCs w:val="22"/>
        </w:rPr>
        <w:t>Postanowienia końcowe</w:t>
      </w:r>
      <w:bookmarkEnd w:id="139"/>
    </w:p>
    <w:p w14:paraId="0AF1665A" w14:textId="77777777" w:rsidR="004A4D76" w:rsidRPr="008F6864" w:rsidRDefault="004A4D76" w:rsidP="00CE1EEF">
      <w:pPr>
        <w:numPr>
          <w:ilvl w:val="1"/>
          <w:numId w:val="1"/>
        </w:numPr>
        <w:spacing w:after="120" w:line="240" w:lineRule="auto"/>
        <w:ind w:left="1064" w:hanging="631"/>
        <w:jc w:val="both"/>
        <w:rPr>
          <w:rFonts w:asciiTheme="minorHAnsi" w:hAnsiTheme="minorHAnsi" w:cstheme="minorHAnsi"/>
        </w:rPr>
      </w:pPr>
      <w:r w:rsidRPr="008F6864">
        <w:rPr>
          <w:rFonts w:asciiTheme="minorHAnsi" w:hAnsiTheme="minorHAnsi" w:cstheme="minorHAnsi"/>
        </w:rPr>
        <w:t xml:space="preserve">Do spraw nieuregulowanych w niniejszej SIWZ stosuje się odpowiednio przepisy art. 14, 22 – 26, 36a, 36b, 36ba, 38, 82- 91, 92 - 94 ustawy </w:t>
      </w:r>
      <w:proofErr w:type="spellStart"/>
      <w:r w:rsidRPr="008F6864">
        <w:rPr>
          <w:rFonts w:asciiTheme="minorHAnsi" w:hAnsiTheme="minorHAnsi" w:cstheme="minorHAnsi"/>
        </w:rPr>
        <w:t>Pzp</w:t>
      </w:r>
      <w:proofErr w:type="spellEnd"/>
      <w:r w:rsidRPr="008F6864">
        <w:rPr>
          <w:rFonts w:asciiTheme="minorHAnsi" w:hAnsiTheme="minorHAnsi" w:cstheme="minorHAnsi"/>
        </w:rPr>
        <w:t xml:space="preserve"> oraz inne wskazane w SIWZ przepisy tej ustawy. </w:t>
      </w:r>
    </w:p>
    <w:p w14:paraId="69F03CD2" w14:textId="77777777" w:rsidR="004A4D76" w:rsidRPr="008F6864" w:rsidRDefault="004A4D76" w:rsidP="00CE1EEF">
      <w:pPr>
        <w:numPr>
          <w:ilvl w:val="1"/>
          <w:numId w:val="1"/>
        </w:numPr>
        <w:spacing w:after="120" w:line="240" w:lineRule="auto"/>
        <w:ind w:left="1064" w:hanging="631"/>
        <w:jc w:val="both"/>
        <w:rPr>
          <w:rFonts w:asciiTheme="minorHAnsi" w:hAnsiTheme="minorHAnsi" w:cstheme="minorHAnsi"/>
        </w:rPr>
      </w:pPr>
      <w:r w:rsidRPr="008F6864">
        <w:rPr>
          <w:rFonts w:asciiTheme="minorHAnsi" w:hAnsiTheme="minorHAnsi"/>
          <w:bCs/>
          <w:color w:val="000000"/>
          <w:lang w:eastAsia="pl-PL"/>
        </w:rPr>
        <w:lastRenderedPageBreak/>
        <w:t>Jeżeli z SWZ nie wynika nic innego, do czynności Zamawiającego i Wykonawców w Postępowaniu stosuje się także przepisy ustawy z dnia 23 kwietnia 1964 r. – Kodeks cywilny (</w:t>
      </w:r>
      <w:proofErr w:type="spellStart"/>
      <w:r w:rsidRPr="008F6864">
        <w:rPr>
          <w:rFonts w:asciiTheme="minorHAnsi" w:hAnsiTheme="minorHAnsi"/>
          <w:bCs/>
          <w:color w:val="000000"/>
          <w:lang w:eastAsia="pl-PL"/>
        </w:rPr>
        <w:t>t.j</w:t>
      </w:r>
      <w:proofErr w:type="spellEnd"/>
      <w:r w:rsidRPr="008F6864">
        <w:rPr>
          <w:rFonts w:asciiTheme="minorHAnsi" w:hAnsiTheme="minorHAnsi"/>
          <w:bCs/>
          <w:color w:val="000000"/>
          <w:lang w:eastAsia="pl-PL"/>
        </w:rPr>
        <w:t xml:space="preserve">. Dz. U. z 2018 r., poz. 1025 z </w:t>
      </w:r>
      <w:proofErr w:type="spellStart"/>
      <w:r w:rsidRPr="008F6864">
        <w:rPr>
          <w:rFonts w:asciiTheme="minorHAnsi" w:hAnsiTheme="minorHAnsi"/>
          <w:bCs/>
          <w:color w:val="000000"/>
          <w:lang w:eastAsia="pl-PL"/>
        </w:rPr>
        <w:t>późn</w:t>
      </w:r>
      <w:proofErr w:type="spellEnd"/>
      <w:r w:rsidRPr="008F6864">
        <w:rPr>
          <w:rFonts w:asciiTheme="minorHAnsi" w:hAnsiTheme="minorHAnsi"/>
          <w:bCs/>
          <w:color w:val="000000"/>
          <w:lang w:eastAsia="pl-PL"/>
        </w:rPr>
        <w:t>. zm.).</w:t>
      </w:r>
    </w:p>
    <w:p w14:paraId="405A31FC" w14:textId="77777777" w:rsidR="004A4D76" w:rsidRPr="008F6864" w:rsidRDefault="004A4D76" w:rsidP="00CE1EEF">
      <w:pPr>
        <w:numPr>
          <w:ilvl w:val="1"/>
          <w:numId w:val="1"/>
        </w:numPr>
        <w:spacing w:after="120" w:line="240" w:lineRule="auto"/>
        <w:ind w:left="1064" w:hanging="631"/>
        <w:jc w:val="both"/>
        <w:rPr>
          <w:rFonts w:asciiTheme="minorHAnsi" w:hAnsiTheme="minorHAnsi" w:cstheme="minorHAnsi"/>
        </w:rPr>
      </w:pPr>
      <w:r w:rsidRPr="008F6864">
        <w:rPr>
          <w:rFonts w:asciiTheme="minorHAnsi" w:hAnsiTheme="minorHAnsi" w:cstheme="minorHAnsi"/>
        </w:rPr>
        <w:t>Wszelkie koszty związane z przygotowaniem oferty i udziałem w Postępowaniu ponosi Wykonawca.</w:t>
      </w:r>
    </w:p>
    <w:p w14:paraId="2C918E73" w14:textId="77777777" w:rsidR="009D0993" w:rsidRPr="008F6864" w:rsidRDefault="009D0993" w:rsidP="00CE1EEF">
      <w:pPr>
        <w:spacing w:after="120" w:line="240" w:lineRule="auto"/>
        <w:jc w:val="both"/>
        <w:rPr>
          <w:rFonts w:asciiTheme="minorHAnsi" w:hAnsiTheme="minorHAnsi" w:cstheme="minorHAnsi"/>
        </w:rPr>
        <w:sectPr w:rsidR="009D0993" w:rsidRPr="008F6864" w:rsidSect="00AF2035">
          <w:pgSz w:w="11906" w:h="16838"/>
          <w:pgMar w:top="1418" w:right="1418" w:bottom="1134" w:left="1418" w:header="708" w:footer="110" w:gutter="0"/>
          <w:cols w:space="708"/>
          <w:docGrid w:linePitch="360"/>
        </w:sectPr>
      </w:pPr>
    </w:p>
    <w:p w14:paraId="37BB3017" w14:textId="1946666D" w:rsidR="00A67F29" w:rsidRPr="008F6864" w:rsidRDefault="00A67F29" w:rsidP="00CE1EEF">
      <w:pPr>
        <w:keepNext/>
        <w:spacing w:before="240" w:after="120" w:line="240" w:lineRule="auto"/>
        <w:outlineLvl w:val="0"/>
        <w:rPr>
          <w:rFonts w:asciiTheme="minorHAnsi" w:eastAsia="Calibri" w:hAnsiTheme="minorHAnsi" w:cstheme="minorHAnsi"/>
          <w:b/>
          <w:bCs/>
        </w:rPr>
      </w:pPr>
      <w:bookmarkStart w:id="140" w:name="_Toc26181797"/>
      <w:bookmarkStart w:id="141" w:name="_Toc392241276"/>
      <w:bookmarkStart w:id="142" w:name="_Toc399885246"/>
      <w:bookmarkStart w:id="143" w:name="_Toc457649040"/>
      <w:bookmarkStart w:id="144" w:name="_Toc371199184"/>
      <w:bookmarkStart w:id="145" w:name="_Toc379546578"/>
      <w:bookmarkStart w:id="146" w:name="_Toc379804066"/>
      <w:r w:rsidRPr="008F6864">
        <w:rPr>
          <w:rFonts w:asciiTheme="minorHAnsi" w:eastAsia="Calibri" w:hAnsiTheme="minorHAnsi" w:cstheme="minorHAnsi"/>
          <w:b/>
          <w:bCs/>
        </w:rPr>
        <w:lastRenderedPageBreak/>
        <w:t>Część II</w:t>
      </w:r>
      <w:r w:rsidR="005A4E54" w:rsidRPr="008F6864">
        <w:rPr>
          <w:rFonts w:asciiTheme="minorHAnsi" w:eastAsia="Calibri" w:hAnsiTheme="minorHAnsi" w:cstheme="minorHAnsi"/>
          <w:b/>
          <w:bCs/>
        </w:rPr>
        <w:t xml:space="preserve"> Wzór umowy z Opisem przedmiotu zamówienia (WU/OPZ)</w:t>
      </w:r>
      <w:bookmarkEnd w:id="140"/>
    </w:p>
    <w:p w14:paraId="63BCF287" w14:textId="18621A1D" w:rsidR="005A4E54" w:rsidRPr="008F6864" w:rsidRDefault="005A4E54" w:rsidP="00CE1EEF">
      <w:pPr>
        <w:rPr>
          <w:rFonts w:asciiTheme="minorHAnsi" w:hAnsiTheme="minorHAnsi"/>
        </w:rPr>
      </w:pPr>
    </w:p>
    <w:p w14:paraId="70715D0D" w14:textId="46689192" w:rsidR="005A4E54" w:rsidRPr="008F6864" w:rsidRDefault="005A4E54" w:rsidP="00CE1EEF">
      <w:pPr>
        <w:pStyle w:val="Nagwek1"/>
        <w:keepLines w:val="0"/>
        <w:numPr>
          <w:ilvl w:val="0"/>
          <w:numId w:val="15"/>
        </w:numPr>
        <w:tabs>
          <w:tab w:val="left" w:pos="426"/>
        </w:tabs>
        <w:spacing w:before="240" w:after="120" w:line="240" w:lineRule="auto"/>
        <w:ind w:left="0" w:firstLine="0"/>
        <w:jc w:val="both"/>
        <w:rPr>
          <w:rFonts w:asciiTheme="minorHAnsi" w:hAnsiTheme="minorHAnsi" w:cstheme="minorHAnsi"/>
          <w:color w:val="auto"/>
          <w:sz w:val="22"/>
          <w:szCs w:val="22"/>
        </w:rPr>
      </w:pPr>
      <w:bookmarkStart w:id="147" w:name="_Toc26181798"/>
      <w:r w:rsidRPr="008F6864">
        <w:rPr>
          <w:rFonts w:asciiTheme="minorHAnsi" w:hAnsiTheme="minorHAnsi" w:cstheme="minorHAnsi"/>
          <w:color w:val="auto"/>
          <w:sz w:val="22"/>
          <w:szCs w:val="22"/>
        </w:rPr>
        <w:t>Wzór umowy</w:t>
      </w:r>
      <w:bookmarkEnd w:id="147"/>
    </w:p>
    <w:p w14:paraId="44CA438A" w14:textId="77777777" w:rsidR="005A4E54" w:rsidRPr="008F6864" w:rsidRDefault="005A4E54" w:rsidP="00CE1EEF">
      <w:pPr>
        <w:rPr>
          <w:rFonts w:asciiTheme="minorHAnsi" w:hAnsiTheme="minorHAnsi"/>
        </w:rPr>
      </w:pPr>
    </w:p>
    <w:p w14:paraId="217F3B94" w14:textId="77777777" w:rsidR="005C29E5" w:rsidRPr="008F6864" w:rsidRDefault="005C29E5" w:rsidP="00CE1EEF">
      <w:pPr>
        <w:spacing w:after="120" w:line="240" w:lineRule="auto"/>
        <w:jc w:val="center"/>
        <w:rPr>
          <w:rFonts w:asciiTheme="minorHAnsi" w:hAnsiTheme="minorHAnsi"/>
          <w:b/>
          <w:bCs/>
        </w:rPr>
      </w:pPr>
      <w:r w:rsidRPr="008F6864">
        <w:rPr>
          <w:rFonts w:asciiTheme="minorHAnsi" w:hAnsiTheme="minorHAnsi"/>
          <w:b/>
          <w:bCs/>
        </w:rPr>
        <w:t>Umowa nr ………………..</w:t>
      </w:r>
    </w:p>
    <w:p w14:paraId="52E81DEE" w14:textId="24E287C4" w:rsidR="00822D67" w:rsidRPr="008F6864" w:rsidRDefault="00822D67" w:rsidP="00CE1EEF">
      <w:pPr>
        <w:spacing w:after="120" w:line="240" w:lineRule="auto"/>
        <w:jc w:val="center"/>
        <w:rPr>
          <w:rFonts w:asciiTheme="minorHAnsi" w:hAnsiTheme="minorHAnsi"/>
          <w:b/>
          <w:bCs/>
        </w:rPr>
      </w:pPr>
      <w:r w:rsidRPr="008F6864">
        <w:rPr>
          <w:rFonts w:asciiTheme="minorHAnsi" w:hAnsiTheme="minorHAnsi"/>
          <w:b/>
          <w:bCs/>
        </w:rPr>
        <w:t>zawarta w ………………….. w dniu ……………….. r.</w:t>
      </w:r>
    </w:p>
    <w:p w14:paraId="2DD11ED6" w14:textId="77777777" w:rsidR="00822D67" w:rsidRPr="008F6864" w:rsidRDefault="00822D67" w:rsidP="00CE1EEF">
      <w:pPr>
        <w:spacing w:after="120" w:line="240" w:lineRule="auto"/>
        <w:jc w:val="both"/>
        <w:rPr>
          <w:rFonts w:asciiTheme="minorHAnsi" w:hAnsiTheme="minorHAnsi"/>
          <w:bCs/>
        </w:rPr>
      </w:pPr>
    </w:p>
    <w:p w14:paraId="1FFF52AE" w14:textId="77777777" w:rsidR="00EE3D13" w:rsidRPr="008F6864" w:rsidRDefault="00822D67" w:rsidP="00CE1EEF">
      <w:pPr>
        <w:spacing w:after="120" w:line="240" w:lineRule="auto"/>
        <w:jc w:val="both"/>
        <w:rPr>
          <w:rFonts w:asciiTheme="minorHAnsi" w:hAnsiTheme="minorHAnsi"/>
          <w:bCs/>
        </w:rPr>
      </w:pPr>
      <w:r w:rsidRPr="008F6864">
        <w:rPr>
          <w:rFonts w:asciiTheme="minorHAnsi" w:hAnsiTheme="minorHAnsi"/>
          <w:bCs/>
        </w:rPr>
        <w:t xml:space="preserve">pomiędzy:  </w:t>
      </w:r>
      <w:r w:rsidR="00EE3D13" w:rsidRPr="008F6864">
        <w:rPr>
          <w:rFonts w:asciiTheme="minorHAnsi" w:hAnsiTheme="minorHAnsi"/>
          <w:bCs/>
        </w:rPr>
        <w:t xml:space="preserve">Gminą Skarżysko – Kamienna, ul. Sikorskiego 18 , 26 – 110 Skarżysko – Kamienna, NIP 663 000 82 07 reprezentowaną przez </w:t>
      </w:r>
    </w:p>
    <w:p w14:paraId="23DEF58E" w14:textId="5F90365C" w:rsidR="00822D67" w:rsidRPr="008F6864" w:rsidRDefault="00EE3D13" w:rsidP="00CE1EEF">
      <w:pPr>
        <w:spacing w:after="120" w:line="240" w:lineRule="auto"/>
        <w:jc w:val="both"/>
        <w:rPr>
          <w:rFonts w:asciiTheme="minorHAnsi" w:hAnsiTheme="minorHAnsi"/>
          <w:bCs/>
        </w:rPr>
      </w:pPr>
      <w:r w:rsidRPr="008F6864">
        <w:rPr>
          <w:rFonts w:asciiTheme="minorHAnsi" w:hAnsiTheme="minorHAnsi"/>
          <w:bCs/>
        </w:rPr>
        <w:t xml:space="preserve">Panią Marzannę </w:t>
      </w:r>
      <w:proofErr w:type="spellStart"/>
      <w:r w:rsidRPr="008F6864">
        <w:rPr>
          <w:rFonts w:asciiTheme="minorHAnsi" w:hAnsiTheme="minorHAnsi"/>
          <w:bCs/>
        </w:rPr>
        <w:t>Łasek</w:t>
      </w:r>
      <w:proofErr w:type="spellEnd"/>
      <w:r w:rsidRPr="008F6864">
        <w:rPr>
          <w:rFonts w:asciiTheme="minorHAnsi" w:hAnsiTheme="minorHAnsi"/>
          <w:bCs/>
        </w:rPr>
        <w:t xml:space="preserve"> – Dyrektora Miejskiego Ośrodka Pomocy Społecznej w Skarżysku - Kamiennej ul. Sikorskiego 19,  jednostki organizacyjnej</w:t>
      </w:r>
      <w:r w:rsidR="000A31D5" w:rsidRPr="008F6864">
        <w:rPr>
          <w:rFonts w:asciiTheme="minorHAnsi" w:hAnsiTheme="minorHAnsi"/>
          <w:bCs/>
        </w:rPr>
        <w:t xml:space="preserve"> Gminy Skarż</w:t>
      </w:r>
      <w:r w:rsidRPr="008F6864">
        <w:rPr>
          <w:rFonts w:asciiTheme="minorHAnsi" w:hAnsiTheme="minorHAnsi"/>
          <w:bCs/>
        </w:rPr>
        <w:t>ysko – Kamienna.</w:t>
      </w:r>
    </w:p>
    <w:p w14:paraId="3B7F01E8" w14:textId="2FA61666" w:rsidR="00822D67" w:rsidRPr="008F6864" w:rsidRDefault="00822D67" w:rsidP="00CE1EEF">
      <w:pPr>
        <w:spacing w:after="120" w:line="240" w:lineRule="auto"/>
        <w:jc w:val="both"/>
        <w:rPr>
          <w:rFonts w:asciiTheme="minorHAnsi" w:hAnsiTheme="minorHAnsi"/>
          <w:bCs/>
        </w:rPr>
      </w:pPr>
    </w:p>
    <w:p w14:paraId="1278F966" w14:textId="278689F2" w:rsidR="00822D67" w:rsidRPr="008F6864" w:rsidRDefault="005C29E5" w:rsidP="00CE1EEF">
      <w:pPr>
        <w:spacing w:after="120" w:line="240" w:lineRule="auto"/>
        <w:jc w:val="both"/>
        <w:rPr>
          <w:rFonts w:asciiTheme="minorHAnsi" w:hAnsiTheme="minorHAnsi"/>
          <w:bCs/>
        </w:rPr>
      </w:pPr>
      <w:r w:rsidRPr="008F6864">
        <w:rPr>
          <w:rFonts w:asciiTheme="minorHAnsi" w:hAnsiTheme="minorHAnsi"/>
          <w:bCs/>
        </w:rPr>
        <w:t xml:space="preserve">zwanym </w:t>
      </w:r>
      <w:r w:rsidR="00822D67" w:rsidRPr="008F6864">
        <w:rPr>
          <w:rFonts w:asciiTheme="minorHAnsi" w:hAnsiTheme="minorHAnsi"/>
          <w:bCs/>
        </w:rPr>
        <w:t xml:space="preserve">dalej </w:t>
      </w:r>
      <w:r w:rsidR="00822D67" w:rsidRPr="008F6864">
        <w:rPr>
          <w:rFonts w:asciiTheme="minorHAnsi" w:hAnsiTheme="minorHAnsi"/>
          <w:b/>
          <w:bCs/>
        </w:rPr>
        <w:t>„Zamawiającym</w:t>
      </w:r>
      <w:r w:rsidR="00822D67" w:rsidRPr="008F6864">
        <w:rPr>
          <w:rFonts w:asciiTheme="minorHAnsi" w:hAnsiTheme="minorHAnsi"/>
          <w:bCs/>
        </w:rPr>
        <w:t>”,</w:t>
      </w:r>
    </w:p>
    <w:p w14:paraId="460488E8" w14:textId="77777777" w:rsidR="00822D67" w:rsidRPr="008F6864" w:rsidRDefault="00822D67" w:rsidP="00CE1EEF">
      <w:pPr>
        <w:spacing w:after="120" w:line="240" w:lineRule="auto"/>
        <w:jc w:val="both"/>
        <w:rPr>
          <w:rFonts w:asciiTheme="minorHAnsi" w:hAnsiTheme="minorHAnsi"/>
          <w:bCs/>
        </w:rPr>
      </w:pPr>
    </w:p>
    <w:p w14:paraId="596C268A" w14:textId="36E4D00F" w:rsidR="00822D67" w:rsidRPr="008F6864" w:rsidRDefault="00822D67" w:rsidP="00CE1EEF">
      <w:pPr>
        <w:spacing w:after="120" w:line="240" w:lineRule="auto"/>
        <w:jc w:val="both"/>
        <w:rPr>
          <w:rFonts w:asciiTheme="minorHAnsi" w:hAnsiTheme="minorHAnsi"/>
          <w:bCs/>
        </w:rPr>
      </w:pPr>
      <w:r w:rsidRPr="008F6864">
        <w:rPr>
          <w:rFonts w:asciiTheme="minorHAnsi" w:hAnsiTheme="minorHAnsi"/>
          <w:bCs/>
        </w:rPr>
        <w:t>a</w:t>
      </w:r>
      <w:r w:rsidR="005C29E5" w:rsidRPr="008F6864">
        <w:rPr>
          <w:rFonts w:asciiTheme="minorHAnsi" w:hAnsiTheme="minorHAnsi"/>
          <w:bCs/>
        </w:rPr>
        <w:t xml:space="preserve"> </w:t>
      </w:r>
      <w:r w:rsidRPr="008F6864">
        <w:rPr>
          <w:rFonts w:asciiTheme="minorHAnsi" w:hAnsiTheme="minorHAnsi"/>
          <w:bCs/>
        </w:rPr>
        <w:t>………………………………………………………………………………………..…………..……</w:t>
      </w:r>
    </w:p>
    <w:p w14:paraId="250F7285" w14:textId="77777777" w:rsidR="00822D67" w:rsidRPr="008F6864" w:rsidRDefault="00822D67" w:rsidP="00CE1EEF">
      <w:pPr>
        <w:spacing w:after="120" w:line="240" w:lineRule="auto"/>
        <w:jc w:val="both"/>
        <w:rPr>
          <w:rFonts w:asciiTheme="minorHAnsi" w:hAnsiTheme="minorHAnsi"/>
        </w:rPr>
      </w:pPr>
      <w:r w:rsidRPr="008F6864">
        <w:rPr>
          <w:rFonts w:asciiTheme="minorHAnsi" w:hAnsiTheme="minorHAnsi"/>
        </w:rPr>
        <w:t>reprezentowanym przez………………..</w:t>
      </w:r>
    </w:p>
    <w:p w14:paraId="5CA931DB" w14:textId="61CC6E65" w:rsidR="00822D67" w:rsidRPr="008F6864" w:rsidRDefault="005C29E5" w:rsidP="00CE1EEF">
      <w:pPr>
        <w:spacing w:after="120" w:line="240" w:lineRule="auto"/>
        <w:jc w:val="both"/>
        <w:rPr>
          <w:rFonts w:asciiTheme="minorHAnsi" w:hAnsiTheme="minorHAnsi"/>
        </w:rPr>
      </w:pPr>
      <w:r w:rsidRPr="008F6864">
        <w:rPr>
          <w:rFonts w:asciiTheme="minorHAnsi" w:hAnsiTheme="minorHAnsi"/>
        </w:rPr>
        <w:t>(</w:t>
      </w:r>
      <w:r w:rsidR="00822D67" w:rsidRPr="008F6864">
        <w:rPr>
          <w:rFonts w:asciiTheme="minorHAnsi" w:hAnsiTheme="minorHAnsi"/>
        </w:rPr>
        <w:t xml:space="preserve">zgodnie z </w:t>
      </w:r>
      <w:r w:rsidRPr="008F6864">
        <w:rPr>
          <w:rFonts w:asciiTheme="minorHAnsi" w:hAnsiTheme="minorHAnsi"/>
        </w:rPr>
        <w:t>zasadami reprezentacji potwierdzonymi pełnomocnictwem / informacją/odpisem</w:t>
      </w:r>
      <w:r w:rsidR="00822D67" w:rsidRPr="008F6864">
        <w:rPr>
          <w:rFonts w:asciiTheme="minorHAnsi" w:hAnsiTheme="minorHAnsi"/>
        </w:rPr>
        <w:t xml:space="preserve"> z </w:t>
      </w:r>
      <w:r w:rsidRPr="008F6864">
        <w:rPr>
          <w:rFonts w:asciiTheme="minorHAnsi" w:hAnsiTheme="minorHAnsi"/>
        </w:rPr>
        <w:t xml:space="preserve">właściwego </w:t>
      </w:r>
      <w:r w:rsidR="00822D67" w:rsidRPr="008F6864">
        <w:rPr>
          <w:rFonts w:asciiTheme="minorHAnsi" w:hAnsiTheme="minorHAnsi"/>
        </w:rPr>
        <w:t xml:space="preserve">rejestru stanowiącymi Załączniki nr </w:t>
      </w:r>
      <w:r w:rsidRPr="008F6864">
        <w:rPr>
          <w:rFonts w:asciiTheme="minorHAnsi" w:hAnsiTheme="minorHAnsi"/>
        </w:rPr>
        <w:t>…. /….</w:t>
      </w:r>
      <w:r w:rsidR="00822D67" w:rsidRPr="008F6864">
        <w:rPr>
          <w:rFonts w:asciiTheme="minorHAnsi" w:hAnsiTheme="minorHAnsi"/>
        </w:rPr>
        <w:t xml:space="preserve"> do </w:t>
      </w:r>
      <w:r w:rsidR="00EF7A06" w:rsidRPr="008F6864">
        <w:rPr>
          <w:rFonts w:asciiTheme="minorHAnsi" w:hAnsiTheme="minorHAnsi"/>
        </w:rPr>
        <w:t>u</w:t>
      </w:r>
      <w:r w:rsidR="00822D67" w:rsidRPr="008F6864">
        <w:rPr>
          <w:rFonts w:asciiTheme="minorHAnsi" w:hAnsiTheme="minorHAnsi"/>
        </w:rPr>
        <w:t>mowy</w:t>
      </w:r>
      <w:r w:rsidRPr="008F6864">
        <w:rPr>
          <w:rFonts w:asciiTheme="minorHAnsi" w:hAnsiTheme="minorHAnsi"/>
        </w:rPr>
        <w:t>)</w:t>
      </w:r>
    </w:p>
    <w:p w14:paraId="61EA7AB8" w14:textId="1CE1BBAE" w:rsidR="00822D67" w:rsidRPr="008F6864" w:rsidRDefault="005C29E5" w:rsidP="00CE1EEF">
      <w:pPr>
        <w:spacing w:after="120" w:line="240" w:lineRule="auto"/>
        <w:jc w:val="both"/>
        <w:rPr>
          <w:rFonts w:asciiTheme="minorHAnsi" w:hAnsiTheme="minorHAnsi"/>
          <w:b/>
        </w:rPr>
      </w:pPr>
      <w:r w:rsidRPr="008F6864">
        <w:rPr>
          <w:rFonts w:asciiTheme="minorHAnsi" w:hAnsiTheme="minorHAnsi"/>
        </w:rPr>
        <w:t xml:space="preserve">zwanym </w:t>
      </w:r>
      <w:r w:rsidR="00822D67" w:rsidRPr="008F6864">
        <w:rPr>
          <w:rFonts w:asciiTheme="minorHAnsi" w:hAnsiTheme="minorHAnsi"/>
        </w:rPr>
        <w:t>dalej „</w:t>
      </w:r>
      <w:r w:rsidR="00822D67" w:rsidRPr="008F6864">
        <w:rPr>
          <w:rFonts w:asciiTheme="minorHAnsi" w:hAnsiTheme="minorHAnsi"/>
          <w:b/>
        </w:rPr>
        <w:t>Wykonawcą”,</w:t>
      </w:r>
    </w:p>
    <w:p w14:paraId="7B72CEB7" w14:textId="77777777" w:rsidR="00822D67" w:rsidRPr="008F6864" w:rsidRDefault="00822D67" w:rsidP="00CE1EEF">
      <w:pPr>
        <w:spacing w:after="120" w:line="240" w:lineRule="auto"/>
        <w:jc w:val="both"/>
        <w:rPr>
          <w:rFonts w:asciiTheme="minorHAnsi" w:hAnsiTheme="minorHAnsi"/>
        </w:rPr>
      </w:pPr>
    </w:p>
    <w:p w14:paraId="7E713591" w14:textId="468EA98A" w:rsidR="00822D67" w:rsidRPr="008F6864" w:rsidRDefault="00822D67" w:rsidP="00CE1EEF">
      <w:pPr>
        <w:spacing w:after="120" w:line="240" w:lineRule="auto"/>
        <w:jc w:val="both"/>
        <w:rPr>
          <w:rFonts w:asciiTheme="minorHAnsi" w:hAnsiTheme="minorHAnsi"/>
          <w:b/>
        </w:rPr>
      </w:pPr>
      <w:r w:rsidRPr="008F6864">
        <w:rPr>
          <w:rFonts w:asciiTheme="minorHAnsi" w:hAnsiTheme="minorHAnsi"/>
        </w:rPr>
        <w:t>łącznie zwan</w:t>
      </w:r>
      <w:r w:rsidR="005C29E5" w:rsidRPr="008F6864">
        <w:rPr>
          <w:rFonts w:asciiTheme="minorHAnsi" w:hAnsiTheme="minorHAnsi"/>
        </w:rPr>
        <w:t>ymi</w:t>
      </w:r>
      <w:r w:rsidRPr="008F6864">
        <w:rPr>
          <w:rFonts w:asciiTheme="minorHAnsi" w:hAnsiTheme="minorHAnsi"/>
        </w:rPr>
        <w:t xml:space="preserve"> </w:t>
      </w:r>
      <w:r w:rsidR="005C29E5" w:rsidRPr="008F6864">
        <w:rPr>
          <w:rFonts w:asciiTheme="minorHAnsi" w:hAnsiTheme="minorHAnsi"/>
        </w:rPr>
        <w:t xml:space="preserve">dalej </w:t>
      </w:r>
      <w:r w:rsidRPr="008F6864">
        <w:rPr>
          <w:rFonts w:asciiTheme="minorHAnsi" w:hAnsiTheme="minorHAnsi"/>
          <w:b/>
        </w:rPr>
        <w:t>„Stronami”</w:t>
      </w:r>
    </w:p>
    <w:p w14:paraId="5820FBE0" w14:textId="77777777" w:rsidR="00822D67" w:rsidRPr="008F6864" w:rsidRDefault="00822D67" w:rsidP="00CE1EEF">
      <w:pPr>
        <w:spacing w:after="120" w:line="240" w:lineRule="auto"/>
        <w:jc w:val="both"/>
        <w:rPr>
          <w:rFonts w:asciiTheme="minorHAnsi" w:hAnsiTheme="minorHAnsi"/>
        </w:rPr>
      </w:pPr>
    </w:p>
    <w:p w14:paraId="378F898E" w14:textId="77777777" w:rsidR="005C29E5" w:rsidRPr="008F6864" w:rsidRDefault="005C29E5" w:rsidP="00CE1EEF">
      <w:pPr>
        <w:spacing w:after="120" w:line="240" w:lineRule="auto"/>
        <w:jc w:val="both"/>
        <w:rPr>
          <w:rFonts w:asciiTheme="minorHAnsi" w:hAnsiTheme="minorHAnsi"/>
          <w:iCs/>
        </w:rPr>
      </w:pPr>
      <w:r w:rsidRPr="008F6864">
        <w:rPr>
          <w:rFonts w:asciiTheme="minorHAnsi" w:hAnsiTheme="minorHAnsi"/>
          <w:iCs/>
        </w:rPr>
        <w:t>Preambuła:</w:t>
      </w:r>
    </w:p>
    <w:p w14:paraId="046BB87D" w14:textId="0C259719" w:rsidR="00822D67" w:rsidRPr="008F6864" w:rsidRDefault="00822D67" w:rsidP="00CE1EEF">
      <w:pPr>
        <w:spacing w:after="120" w:line="240" w:lineRule="auto"/>
        <w:jc w:val="both"/>
        <w:rPr>
          <w:rFonts w:asciiTheme="minorHAnsi" w:hAnsiTheme="minorHAnsi"/>
          <w:iCs/>
        </w:rPr>
      </w:pPr>
      <w:r w:rsidRPr="008F6864">
        <w:rPr>
          <w:rFonts w:asciiTheme="minorHAnsi" w:hAnsiTheme="minorHAnsi"/>
          <w:iCs/>
        </w:rPr>
        <w:t xml:space="preserve">Umowa zawarta zostaje w wyniku </w:t>
      </w:r>
      <w:r w:rsidR="005C29E5" w:rsidRPr="008F6864">
        <w:rPr>
          <w:rFonts w:asciiTheme="minorHAnsi" w:hAnsiTheme="minorHAnsi"/>
          <w:iCs/>
        </w:rPr>
        <w:t xml:space="preserve">udzielenia Wykonawcy zamówienia w </w:t>
      </w:r>
      <w:r w:rsidRPr="008F6864">
        <w:rPr>
          <w:rFonts w:asciiTheme="minorHAnsi" w:hAnsiTheme="minorHAnsi"/>
          <w:iCs/>
        </w:rPr>
        <w:t>postępowani</w:t>
      </w:r>
      <w:r w:rsidR="005C29E5" w:rsidRPr="008F6864">
        <w:rPr>
          <w:rFonts w:asciiTheme="minorHAnsi" w:hAnsiTheme="minorHAnsi"/>
          <w:iCs/>
        </w:rPr>
        <w:t>u</w:t>
      </w:r>
      <w:r w:rsidRPr="008F6864">
        <w:rPr>
          <w:rFonts w:asciiTheme="minorHAnsi" w:hAnsiTheme="minorHAnsi"/>
          <w:iCs/>
        </w:rPr>
        <w:t xml:space="preserve"> prowadzon</w:t>
      </w:r>
      <w:r w:rsidR="005C29E5" w:rsidRPr="008F6864">
        <w:rPr>
          <w:rFonts w:asciiTheme="minorHAnsi" w:hAnsiTheme="minorHAnsi"/>
          <w:iCs/>
        </w:rPr>
        <w:t>ym</w:t>
      </w:r>
      <w:r w:rsidRPr="008F6864">
        <w:rPr>
          <w:rFonts w:asciiTheme="minorHAnsi" w:hAnsiTheme="minorHAnsi"/>
          <w:iCs/>
        </w:rPr>
        <w:t xml:space="preserve"> na zasadach określonych w art. 138 o ustawy - Prawo </w:t>
      </w:r>
      <w:r w:rsidR="00EE3D13" w:rsidRPr="008F6864">
        <w:rPr>
          <w:rFonts w:asciiTheme="minorHAnsi" w:hAnsiTheme="minorHAnsi"/>
          <w:iCs/>
        </w:rPr>
        <w:t xml:space="preserve">zamówień publicznych, znak: </w:t>
      </w:r>
      <w:r w:rsidR="00276E60" w:rsidRPr="008F6864">
        <w:rPr>
          <w:rFonts w:asciiTheme="minorHAnsi" w:hAnsiTheme="minorHAnsi"/>
          <w:iCs/>
        </w:rPr>
        <w:t>PS.III.271.4.2019</w:t>
      </w:r>
      <w:r w:rsidR="00CF5568" w:rsidRPr="008F6864">
        <w:rPr>
          <w:rFonts w:asciiTheme="minorHAnsi" w:hAnsiTheme="minorHAnsi"/>
          <w:iCs/>
        </w:rPr>
        <w:t xml:space="preserve"> pn.:</w:t>
      </w:r>
      <w:r w:rsidR="007A42FB" w:rsidRPr="008F6864">
        <w:rPr>
          <w:rFonts w:asciiTheme="minorHAnsi" w:hAnsiTheme="minorHAnsi"/>
          <w:iCs/>
        </w:rPr>
        <w:t xml:space="preserve"> </w:t>
      </w:r>
      <w:r w:rsidR="00CF5568" w:rsidRPr="008F6864">
        <w:rPr>
          <w:rFonts w:asciiTheme="minorHAnsi" w:hAnsiTheme="minorHAnsi"/>
          <w:iCs/>
        </w:rPr>
        <w:t xml:space="preserve">”Wsparcie szkoleniowe </w:t>
      </w:r>
      <w:r w:rsidR="007A42FB" w:rsidRPr="008F6864">
        <w:rPr>
          <w:rFonts w:asciiTheme="minorHAnsi" w:hAnsiTheme="minorHAnsi"/>
          <w:iCs/>
        </w:rPr>
        <w:t xml:space="preserve">i doradcze </w:t>
      </w:r>
      <w:r w:rsidR="00CF5568" w:rsidRPr="008F6864">
        <w:rPr>
          <w:rFonts w:asciiTheme="minorHAnsi" w:hAnsiTheme="minorHAnsi"/>
          <w:iCs/>
        </w:rPr>
        <w:t>Beneficjentów projektu Kreatywnie i skutecznie</w:t>
      </w:r>
      <w:r w:rsidR="007A42FB" w:rsidRPr="008F6864">
        <w:rPr>
          <w:rFonts w:asciiTheme="minorHAnsi" w:hAnsiTheme="minorHAnsi"/>
          <w:iCs/>
        </w:rPr>
        <w:t xml:space="preserve"> – doradztwo zawodowe i pośrednictwo pracy</w:t>
      </w:r>
      <w:r w:rsidR="00CF5568" w:rsidRPr="008F6864">
        <w:rPr>
          <w:rFonts w:asciiTheme="minorHAnsi" w:hAnsiTheme="minorHAnsi"/>
          <w:iCs/>
        </w:rPr>
        <w:t>”</w:t>
      </w:r>
      <w:r w:rsidRPr="008F6864">
        <w:rPr>
          <w:rFonts w:asciiTheme="minorHAnsi" w:hAnsiTheme="minorHAnsi"/>
          <w:iCs/>
        </w:rPr>
        <w:t xml:space="preserve"> w ramach </w:t>
      </w:r>
      <w:r w:rsidR="00990B09" w:rsidRPr="008F6864">
        <w:rPr>
          <w:rFonts w:asciiTheme="minorHAnsi" w:hAnsiTheme="minorHAnsi"/>
          <w:iCs/>
        </w:rPr>
        <w:t>P</w:t>
      </w:r>
      <w:r w:rsidR="00CF5568" w:rsidRPr="008F6864">
        <w:rPr>
          <w:rFonts w:asciiTheme="minorHAnsi" w:hAnsiTheme="minorHAnsi"/>
          <w:iCs/>
        </w:rPr>
        <w:t>rojektu „Kreatywnie i skutecznie” współfinansowanego przez Unię Europejską ze środków Regionalnego Programu Operacyjnego Województwa Świętokrzyskiego na lata 2014-2020 n</w:t>
      </w:r>
      <w:r w:rsidR="002F6ABB" w:rsidRPr="008F6864">
        <w:rPr>
          <w:rFonts w:asciiTheme="minorHAnsi" w:hAnsiTheme="minorHAnsi"/>
          <w:iCs/>
        </w:rPr>
        <w:t xml:space="preserve">r </w:t>
      </w:r>
      <w:r w:rsidR="00CF5568" w:rsidRPr="008F6864">
        <w:rPr>
          <w:rFonts w:asciiTheme="minorHAnsi" w:hAnsiTheme="minorHAnsi"/>
          <w:iCs/>
        </w:rPr>
        <w:t xml:space="preserve">umowy: RPWS.09.01.00-26-0033/18-00 </w:t>
      </w:r>
      <w:r w:rsidR="00990B09" w:rsidRPr="008F6864">
        <w:rPr>
          <w:rFonts w:asciiTheme="minorHAnsi" w:hAnsiTheme="minorHAnsi"/>
          <w:iCs/>
        </w:rPr>
        <w:t>zwanego dalej „Projektem”.</w:t>
      </w:r>
    </w:p>
    <w:p w14:paraId="33914D68" w14:textId="77777777" w:rsidR="00822D67" w:rsidRPr="008F6864" w:rsidRDefault="00822D67" w:rsidP="00CE1EEF">
      <w:pPr>
        <w:spacing w:after="120" w:line="240" w:lineRule="auto"/>
        <w:jc w:val="both"/>
        <w:rPr>
          <w:rFonts w:asciiTheme="minorHAnsi" w:hAnsiTheme="minorHAnsi"/>
        </w:rPr>
      </w:pPr>
    </w:p>
    <w:p w14:paraId="6ECB9CD8" w14:textId="77777777" w:rsidR="005C29E5" w:rsidRPr="008F6864" w:rsidRDefault="00822D67" w:rsidP="00CE1EEF">
      <w:pPr>
        <w:spacing w:after="0" w:line="240" w:lineRule="auto"/>
        <w:jc w:val="center"/>
        <w:rPr>
          <w:rFonts w:asciiTheme="minorHAnsi" w:hAnsiTheme="minorHAnsi"/>
          <w:b/>
          <w:bCs/>
        </w:rPr>
      </w:pPr>
      <w:r w:rsidRPr="008F6864">
        <w:rPr>
          <w:rFonts w:asciiTheme="minorHAnsi" w:hAnsiTheme="minorHAnsi"/>
          <w:b/>
          <w:bCs/>
        </w:rPr>
        <w:t xml:space="preserve">§ 1 </w:t>
      </w:r>
    </w:p>
    <w:p w14:paraId="685358E2" w14:textId="34BA6BF0" w:rsidR="00822D67" w:rsidRPr="008F6864" w:rsidRDefault="00822D67" w:rsidP="00CE1EEF">
      <w:pPr>
        <w:spacing w:after="120" w:line="240" w:lineRule="auto"/>
        <w:jc w:val="center"/>
        <w:rPr>
          <w:rFonts w:asciiTheme="minorHAnsi" w:hAnsiTheme="minorHAnsi"/>
        </w:rPr>
      </w:pPr>
      <w:r w:rsidRPr="008F6864">
        <w:rPr>
          <w:rFonts w:asciiTheme="minorHAnsi" w:hAnsiTheme="minorHAnsi"/>
          <w:b/>
          <w:bCs/>
        </w:rPr>
        <w:t>Przedmiot umowy</w:t>
      </w:r>
    </w:p>
    <w:p w14:paraId="32FA0745" w14:textId="7DB47799" w:rsidR="00EF7A06" w:rsidRPr="008F6864" w:rsidRDefault="005C29E5" w:rsidP="00CE1EEF">
      <w:pPr>
        <w:numPr>
          <w:ilvl w:val="0"/>
          <w:numId w:val="3"/>
        </w:numPr>
        <w:tabs>
          <w:tab w:val="clear" w:pos="705"/>
          <w:tab w:val="num" w:pos="0"/>
        </w:tabs>
        <w:spacing w:after="120" w:line="240" w:lineRule="auto"/>
        <w:ind w:left="426" w:hanging="426"/>
        <w:jc w:val="both"/>
        <w:rPr>
          <w:rFonts w:asciiTheme="minorHAnsi" w:hAnsiTheme="minorHAnsi"/>
          <w:b/>
          <w:bCs/>
        </w:rPr>
      </w:pPr>
      <w:r w:rsidRPr="008F6864">
        <w:rPr>
          <w:rFonts w:asciiTheme="minorHAnsi" w:hAnsiTheme="minorHAnsi"/>
        </w:rPr>
        <w:t>Zamawiający zleca, a Wykonawca przyjmuje do realizacji Przedmiot</w:t>
      </w:r>
      <w:r w:rsidR="00822D67" w:rsidRPr="008F6864">
        <w:rPr>
          <w:rFonts w:asciiTheme="minorHAnsi" w:hAnsiTheme="minorHAnsi"/>
        </w:rPr>
        <w:t xml:space="preserve"> umowy</w:t>
      </w:r>
      <w:r w:rsidRPr="008F6864">
        <w:rPr>
          <w:rFonts w:asciiTheme="minorHAnsi" w:hAnsiTheme="minorHAnsi"/>
        </w:rPr>
        <w:t>, którym</w:t>
      </w:r>
      <w:r w:rsidR="00822D67" w:rsidRPr="008F6864">
        <w:rPr>
          <w:rFonts w:asciiTheme="minorHAnsi" w:hAnsiTheme="minorHAnsi"/>
        </w:rPr>
        <w:t xml:space="preserve"> jest wykonanie</w:t>
      </w:r>
      <w:r w:rsidRPr="008F6864">
        <w:rPr>
          <w:rFonts w:asciiTheme="minorHAnsi" w:hAnsiTheme="minorHAnsi"/>
        </w:rPr>
        <w:t xml:space="preserve"> usług</w:t>
      </w:r>
      <w:r w:rsidR="00EF7A06" w:rsidRPr="008F6864">
        <w:rPr>
          <w:rFonts w:asciiTheme="minorHAnsi" w:hAnsiTheme="minorHAnsi"/>
        </w:rPr>
        <w:t xml:space="preserve">i pn. </w:t>
      </w:r>
      <w:r w:rsidR="000A31D5" w:rsidRPr="008F6864">
        <w:rPr>
          <w:rFonts w:asciiTheme="minorHAnsi" w:hAnsiTheme="minorHAnsi"/>
        </w:rPr>
        <w:t xml:space="preserve">„Wsparcie szkoleniowe </w:t>
      </w:r>
      <w:r w:rsidR="007A42FB" w:rsidRPr="008F6864">
        <w:rPr>
          <w:rFonts w:asciiTheme="minorHAnsi" w:hAnsiTheme="minorHAnsi"/>
        </w:rPr>
        <w:t xml:space="preserve">i doradcze </w:t>
      </w:r>
      <w:r w:rsidR="000A31D5" w:rsidRPr="008F6864">
        <w:rPr>
          <w:rFonts w:asciiTheme="minorHAnsi" w:hAnsiTheme="minorHAnsi"/>
        </w:rPr>
        <w:t>Beneficjentów projektu Kreatywnie i skutecznie</w:t>
      </w:r>
      <w:r w:rsidR="007A42FB" w:rsidRPr="008F6864">
        <w:rPr>
          <w:rFonts w:asciiTheme="minorHAnsi" w:hAnsiTheme="minorHAnsi"/>
        </w:rPr>
        <w:t xml:space="preserve"> – doradztwo zawodowe i pośrednictwo pracy</w:t>
      </w:r>
      <w:r w:rsidR="000A31D5" w:rsidRPr="008F6864">
        <w:rPr>
          <w:rFonts w:asciiTheme="minorHAnsi" w:hAnsiTheme="minorHAnsi"/>
        </w:rPr>
        <w:t xml:space="preserve">” </w:t>
      </w:r>
      <w:r w:rsidR="00EF7A06" w:rsidRPr="008F6864">
        <w:rPr>
          <w:rFonts w:asciiTheme="minorHAnsi" w:hAnsiTheme="minorHAnsi"/>
        </w:rPr>
        <w:t xml:space="preserve">opisanej szczegółowo w Opisie przedmiotu zamówienia </w:t>
      </w:r>
      <w:r w:rsidR="00822D67" w:rsidRPr="008F6864">
        <w:rPr>
          <w:rFonts w:asciiTheme="minorHAnsi" w:hAnsiTheme="minorHAnsi"/>
        </w:rPr>
        <w:t xml:space="preserve"> </w:t>
      </w:r>
      <w:r w:rsidR="00EF7A06" w:rsidRPr="008F6864">
        <w:rPr>
          <w:rFonts w:asciiTheme="minorHAnsi" w:hAnsiTheme="minorHAnsi"/>
        </w:rPr>
        <w:t>stanowiącym załącznik nr 1 do umowy.</w:t>
      </w:r>
    </w:p>
    <w:p w14:paraId="6085C897" w14:textId="4C3E6164" w:rsidR="00822D67" w:rsidRPr="008F6864" w:rsidRDefault="00EF7A06" w:rsidP="00CE1EEF">
      <w:pPr>
        <w:numPr>
          <w:ilvl w:val="0"/>
          <w:numId w:val="3"/>
        </w:numPr>
        <w:tabs>
          <w:tab w:val="clear" w:pos="705"/>
          <w:tab w:val="num" w:pos="0"/>
        </w:tabs>
        <w:spacing w:after="120" w:line="240" w:lineRule="auto"/>
        <w:ind w:left="426" w:hanging="426"/>
        <w:jc w:val="both"/>
        <w:rPr>
          <w:rFonts w:asciiTheme="minorHAnsi" w:hAnsiTheme="minorHAnsi"/>
          <w:b/>
          <w:bCs/>
        </w:rPr>
      </w:pPr>
      <w:r w:rsidRPr="008F6864">
        <w:rPr>
          <w:rFonts w:asciiTheme="minorHAnsi" w:hAnsiTheme="minorHAnsi"/>
          <w:bCs/>
        </w:rPr>
        <w:t xml:space="preserve">W </w:t>
      </w:r>
      <w:r w:rsidRPr="008F6864">
        <w:rPr>
          <w:rFonts w:asciiTheme="minorHAnsi" w:hAnsiTheme="minorHAnsi"/>
        </w:rPr>
        <w:t>skład</w:t>
      </w:r>
      <w:r w:rsidRPr="008F6864">
        <w:rPr>
          <w:rFonts w:asciiTheme="minorHAnsi" w:hAnsiTheme="minorHAnsi"/>
          <w:bCs/>
        </w:rPr>
        <w:t xml:space="preserve"> </w:t>
      </w:r>
      <w:r w:rsidRPr="008F6864">
        <w:rPr>
          <w:rFonts w:asciiTheme="minorHAnsi" w:hAnsiTheme="minorHAnsi"/>
        </w:rPr>
        <w:t>usługi</w:t>
      </w:r>
      <w:r w:rsidRPr="008F6864">
        <w:rPr>
          <w:rFonts w:asciiTheme="minorHAnsi" w:hAnsiTheme="minorHAnsi"/>
          <w:bCs/>
        </w:rPr>
        <w:t xml:space="preserve">, o której mowa w ust. 1 wchodzą </w:t>
      </w:r>
      <w:r w:rsidR="005C29E5" w:rsidRPr="008F6864">
        <w:rPr>
          <w:rFonts w:asciiTheme="minorHAnsi" w:hAnsiTheme="minorHAnsi"/>
          <w:bCs/>
        </w:rPr>
        <w:t xml:space="preserve">następujące </w:t>
      </w:r>
      <w:r w:rsidR="00822D67" w:rsidRPr="008F6864">
        <w:rPr>
          <w:rFonts w:asciiTheme="minorHAnsi" w:hAnsiTheme="minorHAnsi"/>
          <w:bCs/>
        </w:rPr>
        <w:t xml:space="preserve">zadania </w:t>
      </w:r>
      <w:r w:rsidR="005C29E5" w:rsidRPr="008F6864">
        <w:rPr>
          <w:rFonts w:asciiTheme="minorHAnsi" w:hAnsiTheme="minorHAnsi"/>
          <w:bCs/>
        </w:rPr>
        <w:t>szczegółowe</w:t>
      </w:r>
      <w:r w:rsidR="00822D67" w:rsidRPr="008F6864">
        <w:rPr>
          <w:rFonts w:asciiTheme="minorHAnsi" w:hAnsiTheme="minorHAnsi"/>
          <w:bCs/>
        </w:rPr>
        <w:t xml:space="preserve">: </w:t>
      </w:r>
    </w:p>
    <w:p w14:paraId="7711E777" w14:textId="77777777" w:rsidR="00755BF6" w:rsidRPr="008F6864" w:rsidRDefault="00755BF6" w:rsidP="00CE1EEF">
      <w:pPr>
        <w:pStyle w:val="Akapitzlist"/>
        <w:numPr>
          <w:ilvl w:val="0"/>
          <w:numId w:val="47"/>
        </w:numPr>
        <w:spacing w:after="120" w:line="240" w:lineRule="auto"/>
        <w:rPr>
          <w:rFonts w:asciiTheme="minorHAnsi" w:hAnsiTheme="minorHAnsi"/>
        </w:rPr>
      </w:pPr>
      <w:r w:rsidRPr="008F6864">
        <w:rPr>
          <w:rFonts w:asciiTheme="minorHAnsi" w:hAnsiTheme="minorHAnsi"/>
        </w:rPr>
        <w:lastRenderedPageBreak/>
        <w:t>Grupowe doradztwo zawodowe  - edycja 1</w:t>
      </w:r>
    </w:p>
    <w:p w14:paraId="61F72345" w14:textId="77777777" w:rsidR="00755BF6" w:rsidRPr="008F6864" w:rsidRDefault="00755BF6" w:rsidP="00CE1EEF">
      <w:pPr>
        <w:pStyle w:val="Akapitzlist"/>
        <w:numPr>
          <w:ilvl w:val="0"/>
          <w:numId w:val="47"/>
        </w:numPr>
        <w:spacing w:after="120" w:line="240" w:lineRule="auto"/>
        <w:rPr>
          <w:rFonts w:asciiTheme="minorHAnsi" w:hAnsiTheme="minorHAnsi"/>
        </w:rPr>
      </w:pPr>
      <w:r w:rsidRPr="008F6864">
        <w:rPr>
          <w:rFonts w:asciiTheme="minorHAnsi" w:hAnsiTheme="minorHAnsi"/>
        </w:rPr>
        <w:t>Grupowe doradztwo zawodowe – edycja 2</w:t>
      </w:r>
    </w:p>
    <w:p w14:paraId="3B940B09" w14:textId="77777777" w:rsidR="00755BF6" w:rsidRPr="008F6864" w:rsidRDefault="00755BF6" w:rsidP="00CE1EEF">
      <w:pPr>
        <w:pStyle w:val="Akapitzlist"/>
        <w:numPr>
          <w:ilvl w:val="0"/>
          <w:numId w:val="47"/>
        </w:numPr>
        <w:spacing w:after="120" w:line="240" w:lineRule="auto"/>
        <w:rPr>
          <w:rFonts w:asciiTheme="minorHAnsi" w:hAnsiTheme="minorHAnsi"/>
        </w:rPr>
      </w:pPr>
      <w:r w:rsidRPr="008F6864">
        <w:rPr>
          <w:rFonts w:asciiTheme="minorHAnsi" w:hAnsiTheme="minorHAnsi"/>
        </w:rPr>
        <w:t xml:space="preserve">Grupowe doradztwo zawodowe – edycja 3 </w:t>
      </w:r>
    </w:p>
    <w:p w14:paraId="46F582A1" w14:textId="6DF35A9D" w:rsidR="00755BF6" w:rsidRPr="008F6864" w:rsidRDefault="00755BF6" w:rsidP="00CE1EEF">
      <w:pPr>
        <w:pStyle w:val="Akapitzlist"/>
        <w:numPr>
          <w:ilvl w:val="0"/>
          <w:numId w:val="47"/>
        </w:numPr>
        <w:spacing w:after="120" w:line="240" w:lineRule="auto"/>
        <w:rPr>
          <w:rFonts w:asciiTheme="minorHAnsi" w:hAnsiTheme="minorHAnsi"/>
        </w:rPr>
      </w:pPr>
      <w:r w:rsidRPr="008F6864">
        <w:rPr>
          <w:rFonts w:asciiTheme="minorHAnsi" w:hAnsiTheme="minorHAnsi"/>
        </w:rPr>
        <w:t xml:space="preserve">Grupowe doradztwo zawodowe – PSU </w:t>
      </w:r>
      <w:r w:rsidR="0088359E">
        <w:rPr>
          <w:rFonts w:asciiTheme="minorHAnsi" w:hAnsiTheme="minorHAnsi"/>
        </w:rPr>
        <w:t>–</w:t>
      </w:r>
      <w:r w:rsidRPr="008F6864">
        <w:rPr>
          <w:rFonts w:asciiTheme="minorHAnsi" w:hAnsiTheme="minorHAnsi"/>
        </w:rPr>
        <w:t xml:space="preserve"> </w:t>
      </w:r>
      <w:r w:rsidR="0088359E">
        <w:rPr>
          <w:rFonts w:asciiTheme="minorHAnsi" w:hAnsiTheme="minorHAnsi"/>
        </w:rPr>
        <w:t>część 1</w:t>
      </w:r>
    </w:p>
    <w:p w14:paraId="0CBAF2EA" w14:textId="61377912" w:rsidR="00755BF6" w:rsidRPr="008F6864" w:rsidRDefault="00755BF6" w:rsidP="00CE1EEF">
      <w:pPr>
        <w:pStyle w:val="Akapitzlist"/>
        <w:numPr>
          <w:ilvl w:val="0"/>
          <w:numId w:val="47"/>
        </w:numPr>
        <w:spacing w:after="120" w:line="240" w:lineRule="auto"/>
        <w:rPr>
          <w:rFonts w:asciiTheme="minorHAnsi" w:hAnsiTheme="minorHAnsi"/>
        </w:rPr>
      </w:pPr>
      <w:r w:rsidRPr="008F6864">
        <w:rPr>
          <w:rFonts w:asciiTheme="minorHAnsi" w:hAnsiTheme="minorHAnsi"/>
        </w:rPr>
        <w:t xml:space="preserve">Grupowe doradztwo zawodowe  - PSU </w:t>
      </w:r>
      <w:r w:rsidR="0088359E">
        <w:rPr>
          <w:rFonts w:asciiTheme="minorHAnsi" w:hAnsiTheme="minorHAnsi"/>
        </w:rPr>
        <w:t>–</w:t>
      </w:r>
      <w:r w:rsidRPr="008F6864">
        <w:rPr>
          <w:rFonts w:asciiTheme="minorHAnsi" w:hAnsiTheme="minorHAnsi"/>
        </w:rPr>
        <w:t xml:space="preserve"> </w:t>
      </w:r>
      <w:r w:rsidR="0088359E">
        <w:rPr>
          <w:rFonts w:asciiTheme="minorHAnsi" w:hAnsiTheme="minorHAnsi"/>
        </w:rPr>
        <w:t>część 2</w:t>
      </w:r>
    </w:p>
    <w:p w14:paraId="102B2168" w14:textId="73C9C59F" w:rsidR="001679CF" w:rsidRPr="008F6864" w:rsidRDefault="00755BF6" w:rsidP="00CE1EEF">
      <w:pPr>
        <w:pStyle w:val="Akapitzlist"/>
        <w:numPr>
          <w:ilvl w:val="0"/>
          <w:numId w:val="47"/>
        </w:numPr>
        <w:spacing w:after="120" w:line="240" w:lineRule="auto"/>
        <w:rPr>
          <w:rFonts w:asciiTheme="minorHAnsi" w:hAnsiTheme="minorHAnsi"/>
        </w:rPr>
      </w:pPr>
      <w:r w:rsidRPr="008F6864">
        <w:rPr>
          <w:rFonts w:asciiTheme="minorHAnsi" w:hAnsiTheme="minorHAnsi"/>
        </w:rPr>
        <w:t xml:space="preserve">Pośrednictwo pracy      </w:t>
      </w:r>
    </w:p>
    <w:p w14:paraId="36F40605" w14:textId="7557305B" w:rsidR="00822D67" w:rsidRPr="008F6864" w:rsidRDefault="00EF7A06" w:rsidP="00CE1EEF">
      <w:pPr>
        <w:numPr>
          <w:ilvl w:val="0"/>
          <w:numId w:val="3"/>
        </w:numPr>
        <w:tabs>
          <w:tab w:val="clear" w:pos="705"/>
          <w:tab w:val="num" w:pos="0"/>
        </w:tabs>
        <w:spacing w:after="120" w:line="240" w:lineRule="auto"/>
        <w:ind w:left="426" w:hanging="426"/>
        <w:jc w:val="both"/>
        <w:rPr>
          <w:rFonts w:asciiTheme="minorHAnsi" w:hAnsiTheme="minorHAnsi"/>
        </w:rPr>
      </w:pPr>
      <w:r w:rsidRPr="008F6864">
        <w:rPr>
          <w:rFonts w:asciiTheme="minorHAnsi" w:hAnsiTheme="minorHAnsi"/>
        </w:rPr>
        <w:t xml:space="preserve">Zadania wymienione  w ust. 2 </w:t>
      </w:r>
      <w:r w:rsidR="00822D67" w:rsidRPr="008F6864">
        <w:rPr>
          <w:rFonts w:asciiTheme="minorHAnsi" w:hAnsiTheme="minorHAnsi"/>
        </w:rPr>
        <w:t>zwane</w:t>
      </w:r>
      <w:r w:rsidRPr="008F6864">
        <w:rPr>
          <w:rFonts w:asciiTheme="minorHAnsi" w:hAnsiTheme="minorHAnsi"/>
        </w:rPr>
        <w:t xml:space="preserve"> są</w:t>
      </w:r>
      <w:r w:rsidR="00822D67" w:rsidRPr="008F6864">
        <w:rPr>
          <w:rFonts w:asciiTheme="minorHAnsi" w:hAnsiTheme="minorHAnsi"/>
        </w:rPr>
        <w:t xml:space="preserve"> łącznie w dalszej części umowy </w:t>
      </w:r>
      <w:r w:rsidRPr="008F6864">
        <w:rPr>
          <w:rFonts w:asciiTheme="minorHAnsi" w:hAnsiTheme="minorHAnsi"/>
        </w:rPr>
        <w:t xml:space="preserve">„zadaniami”, a także </w:t>
      </w:r>
      <w:r w:rsidR="00822D67" w:rsidRPr="008F6864">
        <w:rPr>
          <w:rFonts w:asciiTheme="minorHAnsi" w:hAnsiTheme="minorHAnsi"/>
        </w:rPr>
        <w:t>„Przedmi</w:t>
      </w:r>
      <w:r w:rsidRPr="008F6864">
        <w:rPr>
          <w:rFonts w:asciiTheme="minorHAnsi" w:hAnsiTheme="minorHAnsi"/>
        </w:rPr>
        <w:t>otem umowy”,</w:t>
      </w:r>
      <w:r w:rsidR="00822D67" w:rsidRPr="008F6864">
        <w:rPr>
          <w:rFonts w:asciiTheme="minorHAnsi" w:hAnsiTheme="minorHAnsi"/>
        </w:rPr>
        <w:t xml:space="preserve"> „szkoleniami” lub „usługą”.</w:t>
      </w:r>
    </w:p>
    <w:p w14:paraId="4A97B1DA" w14:textId="326D19A2" w:rsidR="00822D67" w:rsidRPr="008F6864" w:rsidRDefault="00822D67" w:rsidP="00CE1EEF">
      <w:pPr>
        <w:numPr>
          <w:ilvl w:val="0"/>
          <w:numId w:val="3"/>
        </w:numPr>
        <w:tabs>
          <w:tab w:val="clear" w:pos="705"/>
          <w:tab w:val="num" w:pos="0"/>
        </w:tabs>
        <w:spacing w:after="120" w:line="240" w:lineRule="auto"/>
        <w:ind w:left="426" w:hanging="426"/>
        <w:jc w:val="both"/>
        <w:rPr>
          <w:rFonts w:asciiTheme="minorHAnsi" w:hAnsiTheme="minorHAnsi"/>
        </w:rPr>
      </w:pPr>
      <w:r w:rsidRPr="008F6864">
        <w:rPr>
          <w:rFonts w:asciiTheme="minorHAnsi" w:hAnsiTheme="minorHAnsi"/>
        </w:rPr>
        <w:t>Na wykonanie każdego zadania składa si</w:t>
      </w:r>
      <w:r w:rsidR="00F536F1" w:rsidRPr="008F6864">
        <w:rPr>
          <w:rFonts w:asciiTheme="minorHAnsi" w:hAnsiTheme="minorHAnsi"/>
        </w:rPr>
        <w:t>ę wykonanie usługi szkoleniowej wraz z usługami towarzyszącymi zgodnie z opisem zawartym w zał. Nr 1 do umowy – opis przedmiotu zamówienia</w:t>
      </w:r>
      <w:r w:rsidRPr="008F6864">
        <w:rPr>
          <w:rFonts w:asciiTheme="minorHAnsi" w:hAnsiTheme="minorHAnsi"/>
        </w:rPr>
        <w:t xml:space="preserve"> oraz opracowanie i dostarczenie Zamawiającemu odpowiedniej dokumentacji.</w:t>
      </w:r>
    </w:p>
    <w:p w14:paraId="59B4F999" w14:textId="7AB1250C" w:rsidR="00822D67" w:rsidRPr="008F6864" w:rsidRDefault="00822D67" w:rsidP="00CE1EEF">
      <w:pPr>
        <w:numPr>
          <w:ilvl w:val="0"/>
          <w:numId w:val="3"/>
        </w:numPr>
        <w:tabs>
          <w:tab w:val="clear" w:pos="705"/>
          <w:tab w:val="num" w:pos="0"/>
        </w:tabs>
        <w:spacing w:after="120" w:line="240" w:lineRule="auto"/>
        <w:ind w:left="426" w:hanging="426"/>
        <w:jc w:val="both"/>
        <w:rPr>
          <w:rFonts w:asciiTheme="minorHAnsi" w:hAnsiTheme="minorHAnsi"/>
        </w:rPr>
      </w:pPr>
      <w:r w:rsidRPr="008F6864">
        <w:rPr>
          <w:rFonts w:asciiTheme="minorHAnsi" w:hAnsiTheme="minorHAnsi"/>
        </w:rPr>
        <w:t>Wykonawca zobowiązuje się wykonać Przedmiot umowy zgodnie z</w:t>
      </w:r>
      <w:r w:rsidR="00EF7A06" w:rsidRPr="008F6864">
        <w:rPr>
          <w:rFonts w:asciiTheme="minorHAnsi" w:hAnsiTheme="minorHAnsi"/>
        </w:rPr>
        <w:t xml:space="preserve"> wymaganiami wynikającymi z umowy, w tym z załącznika nr 1 do umowy </w:t>
      </w:r>
      <w:r w:rsidRPr="008F6864">
        <w:rPr>
          <w:rFonts w:asciiTheme="minorHAnsi" w:hAnsiTheme="minorHAnsi"/>
        </w:rPr>
        <w:t>oraz zgodnie z</w:t>
      </w:r>
      <w:r w:rsidR="00EF7A06" w:rsidRPr="008F6864">
        <w:rPr>
          <w:rFonts w:asciiTheme="minorHAnsi" w:hAnsiTheme="minorHAnsi"/>
        </w:rPr>
        <w:t>e swoją ofertą,</w:t>
      </w:r>
      <w:r w:rsidRPr="008F6864">
        <w:rPr>
          <w:rFonts w:asciiTheme="minorHAnsi" w:hAnsiTheme="minorHAnsi"/>
        </w:rPr>
        <w:t xml:space="preserve"> stanowiącą załącznik nr </w:t>
      </w:r>
      <w:r w:rsidR="00EF7A06" w:rsidRPr="008F6864">
        <w:rPr>
          <w:rFonts w:asciiTheme="minorHAnsi" w:hAnsiTheme="minorHAnsi"/>
        </w:rPr>
        <w:t>…..</w:t>
      </w:r>
      <w:r w:rsidRPr="008F6864">
        <w:rPr>
          <w:rFonts w:asciiTheme="minorHAnsi" w:hAnsiTheme="minorHAnsi"/>
        </w:rPr>
        <w:t xml:space="preserve"> do umowy.</w:t>
      </w:r>
    </w:p>
    <w:p w14:paraId="0ED836E1" w14:textId="77777777" w:rsidR="00822D67" w:rsidRPr="008F6864" w:rsidRDefault="00822D67" w:rsidP="00CE1EEF">
      <w:pPr>
        <w:numPr>
          <w:ilvl w:val="0"/>
          <w:numId w:val="3"/>
        </w:numPr>
        <w:tabs>
          <w:tab w:val="clear" w:pos="705"/>
          <w:tab w:val="num" w:pos="0"/>
        </w:tabs>
        <w:spacing w:after="120" w:line="240" w:lineRule="auto"/>
        <w:ind w:left="426" w:hanging="426"/>
        <w:jc w:val="both"/>
        <w:rPr>
          <w:rFonts w:asciiTheme="minorHAnsi" w:hAnsiTheme="minorHAnsi"/>
        </w:rPr>
      </w:pPr>
      <w:r w:rsidRPr="008F6864">
        <w:rPr>
          <w:rFonts w:asciiTheme="minorHAnsi" w:hAnsiTheme="minorHAnsi"/>
        </w:rPr>
        <w:t xml:space="preserve">Wykonawca zobowiązuje się do wykonania Przedmiotu umowy z należytą starannością, efektywnością oraz zgodnie z najlepszą praktyką i wiedzą zawodową oraz oświadcza, że posiada odpowiednie uprawnienia, kwalifikacje i potencjał techniczno-organizacyjnym, kadrowy i finansowy, do jego wykonania. </w:t>
      </w:r>
    </w:p>
    <w:p w14:paraId="17BE167B" w14:textId="77777777" w:rsidR="00822D67" w:rsidRPr="008F6864" w:rsidRDefault="00822D67" w:rsidP="00CE1EEF">
      <w:pPr>
        <w:spacing w:after="120" w:line="240" w:lineRule="auto"/>
        <w:jc w:val="both"/>
        <w:rPr>
          <w:rFonts w:asciiTheme="minorHAnsi" w:hAnsiTheme="minorHAnsi"/>
          <w:b/>
          <w:bCs/>
        </w:rPr>
      </w:pPr>
    </w:p>
    <w:p w14:paraId="0C5F19A2" w14:textId="77777777" w:rsidR="00724A99" w:rsidRPr="008F6864" w:rsidRDefault="00822D67" w:rsidP="00CE1EEF">
      <w:pPr>
        <w:spacing w:after="0" w:line="240" w:lineRule="auto"/>
        <w:jc w:val="center"/>
        <w:rPr>
          <w:rFonts w:asciiTheme="minorHAnsi" w:hAnsiTheme="minorHAnsi"/>
          <w:b/>
          <w:bCs/>
        </w:rPr>
      </w:pPr>
      <w:r w:rsidRPr="008F6864">
        <w:rPr>
          <w:rFonts w:asciiTheme="minorHAnsi" w:hAnsiTheme="minorHAnsi"/>
          <w:b/>
          <w:bCs/>
        </w:rPr>
        <w:t xml:space="preserve">§ 2 </w:t>
      </w:r>
    </w:p>
    <w:p w14:paraId="72711DC2" w14:textId="347F2299" w:rsidR="00822D67" w:rsidRPr="008F6864" w:rsidRDefault="00822D67" w:rsidP="00CE1EEF">
      <w:pPr>
        <w:spacing w:after="120" w:line="240" w:lineRule="auto"/>
        <w:jc w:val="center"/>
        <w:rPr>
          <w:rFonts w:asciiTheme="minorHAnsi" w:hAnsiTheme="minorHAnsi"/>
        </w:rPr>
      </w:pPr>
      <w:r w:rsidRPr="008F6864">
        <w:rPr>
          <w:rFonts w:asciiTheme="minorHAnsi" w:hAnsiTheme="minorHAnsi"/>
          <w:b/>
          <w:bCs/>
        </w:rPr>
        <w:t>Termin wykonania Przedmiotu umowy</w:t>
      </w:r>
    </w:p>
    <w:p w14:paraId="788F9AB4" w14:textId="208FF738" w:rsidR="00822D67" w:rsidRPr="008F6864" w:rsidRDefault="00822D67" w:rsidP="00CE1EEF">
      <w:pPr>
        <w:numPr>
          <w:ilvl w:val="0"/>
          <w:numId w:val="39"/>
        </w:numPr>
        <w:tabs>
          <w:tab w:val="clear" w:pos="705"/>
          <w:tab w:val="num" w:pos="426"/>
        </w:tabs>
        <w:spacing w:after="120" w:line="240" w:lineRule="auto"/>
        <w:jc w:val="both"/>
        <w:rPr>
          <w:rFonts w:asciiTheme="minorHAnsi" w:hAnsiTheme="minorHAnsi"/>
        </w:rPr>
      </w:pPr>
      <w:r w:rsidRPr="008F6864">
        <w:rPr>
          <w:rFonts w:asciiTheme="minorHAnsi" w:hAnsiTheme="minorHAnsi"/>
        </w:rPr>
        <w:t>Wykonawca wyko</w:t>
      </w:r>
      <w:r w:rsidR="00E90C3C" w:rsidRPr="008F6864">
        <w:rPr>
          <w:rFonts w:asciiTheme="minorHAnsi" w:hAnsiTheme="minorHAnsi"/>
        </w:rPr>
        <w:t>na Przedmiot umowy do dnia</w:t>
      </w:r>
      <w:r w:rsidR="00182A7B" w:rsidRPr="008F6864">
        <w:rPr>
          <w:rFonts w:asciiTheme="minorHAnsi" w:hAnsiTheme="minorHAnsi"/>
        </w:rPr>
        <w:t xml:space="preserve"> 31.05.2022</w:t>
      </w:r>
      <w:r w:rsidRPr="008F6864">
        <w:rPr>
          <w:rFonts w:asciiTheme="minorHAnsi" w:hAnsiTheme="minorHAnsi"/>
        </w:rPr>
        <w:t xml:space="preserve"> r.</w:t>
      </w:r>
      <w:r w:rsidRPr="008F6864">
        <w:rPr>
          <w:rFonts w:asciiTheme="minorHAnsi" w:hAnsiTheme="minorHAnsi"/>
          <w:b/>
        </w:rPr>
        <w:t xml:space="preserve"> </w:t>
      </w:r>
    </w:p>
    <w:p w14:paraId="382ED5B7" w14:textId="201274CC" w:rsidR="00822D67" w:rsidRPr="008F6864" w:rsidRDefault="00822D67" w:rsidP="00CE1EEF">
      <w:pPr>
        <w:numPr>
          <w:ilvl w:val="0"/>
          <w:numId w:val="3"/>
        </w:numPr>
        <w:tabs>
          <w:tab w:val="clear" w:pos="705"/>
          <w:tab w:val="num" w:pos="0"/>
        </w:tabs>
        <w:spacing w:after="120" w:line="240" w:lineRule="auto"/>
        <w:ind w:left="426" w:hanging="426"/>
        <w:jc w:val="both"/>
        <w:rPr>
          <w:rFonts w:asciiTheme="minorHAnsi" w:hAnsiTheme="minorHAnsi"/>
        </w:rPr>
      </w:pPr>
      <w:r w:rsidRPr="008F6864">
        <w:rPr>
          <w:rFonts w:asciiTheme="minorHAnsi" w:hAnsiTheme="minorHAnsi"/>
        </w:rPr>
        <w:t xml:space="preserve">Poszczególne zadania wskazane w § 1 ust. 1 zostaną wykonane w terminach określonych w załączniku nr </w:t>
      </w:r>
      <w:r w:rsidR="00724A99" w:rsidRPr="008F6864">
        <w:rPr>
          <w:rFonts w:asciiTheme="minorHAnsi" w:hAnsiTheme="minorHAnsi"/>
        </w:rPr>
        <w:t>1</w:t>
      </w:r>
      <w:r w:rsidRPr="008F6864">
        <w:rPr>
          <w:rFonts w:asciiTheme="minorHAnsi" w:hAnsiTheme="minorHAnsi"/>
        </w:rPr>
        <w:t xml:space="preserve"> do umowy.</w:t>
      </w:r>
    </w:p>
    <w:p w14:paraId="77C99DBA" w14:textId="05630102" w:rsidR="00822D67" w:rsidRPr="008F6864" w:rsidRDefault="00822D67" w:rsidP="00CE1EEF">
      <w:pPr>
        <w:numPr>
          <w:ilvl w:val="0"/>
          <w:numId w:val="3"/>
        </w:numPr>
        <w:tabs>
          <w:tab w:val="clear" w:pos="705"/>
          <w:tab w:val="num" w:pos="0"/>
        </w:tabs>
        <w:spacing w:after="120" w:line="240" w:lineRule="auto"/>
        <w:ind w:left="426" w:hanging="426"/>
        <w:jc w:val="both"/>
        <w:rPr>
          <w:rFonts w:asciiTheme="minorHAnsi" w:hAnsiTheme="minorHAnsi"/>
        </w:rPr>
      </w:pPr>
      <w:r w:rsidRPr="008F6864">
        <w:rPr>
          <w:rFonts w:asciiTheme="minorHAnsi" w:hAnsiTheme="minorHAnsi"/>
        </w:rPr>
        <w:t>Zamawiają</w:t>
      </w:r>
      <w:r w:rsidRPr="008F6864">
        <w:rPr>
          <w:rFonts w:asciiTheme="minorHAnsi" w:hAnsiTheme="minorHAnsi"/>
          <w:bCs/>
        </w:rPr>
        <w:t>cy dopuszcza możliwość zmiany terminów</w:t>
      </w:r>
      <w:r w:rsidR="00724A99" w:rsidRPr="008F6864">
        <w:rPr>
          <w:rFonts w:asciiTheme="minorHAnsi" w:hAnsiTheme="minorHAnsi"/>
          <w:bCs/>
        </w:rPr>
        <w:t xml:space="preserve"> wykonania poszczególnych zadań</w:t>
      </w:r>
      <w:r w:rsidRPr="008F6864">
        <w:rPr>
          <w:rFonts w:asciiTheme="minorHAnsi" w:hAnsiTheme="minorHAnsi"/>
          <w:bCs/>
        </w:rPr>
        <w:t xml:space="preserve">, o </w:t>
      </w:r>
      <w:r w:rsidRPr="008F6864">
        <w:rPr>
          <w:rFonts w:asciiTheme="minorHAnsi" w:hAnsiTheme="minorHAnsi"/>
        </w:rPr>
        <w:t>których</w:t>
      </w:r>
      <w:r w:rsidRPr="008F6864">
        <w:rPr>
          <w:rFonts w:asciiTheme="minorHAnsi" w:hAnsiTheme="minorHAnsi"/>
          <w:bCs/>
        </w:rPr>
        <w:t xml:space="preserve"> mowa w ust</w:t>
      </w:r>
      <w:r w:rsidR="00724A99" w:rsidRPr="008F6864">
        <w:rPr>
          <w:rFonts w:asciiTheme="minorHAnsi" w:hAnsiTheme="minorHAnsi"/>
          <w:bCs/>
        </w:rPr>
        <w:t>.</w:t>
      </w:r>
      <w:r w:rsidRPr="008F6864">
        <w:rPr>
          <w:rFonts w:asciiTheme="minorHAnsi" w:hAnsiTheme="minorHAnsi"/>
          <w:bCs/>
        </w:rPr>
        <w:t xml:space="preserve"> 2</w:t>
      </w:r>
      <w:r w:rsidR="00724A99" w:rsidRPr="008F6864">
        <w:rPr>
          <w:rFonts w:asciiTheme="minorHAnsi" w:hAnsiTheme="minorHAnsi"/>
          <w:bCs/>
        </w:rPr>
        <w:t>.</w:t>
      </w:r>
      <w:r w:rsidRPr="008F6864">
        <w:rPr>
          <w:rFonts w:asciiTheme="minorHAnsi" w:hAnsiTheme="minorHAnsi"/>
          <w:bCs/>
        </w:rPr>
        <w:t xml:space="preserve"> </w:t>
      </w:r>
      <w:r w:rsidRPr="008F6864">
        <w:rPr>
          <w:rFonts w:asciiTheme="minorHAnsi" w:hAnsiTheme="minorHAnsi"/>
        </w:rPr>
        <w:t>Zmiana terminów poszczególnych zadań</w:t>
      </w:r>
      <w:r w:rsidR="00724A99" w:rsidRPr="008F6864">
        <w:rPr>
          <w:rFonts w:asciiTheme="minorHAnsi" w:hAnsiTheme="minorHAnsi"/>
        </w:rPr>
        <w:t>,</w:t>
      </w:r>
      <w:r w:rsidRPr="008F6864">
        <w:rPr>
          <w:rFonts w:asciiTheme="minorHAnsi" w:hAnsiTheme="minorHAnsi"/>
        </w:rPr>
        <w:t xml:space="preserve"> </w:t>
      </w:r>
      <w:r w:rsidR="00724A99" w:rsidRPr="008F6864">
        <w:rPr>
          <w:rFonts w:asciiTheme="minorHAnsi" w:hAnsiTheme="minorHAnsi"/>
        </w:rPr>
        <w:t xml:space="preserve">nie wpływająca na termin określony w ust 1, </w:t>
      </w:r>
      <w:r w:rsidRPr="008F6864">
        <w:rPr>
          <w:rFonts w:asciiTheme="minorHAnsi" w:hAnsiTheme="minorHAnsi"/>
        </w:rPr>
        <w:t>nie stanowi zmian</w:t>
      </w:r>
      <w:r w:rsidR="00724A99" w:rsidRPr="008F6864">
        <w:rPr>
          <w:rFonts w:asciiTheme="minorHAnsi" w:hAnsiTheme="minorHAnsi"/>
        </w:rPr>
        <w:t>y</w:t>
      </w:r>
      <w:r w:rsidRPr="008F6864">
        <w:rPr>
          <w:rFonts w:asciiTheme="minorHAnsi" w:hAnsiTheme="minorHAnsi"/>
        </w:rPr>
        <w:t xml:space="preserve"> umowy</w:t>
      </w:r>
      <w:r w:rsidR="00724A99" w:rsidRPr="008F6864">
        <w:rPr>
          <w:rFonts w:asciiTheme="minorHAnsi" w:hAnsiTheme="minorHAnsi"/>
        </w:rPr>
        <w:t xml:space="preserve"> i nie wymaga aneksu, a jedynie pisemnego uzgodnienia Stron</w:t>
      </w:r>
      <w:r w:rsidRPr="008F6864">
        <w:rPr>
          <w:rFonts w:asciiTheme="minorHAnsi" w:hAnsiTheme="minorHAnsi"/>
          <w:bCs/>
        </w:rPr>
        <w:t xml:space="preserve">. </w:t>
      </w:r>
    </w:p>
    <w:p w14:paraId="0CB4D705" w14:textId="77777777" w:rsidR="00822D67" w:rsidRPr="008F6864" w:rsidRDefault="00822D67" w:rsidP="00CE1EEF">
      <w:pPr>
        <w:spacing w:after="120" w:line="240" w:lineRule="auto"/>
        <w:jc w:val="both"/>
        <w:rPr>
          <w:rFonts w:asciiTheme="minorHAnsi" w:hAnsiTheme="minorHAnsi"/>
        </w:rPr>
      </w:pPr>
    </w:p>
    <w:p w14:paraId="34BD2D6E" w14:textId="77777777" w:rsidR="00724A99" w:rsidRPr="008F6864" w:rsidRDefault="00822D67" w:rsidP="00CE1EEF">
      <w:pPr>
        <w:spacing w:after="0" w:line="240" w:lineRule="auto"/>
        <w:jc w:val="center"/>
        <w:rPr>
          <w:rFonts w:asciiTheme="minorHAnsi" w:hAnsiTheme="minorHAnsi"/>
          <w:b/>
          <w:bCs/>
        </w:rPr>
      </w:pPr>
      <w:r w:rsidRPr="008F6864">
        <w:rPr>
          <w:rFonts w:asciiTheme="minorHAnsi" w:hAnsiTheme="minorHAnsi"/>
          <w:b/>
          <w:bCs/>
        </w:rPr>
        <w:t xml:space="preserve">§ 3 </w:t>
      </w:r>
    </w:p>
    <w:p w14:paraId="10A98468" w14:textId="5B144C3A" w:rsidR="00822D67" w:rsidRPr="008F6864" w:rsidRDefault="00822D67" w:rsidP="00CE1EEF">
      <w:pPr>
        <w:spacing w:after="120" w:line="240" w:lineRule="auto"/>
        <w:jc w:val="center"/>
        <w:rPr>
          <w:rFonts w:asciiTheme="minorHAnsi" w:hAnsiTheme="minorHAnsi"/>
          <w:b/>
          <w:bCs/>
        </w:rPr>
      </w:pPr>
      <w:r w:rsidRPr="008F6864">
        <w:rPr>
          <w:rFonts w:asciiTheme="minorHAnsi" w:hAnsiTheme="minorHAnsi"/>
          <w:b/>
          <w:bCs/>
        </w:rPr>
        <w:t>Wynagrodzenie</w:t>
      </w:r>
    </w:p>
    <w:p w14:paraId="5B55B9FC" w14:textId="3452779D" w:rsidR="002C7E16" w:rsidRPr="008F6864" w:rsidRDefault="002C7E16" w:rsidP="00CE1EEF">
      <w:pPr>
        <w:numPr>
          <w:ilvl w:val="0"/>
          <w:numId w:val="25"/>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 xml:space="preserve">Za prawidłowe wykonanie Przedmiot umowy Wykonawcy przysługuje wynagrodzenie do </w:t>
      </w:r>
      <w:r w:rsidRPr="008F6864">
        <w:rPr>
          <w:rFonts w:asciiTheme="minorHAnsi" w:hAnsiTheme="minorHAnsi"/>
          <w:bCs/>
        </w:rPr>
        <w:t>maksymalnej</w:t>
      </w:r>
      <w:r w:rsidRPr="008F6864">
        <w:rPr>
          <w:rFonts w:asciiTheme="minorHAnsi" w:hAnsiTheme="minorHAnsi"/>
        </w:rPr>
        <w:t xml:space="preserve"> kwoty ………… zł brutto (słownie złotych brutto: …… …………………………….).</w:t>
      </w:r>
    </w:p>
    <w:p w14:paraId="02CCD1F1" w14:textId="77777777" w:rsidR="002C7E16" w:rsidRPr="008F6864" w:rsidRDefault="002C7E16" w:rsidP="00CE1EEF">
      <w:pPr>
        <w:numPr>
          <w:ilvl w:val="0"/>
          <w:numId w:val="25"/>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 xml:space="preserve">Na wynagrodzenie, o którym mowa w ust. 1, składają się wynagrodzenia za prawidłowe </w:t>
      </w:r>
      <w:r w:rsidRPr="008F6864">
        <w:rPr>
          <w:rFonts w:asciiTheme="minorHAnsi" w:hAnsiTheme="minorHAnsi"/>
          <w:bCs/>
        </w:rPr>
        <w:t>wykonanie</w:t>
      </w:r>
      <w:r w:rsidRPr="008F6864">
        <w:rPr>
          <w:rFonts w:asciiTheme="minorHAnsi" w:hAnsiTheme="minorHAnsi"/>
        </w:rPr>
        <w:t xml:space="preserve"> poszczególnych zadań wymienionych w § 1 ust. 2 umowy, wynoszące odpowiednio za wykonanie:</w:t>
      </w:r>
    </w:p>
    <w:p w14:paraId="069EB26B" w14:textId="5AC38A90" w:rsidR="002C7E16" w:rsidRPr="008F6864" w:rsidRDefault="002C7E16" w:rsidP="00CE1EEF">
      <w:pPr>
        <w:numPr>
          <w:ilvl w:val="1"/>
          <w:numId w:val="17"/>
        </w:numPr>
        <w:spacing w:after="120" w:line="240" w:lineRule="auto"/>
        <w:jc w:val="both"/>
        <w:rPr>
          <w:rFonts w:asciiTheme="minorHAnsi" w:hAnsiTheme="minorHAnsi"/>
        </w:rPr>
      </w:pPr>
      <w:bookmarkStart w:id="148" w:name="_Hlk19695919"/>
      <w:r w:rsidRPr="008F6864">
        <w:rPr>
          <w:rFonts w:asciiTheme="minorHAnsi" w:hAnsiTheme="minorHAnsi"/>
        </w:rPr>
        <w:t>zadania 1 - wynagrodzenie ryczałtowe w kwocie ………………..zł  brutto (słownie złotych: ………………………………….),</w:t>
      </w:r>
    </w:p>
    <w:p w14:paraId="6D89E822" w14:textId="79D003BE" w:rsidR="002C7E16" w:rsidRPr="008F6864" w:rsidRDefault="002C7E16" w:rsidP="00CE1EEF">
      <w:pPr>
        <w:numPr>
          <w:ilvl w:val="1"/>
          <w:numId w:val="17"/>
        </w:numPr>
        <w:spacing w:after="120" w:line="240" w:lineRule="auto"/>
        <w:jc w:val="both"/>
        <w:rPr>
          <w:rFonts w:asciiTheme="minorHAnsi" w:hAnsiTheme="minorHAnsi"/>
        </w:rPr>
      </w:pPr>
      <w:r w:rsidRPr="008F6864">
        <w:rPr>
          <w:rFonts w:asciiTheme="minorHAnsi" w:hAnsiTheme="minorHAnsi"/>
        </w:rPr>
        <w:t>zadania 2 - wynagrodzenie ryczałtowe w kwocie ………………..zł  brutto (słownie złotych: ………………………………….),</w:t>
      </w:r>
    </w:p>
    <w:p w14:paraId="5E9B5A55" w14:textId="143B77AE" w:rsidR="002C7E16" w:rsidRPr="008F6864" w:rsidRDefault="002C7E16" w:rsidP="00CE1EEF">
      <w:pPr>
        <w:numPr>
          <w:ilvl w:val="1"/>
          <w:numId w:val="17"/>
        </w:numPr>
        <w:spacing w:after="120" w:line="240" w:lineRule="auto"/>
        <w:jc w:val="both"/>
        <w:rPr>
          <w:rFonts w:asciiTheme="minorHAnsi" w:hAnsiTheme="minorHAnsi"/>
        </w:rPr>
      </w:pPr>
      <w:r w:rsidRPr="008F6864">
        <w:rPr>
          <w:rFonts w:asciiTheme="minorHAnsi" w:hAnsiTheme="minorHAnsi"/>
        </w:rPr>
        <w:t>zadania 3 - wynagrodzenie ryczałtowe w kwocie ………………..zł  brutto (słownie złotych: ………………………………….),</w:t>
      </w:r>
    </w:p>
    <w:p w14:paraId="117E894C" w14:textId="4E0C9903" w:rsidR="002C7E16" w:rsidRPr="008F6864" w:rsidRDefault="002C7E16" w:rsidP="00CE1EEF">
      <w:pPr>
        <w:numPr>
          <w:ilvl w:val="1"/>
          <w:numId w:val="17"/>
        </w:numPr>
        <w:spacing w:after="120" w:line="240" w:lineRule="auto"/>
        <w:jc w:val="both"/>
        <w:rPr>
          <w:rFonts w:asciiTheme="minorHAnsi" w:hAnsiTheme="minorHAnsi"/>
        </w:rPr>
      </w:pPr>
      <w:r w:rsidRPr="008F6864">
        <w:rPr>
          <w:rFonts w:asciiTheme="minorHAnsi" w:hAnsiTheme="minorHAnsi"/>
        </w:rPr>
        <w:lastRenderedPageBreak/>
        <w:t>zadania 4 - wynagrodzenie ryczałtowe w kwocie ………………..zł  brutto (słownie złotych: ………………………………….),</w:t>
      </w:r>
    </w:p>
    <w:p w14:paraId="3E65DA70" w14:textId="246E15E7" w:rsidR="002C7E16" w:rsidRPr="008F6864" w:rsidRDefault="002C7E16" w:rsidP="00CE1EEF">
      <w:pPr>
        <w:numPr>
          <w:ilvl w:val="1"/>
          <w:numId w:val="17"/>
        </w:numPr>
        <w:spacing w:after="120" w:line="240" w:lineRule="auto"/>
        <w:jc w:val="both"/>
        <w:rPr>
          <w:rFonts w:asciiTheme="minorHAnsi" w:hAnsiTheme="minorHAnsi"/>
        </w:rPr>
      </w:pPr>
      <w:r w:rsidRPr="008F6864">
        <w:rPr>
          <w:rFonts w:asciiTheme="minorHAnsi" w:hAnsiTheme="minorHAnsi"/>
        </w:rPr>
        <w:t>zadania 5 - wynagrodzenie ryczałtowe w kwocie ………………..zł  brutto (słownie złotych: ………………………………….),</w:t>
      </w:r>
    </w:p>
    <w:bookmarkEnd w:id="148"/>
    <w:p w14:paraId="73BEF6A1" w14:textId="74E5295F" w:rsidR="002C7E16" w:rsidRPr="008F6864" w:rsidRDefault="002C7E16" w:rsidP="00CE1EEF">
      <w:pPr>
        <w:numPr>
          <w:ilvl w:val="0"/>
          <w:numId w:val="25"/>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 xml:space="preserve">Ceny </w:t>
      </w:r>
      <w:r w:rsidRPr="008F6864">
        <w:rPr>
          <w:rFonts w:asciiTheme="minorHAnsi" w:hAnsiTheme="minorHAnsi"/>
          <w:bCs/>
        </w:rPr>
        <w:t>jednostkowe</w:t>
      </w:r>
      <w:r w:rsidRPr="008F6864">
        <w:rPr>
          <w:rFonts w:asciiTheme="minorHAnsi" w:hAnsiTheme="minorHAnsi"/>
        </w:rPr>
        <w:t xml:space="preserve"> w przypadku zada</w:t>
      </w:r>
      <w:r w:rsidR="0088359E">
        <w:rPr>
          <w:rFonts w:asciiTheme="minorHAnsi" w:hAnsiTheme="minorHAnsi"/>
        </w:rPr>
        <w:t>nia</w:t>
      </w:r>
      <w:r w:rsidRPr="008F6864">
        <w:rPr>
          <w:rFonts w:asciiTheme="minorHAnsi" w:hAnsiTheme="minorHAnsi"/>
        </w:rPr>
        <w:t xml:space="preserve"> nr </w:t>
      </w:r>
      <w:r w:rsidR="0088359E">
        <w:rPr>
          <w:rFonts w:asciiTheme="minorHAnsi" w:hAnsiTheme="minorHAnsi"/>
        </w:rPr>
        <w:t>6</w:t>
      </w:r>
      <w:r w:rsidR="00755BF6" w:rsidRPr="008F6864">
        <w:rPr>
          <w:rFonts w:asciiTheme="minorHAnsi" w:hAnsiTheme="minorHAnsi"/>
        </w:rPr>
        <w:t xml:space="preserve"> </w:t>
      </w:r>
      <w:r w:rsidRPr="008F6864">
        <w:rPr>
          <w:rFonts w:asciiTheme="minorHAnsi" w:hAnsiTheme="minorHAnsi"/>
        </w:rPr>
        <w:t>wynoszą:</w:t>
      </w:r>
    </w:p>
    <w:p w14:paraId="00086871" w14:textId="320C11EC" w:rsidR="002C7E16" w:rsidRPr="008F6864" w:rsidRDefault="002C7E16" w:rsidP="00CE1EEF">
      <w:pPr>
        <w:numPr>
          <w:ilvl w:val="1"/>
          <w:numId w:val="19"/>
        </w:numPr>
        <w:spacing w:after="120" w:line="240" w:lineRule="auto"/>
        <w:jc w:val="both"/>
        <w:rPr>
          <w:rFonts w:asciiTheme="minorHAnsi" w:hAnsiTheme="minorHAnsi"/>
        </w:rPr>
      </w:pPr>
      <w:r w:rsidRPr="008F6864">
        <w:rPr>
          <w:rFonts w:asciiTheme="minorHAnsi" w:hAnsiTheme="minorHAnsi"/>
        </w:rPr>
        <w:t xml:space="preserve">dla zadania nr </w:t>
      </w:r>
      <w:r w:rsidR="00275621" w:rsidRPr="008F6864">
        <w:rPr>
          <w:rFonts w:asciiTheme="minorHAnsi" w:hAnsiTheme="minorHAnsi"/>
        </w:rPr>
        <w:t>6</w:t>
      </w:r>
      <w:r w:rsidRPr="008F6864">
        <w:rPr>
          <w:rFonts w:asciiTheme="minorHAnsi" w:hAnsiTheme="minorHAnsi"/>
        </w:rPr>
        <w:t xml:space="preserve"> - …….. zł za jedną godzinę świadczenia usługi dla jednego uczestnika</w:t>
      </w:r>
    </w:p>
    <w:p w14:paraId="3A38D241" w14:textId="022AFCBB" w:rsidR="002C7E16" w:rsidRPr="008F6864" w:rsidRDefault="002C7E16" w:rsidP="00CE1EEF">
      <w:pPr>
        <w:numPr>
          <w:ilvl w:val="0"/>
          <w:numId w:val="25"/>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Wynagrodzenie należne Wykonawcy za poszczególne zadania, o których mowa w ust. 3, zostanie obliczone jako iloczyn ceny jednostkowej wskazanej w ust. 3 dla danego zadania oraz faktycznej liczby godzin wykonanych w tym zadaniu. Maksymalną wartość wynagrodzenia Wykonawcy za poszczególne zadania, o których mowa w ust. 3, wyrażono w ust 2.</w:t>
      </w:r>
    </w:p>
    <w:p w14:paraId="30E6E07B" w14:textId="77777777" w:rsidR="002C7E16" w:rsidRPr="008F6864" w:rsidRDefault="002C7E16" w:rsidP="00CE1EEF">
      <w:pPr>
        <w:numPr>
          <w:ilvl w:val="0"/>
          <w:numId w:val="25"/>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Podane kwoty wynagrodzeń ryczałtowych oraz cen jednostkowych są ostateczne i uwzględniające wszystkie należne składki i inne należności budżetowe, które mogą wyniknąć z realizacji umowy bez względu na to na której stronie ciąży obowiązek ich odprowadzenia oraz wszystkie koszty związane z realizacją umowy. Kwoty te obejmują także udzielenie licencji zgodnie z postanowieniami § 6 umowy.</w:t>
      </w:r>
    </w:p>
    <w:p w14:paraId="243E927F" w14:textId="0627D4F8" w:rsidR="002C7E16" w:rsidRPr="008F6864" w:rsidRDefault="002C7E16" w:rsidP="00CE1EEF">
      <w:pPr>
        <w:numPr>
          <w:ilvl w:val="0"/>
          <w:numId w:val="25"/>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Podstawą zapłaty wynagrodzenia za zadania 1,2,3,4,5</w:t>
      </w:r>
      <w:r w:rsidR="00755BF6" w:rsidRPr="008F6864">
        <w:rPr>
          <w:rFonts w:asciiTheme="minorHAnsi" w:hAnsiTheme="minorHAnsi"/>
        </w:rPr>
        <w:t xml:space="preserve"> </w:t>
      </w:r>
      <w:r w:rsidRPr="008F6864">
        <w:rPr>
          <w:rFonts w:asciiTheme="minorHAnsi" w:hAnsiTheme="minorHAnsi"/>
        </w:rPr>
        <w:t xml:space="preserve">będzie każdorazowo faktura VAT wystawiona przez Wykonawcę za wykonanie danego zadania.    </w:t>
      </w:r>
    </w:p>
    <w:p w14:paraId="0F86D460" w14:textId="56B174FF" w:rsidR="002C7E16" w:rsidRPr="008F6864" w:rsidRDefault="002C7E16" w:rsidP="00CE1EEF">
      <w:pPr>
        <w:numPr>
          <w:ilvl w:val="0"/>
          <w:numId w:val="25"/>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Podstawą zapłaty wynagrodzenia za zadani</w:t>
      </w:r>
      <w:r w:rsidR="0088359E">
        <w:rPr>
          <w:rFonts w:asciiTheme="minorHAnsi" w:hAnsiTheme="minorHAnsi"/>
        </w:rPr>
        <w:t>e</w:t>
      </w:r>
      <w:r w:rsidRPr="008F6864">
        <w:rPr>
          <w:rFonts w:asciiTheme="minorHAnsi" w:hAnsiTheme="minorHAnsi"/>
        </w:rPr>
        <w:t xml:space="preserve"> </w:t>
      </w:r>
      <w:r w:rsidR="00275621" w:rsidRPr="008F6864">
        <w:rPr>
          <w:rFonts w:asciiTheme="minorHAnsi" w:hAnsiTheme="minorHAnsi"/>
        </w:rPr>
        <w:t>6</w:t>
      </w:r>
      <w:r w:rsidR="00755BF6" w:rsidRPr="008F6864">
        <w:rPr>
          <w:rFonts w:asciiTheme="minorHAnsi" w:hAnsiTheme="minorHAnsi"/>
        </w:rPr>
        <w:t xml:space="preserve"> </w:t>
      </w:r>
      <w:r w:rsidRPr="008F6864">
        <w:rPr>
          <w:rFonts w:asciiTheme="minorHAnsi" w:hAnsiTheme="minorHAnsi"/>
        </w:rPr>
        <w:t>będzie każdorazowo faktura VAT wystawiona przez Wykonawcę za prawidłowe wykonanie usług składających się na t</w:t>
      </w:r>
      <w:r w:rsidR="0088359E">
        <w:rPr>
          <w:rFonts w:asciiTheme="minorHAnsi" w:hAnsiTheme="minorHAnsi"/>
        </w:rPr>
        <w:t>o</w:t>
      </w:r>
      <w:r w:rsidRPr="008F6864">
        <w:rPr>
          <w:rFonts w:asciiTheme="minorHAnsi" w:hAnsiTheme="minorHAnsi"/>
        </w:rPr>
        <w:t xml:space="preserve"> zadani</w:t>
      </w:r>
      <w:r w:rsidR="0088359E">
        <w:rPr>
          <w:rFonts w:asciiTheme="minorHAnsi" w:hAnsiTheme="minorHAnsi"/>
        </w:rPr>
        <w:t>e</w:t>
      </w:r>
      <w:r w:rsidRPr="008F6864">
        <w:rPr>
          <w:rFonts w:asciiTheme="minorHAnsi" w:hAnsiTheme="minorHAnsi"/>
        </w:rPr>
        <w:t xml:space="preserve"> w danym miesiącu kalendarzowym. Faktura wystawiana będzie na podstawie miesięcznego zestawienia godzin przedstawianego przez Wykonawcę i akceptowanego przez Zamawiającego.  </w:t>
      </w:r>
    </w:p>
    <w:p w14:paraId="129A78F1" w14:textId="3F4B34D0" w:rsidR="00822D67" w:rsidRPr="008F6864" w:rsidRDefault="00822D67" w:rsidP="008F6864">
      <w:pPr>
        <w:numPr>
          <w:ilvl w:val="0"/>
          <w:numId w:val="25"/>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 xml:space="preserve">Faktura VAT powinna zawierać następujące informacje: </w:t>
      </w:r>
      <w:r w:rsidR="000A31D5" w:rsidRPr="008F6864">
        <w:rPr>
          <w:rFonts w:asciiTheme="minorHAnsi" w:hAnsiTheme="minorHAnsi"/>
        </w:rPr>
        <w:t>Nabywca:</w:t>
      </w:r>
      <w:r w:rsidR="00E03DEE">
        <w:rPr>
          <w:rFonts w:asciiTheme="minorHAnsi" w:hAnsiTheme="minorHAnsi"/>
        </w:rPr>
        <w:t xml:space="preserve"> Gmina Skarżysko – Kamienna, ul. Sikorskiego 18, 26-110 Skarżysko – Kamienna NIP: 663-000-82-07; </w:t>
      </w:r>
      <w:r w:rsidR="002C7E16" w:rsidRPr="008F6864">
        <w:rPr>
          <w:rFonts w:asciiTheme="minorHAnsi" w:hAnsiTheme="minorHAnsi"/>
        </w:rPr>
        <w:t>Odbiorca</w:t>
      </w:r>
      <w:r w:rsidR="00E03DEE">
        <w:rPr>
          <w:rFonts w:asciiTheme="minorHAnsi" w:hAnsiTheme="minorHAnsi"/>
        </w:rPr>
        <w:t>/Płatnik</w:t>
      </w:r>
      <w:r w:rsidR="002C7E16" w:rsidRPr="008F6864">
        <w:rPr>
          <w:rFonts w:asciiTheme="minorHAnsi" w:hAnsiTheme="minorHAnsi"/>
        </w:rPr>
        <w:t>:</w:t>
      </w:r>
      <w:r w:rsidR="00E03DEE">
        <w:rPr>
          <w:rFonts w:asciiTheme="minorHAnsi" w:hAnsiTheme="minorHAnsi"/>
        </w:rPr>
        <w:t xml:space="preserve"> Miejski Ośrodek Pomocy Społecznej w Skarżysku – Kamiennej, ul. Sikorskiego 19, 26-110 Skarżysko – Kamienna. </w:t>
      </w:r>
    </w:p>
    <w:p w14:paraId="4B1E80C7" w14:textId="1B0810B4" w:rsidR="00822D67" w:rsidRPr="008F6864" w:rsidRDefault="00822D67" w:rsidP="008F6864">
      <w:pPr>
        <w:numPr>
          <w:ilvl w:val="0"/>
          <w:numId w:val="25"/>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Zapłata należnego wynagrodzenia nastąpi w terminie 30 dni od dnia otrzymania przez Zamawiającego prawidłowo wystawionej faktury VAT na rachunek bankowy Wykonawcy wskazany na fakturze.</w:t>
      </w:r>
      <w:r w:rsidR="0017456C" w:rsidRPr="008F6864">
        <w:rPr>
          <w:rFonts w:asciiTheme="minorHAnsi" w:hAnsiTheme="minorHAnsi"/>
        </w:rPr>
        <w:t xml:space="preserve"> W razie nieprawidłowości w wystawieniu faktury, termin zapłaty liczy się od dnia otrzymania przez Zamawiającego poprawionej faktury.</w:t>
      </w:r>
    </w:p>
    <w:p w14:paraId="6C3F3A37" w14:textId="5E5EDE82" w:rsidR="00822D67" w:rsidRPr="008F6864" w:rsidRDefault="00822D67" w:rsidP="008F6864">
      <w:pPr>
        <w:numPr>
          <w:ilvl w:val="0"/>
          <w:numId w:val="25"/>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 xml:space="preserve">Wykonawcy nie przysługują </w:t>
      </w:r>
      <w:r w:rsidR="00990B09" w:rsidRPr="008F6864">
        <w:rPr>
          <w:rFonts w:asciiTheme="minorHAnsi" w:hAnsiTheme="minorHAnsi"/>
        </w:rPr>
        <w:t xml:space="preserve">wobec Zamawiającego </w:t>
      </w:r>
      <w:r w:rsidRPr="008F6864">
        <w:rPr>
          <w:rFonts w:asciiTheme="minorHAnsi" w:hAnsiTheme="minorHAnsi"/>
        </w:rPr>
        <w:t xml:space="preserve">żadne roszczenia w przypadku, kiedy </w:t>
      </w:r>
      <w:r w:rsidR="00990B09" w:rsidRPr="008F6864">
        <w:rPr>
          <w:rFonts w:asciiTheme="minorHAnsi" w:hAnsiTheme="minorHAnsi"/>
        </w:rPr>
        <w:t>Zamawiający nie będzie mógł dotrzymać terminu płatności określonego w ust. 9 z powodu</w:t>
      </w:r>
      <w:r w:rsidRPr="008F6864">
        <w:rPr>
          <w:rFonts w:asciiTheme="minorHAnsi" w:hAnsiTheme="minorHAnsi"/>
        </w:rPr>
        <w:t xml:space="preserve"> opóźnien</w:t>
      </w:r>
      <w:r w:rsidR="00990B09" w:rsidRPr="008F6864">
        <w:rPr>
          <w:rFonts w:asciiTheme="minorHAnsi" w:hAnsiTheme="minorHAnsi"/>
        </w:rPr>
        <w:t>ia w p</w:t>
      </w:r>
      <w:r w:rsidRPr="008F6864">
        <w:rPr>
          <w:rFonts w:asciiTheme="minorHAnsi" w:hAnsiTheme="minorHAnsi"/>
        </w:rPr>
        <w:t>rzekazani</w:t>
      </w:r>
      <w:r w:rsidR="00990B09" w:rsidRPr="008F6864">
        <w:rPr>
          <w:rFonts w:asciiTheme="minorHAnsi" w:hAnsiTheme="minorHAnsi"/>
        </w:rPr>
        <w:t>u</w:t>
      </w:r>
      <w:r w:rsidRPr="008F6864">
        <w:rPr>
          <w:rFonts w:asciiTheme="minorHAnsi" w:hAnsiTheme="minorHAnsi"/>
        </w:rPr>
        <w:t xml:space="preserve"> środków przez Instytucję </w:t>
      </w:r>
      <w:r w:rsidR="002C7E16" w:rsidRPr="008F6864">
        <w:rPr>
          <w:rFonts w:asciiTheme="minorHAnsi" w:hAnsiTheme="minorHAnsi"/>
        </w:rPr>
        <w:t xml:space="preserve">Zarządzającą </w:t>
      </w:r>
      <w:r w:rsidRPr="008F6864">
        <w:rPr>
          <w:rFonts w:asciiTheme="minorHAnsi" w:hAnsiTheme="minorHAnsi"/>
        </w:rPr>
        <w:t>na rzecz Zamawiającego</w:t>
      </w:r>
      <w:r w:rsidR="00990B09" w:rsidRPr="008F6864">
        <w:rPr>
          <w:rFonts w:asciiTheme="minorHAnsi" w:hAnsiTheme="minorHAnsi"/>
        </w:rPr>
        <w:t xml:space="preserve">, na co Wykonawca niniejszym wyraża zgodę. Zamawiający zobowiązuje się, że w przypadku wystąpienia sytuacji określonej w zdaniu pierwszym, dokona wypłaty wynagrodzenia Wykonawcy niezwłocznie po otrzymaniu od Instytucji </w:t>
      </w:r>
      <w:r w:rsidR="002C7E16" w:rsidRPr="008F6864">
        <w:rPr>
          <w:rFonts w:asciiTheme="minorHAnsi" w:hAnsiTheme="minorHAnsi"/>
        </w:rPr>
        <w:t xml:space="preserve">Zarządzającej </w:t>
      </w:r>
      <w:r w:rsidR="00990B09" w:rsidRPr="008F6864">
        <w:rPr>
          <w:rFonts w:asciiTheme="minorHAnsi" w:hAnsiTheme="minorHAnsi"/>
        </w:rPr>
        <w:t xml:space="preserve">stosownych środków. </w:t>
      </w:r>
    </w:p>
    <w:p w14:paraId="515B617E" w14:textId="77777777" w:rsidR="008F6864" w:rsidRDefault="008F6864" w:rsidP="008F6864">
      <w:pPr>
        <w:spacing w:after="120" w:line="240" w:lineRule="auto"/>
        <w:jc w:val="center"/>
        <w:rPr>
          <w:rFonts w:asciiTheme="minorHAnsi" w:hAnsiTheme="minorHAnsi"/>
          <w:b/>
          <w:bCs/>
        </w:rPr>
      </w:pPr>
    </w:p>
    <w:p w14:paraId="3E1D699A" w14:textId="7D0027D2" w:rsidR="008F6864" w:rsidRPr="008F6864" w:rsidRDefault="008F6864" w:rsidP="008F6864">
      <w:pPr>
        <w:spacing w:after="120" w:line="240" w:lineRule="auto"/>
        <w:jc w:val="center"/>
        <w:rPr>
          <w:rFonts w:asciiTheme="minorHAnsi" w:hAnsiTheme="minorHAnsi"/>
          <w:b/>
          <w:bCs/>
        </w:rPr>
      </w:pPr>
      <w:r w:rsidRPr="008F6864">
        <w:rPr>
          <w:rFonts w:asciiTheme="minorHAnsi" w:hAnsiTheme="minorHAnsi"/>
          <w:b/>
          <w:bCs/>
        </w:rPr>
        <w:t xml:space="preserve">§ </w:t>
      </w:r>
      <w:r>
        <w:rPr>
          <w:rFonts w:asciiTheme="minorHAnsi" w:hAnsiTheme="minorHAnsi"/>
          <w:b/>
          <w:bCs/>
        </w:rPr>
        <w:t>3</w:t>
      </w:r>
      <w:r w:rsidRPr="008F6864">
        <w:rPr>
          <w:rFonts w:asciiTheme="minorHAnsi" w:hAnsiTheme="minorHAnsi"/>
          <w:b/>
          <w:bCs/>
        </w:rPr>
        <w:t xml:space="preserve">a* </w:t>
      </w:r>
      <w:r w:rsidR="0088359E">
        <w:rPr>
          <w:rFonts w:asciiTheme="minorHAnsi" w:hAnsiTheme="minorHAnsi"/>
          <w:b/>
          <w:bCs/>
        </w:rPr>
        <w:t xml:space="preserve">Podzielona płatność </w:t>
      </w:r>
    </w:p>
    <w:p w14:paraId="096916C2" w14:textId="7B2A2424" w:rsidR="008F6864" w:rsidRPr="008F6864" w:rsidRDefault="008F6864" w:rsidP="008F6864">
      <w:pPr>
        <w:spacing w:after="120" w:line="240" w:lineRule="auto"/>
        <w:ind w:left="426" w:hanging="426"/>
        <w:jc w:val="both"/>
        <w:rPr>
          <w:rFonts w:asciiTheme="minorHAnsi" w:hAnsiTheme="minorHAnsi"/>
        </w:rPr>
      </w:pPr>
      <w:r w:rsidRPr="008F6864">
        <w:rPr>
          <w:rFonts w:asciiTheme="minorHAnsi" w:hAnsiTheme="minorHAnsi"/>
        </w:rPr>
        <w:t xml:space="preserve">1. Organizator oświadcza, że będzie realizować płatności za faktury z zastosowaniem mechanizmu podzielonej płatności, tzw. </w:t>
      </w:r>
      <w:proofErr w:type="spellStart"/>
      <w:r w:rsidRPr="008F6864">
        <w:rPr>
          <w:rFonts w:asciiTheme="minorHAnsi" w:hAnsiTheme="minorHAnsi"/>
        </w:rPr>
        <w:t>split</w:t>
      </w:r>
      <w:proofErr w:type="spellEnd"/>
      <w:r w:rsidRPr="008F6864">
        <w:rPr>
          <w:rFonts w:asciiTheme="minorHAnsi" w:hAnsiTheme="minorHAnsi"/>
        </w:rPr>
        <w:t xml:space="preserve"> </w:t>
      </w:r>
      <w:proofErr w:type="spellStart"/>
      <w:r w:rsidRPr="008F6864">
        <w:rPr>
          <w:rFonts w:asciiTheme="minorHAnsi" w:hAnsiTheme="minorHAnsi"/>
        </w:rPr>
        <w:t>payment</w:t>
      </w:r>
      <w:proofErr w:type="spellEnd"/>
      <w:r w:rsidRPr="008F6864">
        <w:rPr>
          <w:rFonts w:asciiTheme="minorHAnsi" w:hAnsiTheme="minorHAnsi"/>
        </w:rPr>
        <w:t xml:space="preserve">. Zapłatę w tym systemie uznaje się za dokonanie płatności w terminie ustalonym w </w:t>
      </w:r>
      <w:r w:rsidR="0088359E">
        <w:rPr>
          <w:rFonts w:asciiTheme="minorHAnsi" w:hAnsiTheme="minorHAnsi"/>
        </w:rPr>
        <w:t>par</w:t>
      </w:r>
      <w:r w:rsidRPr="008F6864">
        <w:rPr>
          <w:rFonts w:asciiTheme="minorHAnsi" w:hAnsiTheme="minorHAnsi"/>
        </w:rPr>
        <w:t xml:space="preserve">. </w:t>
      </w:r>
      <w:r>
        <w:rPr>
          <w:rFonts w:asciiTheme="minorHAnsi" w:hAnsiTheme="minorHAnsi"/>
        </w:rPr>
        <w:t>3</w:t>
      </w:r>
      <w:r w:rsidRPr="008F6864">
        <w:rPr>
          <w:rFonts w:asciiTheme="minorHAnsi" w:hAnsiTheme="minorHAnsi"/>
        </w:rPr>
        <w:t xml:space="preserve"> </w:t>
      </w:r>
      <w:r w:rsidR="0088359E">
        <w:rPr>
          <w:rFonts w:asciiTheme="minorHAnsi" w:hAnsiTheme="minorHAnsi"/>
        </w:rPr>
        <w:t>ust.</w:t>
      </w:r>
      <w:r w:rsidRPr="008F6864">
        <w:rPr>
          <w:rFonts w:asciiTheme="minorHAnsi" w:hAnsiTheme="minorHAnsi"/>
        </w:rPr>
        <w:t xml:space="preserve"> 9 umowy.</w:t>
      </w:r>
    </w:p>
    <w:p w14:paraId="1F9AD3D7" w14:textId="77777777" w:rsidR="008F6864" w:rsidRPr="008F6864" w:rsidRDefault="008F6864" w:rsidP="008F6864">
      <w:pPr>
        <w:spacing w:after="120" w:line="240" w:lineRule="auto"/>
        <w:ind w:left="426" w:hanging="426"/>
        <w:jc w:val="both"/>
        <w:rPr>
          <w:rFonts w:asciiTheme="minorHAnsi" w:hAnsiTheme="minorHAnsi"/>
        </w:rPr>
      </w:pPr>
      <w:r w:rsidRPr="008F6864">
        <w:rPr>
          <w:rFonts w:asciiTheme="minorHAnsi" w:hAnsiTheme="minorHAnsi"/>
        </w:rPr>
        <w:t xml:space="preserve">2. Podzieloną płatność, tzw. </w:t>
      </w:r>
      <w:proofErr w:type="spellStart"/>
      <w:r w:rsidRPr="008F6864">
        <w:rPr>
          <w:rFonts w:asciiTheme="minorHAnsi" w:hAnsiTheme="minorHAnsi"/>
        </w:rPr>
        <w:t>split</w:t>
      </w:r>
      <w:proofErr w:type="spellEnd"/>
      <w:r w:rsidRPr="008F6864">
        <w:rPr>
          <w:rFonts w:asciiTheme="minorHAnsi" w:hAnsiTheme="minorHAnsi"/>
        </w:rPr>
        <w:t xml:space="preserve"> </w:t>
      </w:r>
      <w:proofErr w:type="spellStart"/>
      <w:r w:rsidRPr="008F6864">
        <w:rPr>
          <w:rFonts w:asciiTheme="minorHAnsi" w:hAnsiTheme="minorHAnsi"/>
        </w:rPr>
        <w:t>payment</w:t>
      </w:r>
      <w:proofErr w:type="spellEnd"/>
      <w:r w:rsidRPr="008F6864">
        <w:rPr>
          <w:rFonts w:asciiTheme="minorHAnsi" w:hAnsi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w:t>
      </w:r>
      <w:r w:rsidRPr="008F6864">
        <w:rPr>
          <w:rFonts w:asciiTheme="minorHAnsi" w:hAnsiTheme="minorHAnsi"/>
        </w:rPr>
        <w:lastRenderedPageBreak/>
        <w:t>czynności lub zdarzenia pozostające poza zakresem VAT (np. zapłata kary umownej), a także za świadczenia zwolnione z VAT, opodatkowane stawką 0% lub objęte odwrotnym obciążeniem.</w:t>
      </w:r>
    </w:p>
    <w:p w14:paraId="11BD9DE6" w14:textId="77777777" w:rsidR="008F6864" w:rsidRPr="008F6864" w:rsidRDefault="008F6864" w:rsidP="008F6864">
      <w:pPr>
        <w:spacing w:after="120" w:line="240" w:lineRule="auto"/>
        <w:ind w:left="426" w:hanging="426"/>
        <w:jc w:val="both"/>
        <w:rPr>
          <w:rFonts w:asciiTheme="minorHAnsi" w:hAnsiTheme="minorHAnsi"/>
        </w:rPr>
      </w:pPr>
      <w:r w:rsidRPr="008F6864">
        <w:rPr>
          <w:rFonts w:asciiTheme="minorHAnsi" w:hAnsiTheme="minorHAnsi"/>
        </w:rPr>
        <w:t>3. Wykonawca oświadcza, że wyraża zgodę na dokonywanie przez Organizatora płatności w systemie podzielonej płatności.</w:t>
      </w:r>
    </w:p>
    <w:p w14:paraId="325F3C46" w14:textId="77777777" w:rsidR="008F6864" w:rsidRPr="008F6864" w:rsidRDefault="008F6864" w:rsidP="008F6864">
      <w:pPr>
        <w:spacing w:after="120" w:line="240" w:lineRule="auto"/>
        <w:ind w:left="426" w:hanging="426"/>
        <w:jc w:val="both"/>
        <w:rPr>
          <w:rFonts w:asciiTheme="minorHAnsi" w:hAnsiTheme="minorHAnsi"/>
        </w:rPr>
      </w:pPr>
      <w:r w:rsidRPr="008F6864">
        <w:rPr>
          <w:rFonts w:asciiTheme="minorHAnsi" w:hAnsiTheme="minorHAnsi"/>
        </w:rPr>
        <w:t>4. Wykonawca oświadcza, że numer rachunku rozliczeniowego wskazany we wszystkich fakturach, które będą wystawione w jego imieniu, jest rachunkiem dla którego zgodnie z rozdziałem 3a ustawy z dnia 29 sierpnia 1997 r. – Prawo bankowe (</w:t>
      </w:r>
      <w:proofErr w:type="spellStart"/>
      <w:r w:rsidRPr="008F6864">
        <w:rPr>
          <w:rFonts w:asciiTheme="minorHAnsi" w:hAnsiTheme="minorHAnsi"/>
        </w:rPr>
        <w:t>t.j</w:t>
      </w:r>
      <w:proofErr w:type="spellEnd"/>
      <w:r w:rsidRPr="008F6864">
        <w:rPr>
          <w:rFonts w:asciiTheme="minorHAnsi" w:hAnsiTheme="minorHAnsi"/>
        </w:rPr>
        <w:t>. Dz. U. z 2018r. poz. 2187 ze zm.) prowadzony jest rachunek VAT.</w:t>
      </w:r>
    </w:p>
    <w:p w14:paraId="163C41BB" w14:textId="079FFD39" w:rsidR="00182A7B" w:rsidRPr="008F6864" w:rsidRDefault="008F6864" w:rsidP="008F6864">
      <w:pPr>
        <w:spacing w:after="120" w:line="240" w:lineRule="auto"/>
        <w:ind w:left="426" w:hanging="426"/>
        <w:jc w:val="both"/>
        <w:rPr>
          <w:rFonts w:asciiTheme="minorHAnsi" w:hAnsiTheme="minorHAnsi"/>
        </w:rPr>
      </w:pPr>
      <w:r w:rsidRPr="008F6864">
        <w:rPr>
          <w:rFonts w:asciiTheme="minorHAnsi" w:hAnsiTheme="minorHAnsi"/>
        </w:rPr>
        <w:t xml:space="preserve">§ </w:t>
      </w:r>
      <w:r w:rsidR="00E03DEE">
        <w:rPr>
          <w:rFonts w:asciiTheme="minorHAnsi" w:hAnsiTheme="minorHAnsi"/>
        </w:rPr>
        <w:t>3</w:t>
      </w:r>
      <w:r w:rsidRPr="008F6864">
        <w:rPr>
          <w:rFonts w:asciiTheme="minorHAnsi" w:hAnsiTheme="minorHAnsi"/>
        </w:rPr>
        <w:t>a* ust. 1- 4 będzie miał zastosowanie w zależności od złożonego oświadczenia Wykonawcy.</w:t>
      </w:r>
    </w:p>
    <w:p w14:paraId="78D2EBCF" w14:textId="77777777" w:rsidR="00E03DEE" w:rsidRDefault="00E03DEE" w:rsidP="00CE1EEF">
      <w:pPr>
        <w:spacing w:after="0" w:line="240" w:lineRule="auto"/>
        <w:jc w:val="center"/>
        <w:rPr>
          <w:rFonts w:asciiTheme="minorHAnsi" w:hAnsiTheme="minorHAnsi"/>
          <w:b/>
          <w:bCs/>
        </w:rPr>
      </w:pPr>
    </w:p>
    <w:p w14:paraId="5C887039" w14:textId="1FC2375F" w:rsidR="0017456C" w:rsidRPr="008F6864" w:rsidRDefault="0017456C" w:rsidP="00CE1EEF">
      <w:pPr>
        <w:spacing w:after="0" w:line="240" w:lineRule="auto"/>
        <w:jc w:val="center"/>
        <w:rPr>
          <w:rFonts w:asciiTheme="minorHAnsi" w:hAnsiTheme="minorHAnsi"/>
          <w:b/>
          <w:bCs/>
        </w:rPr>
      </w:pPr>
      <w:r w:rsidRPr="008F6864">
        <w:rPr>
          <w:rFonts w:asciiTheme="minorHAnsi" w:hAnsiTheme="minorHAnsi"/>
          <w:b/>
          <w:bCs/>
        </w:rPr>
        <w:t>§ 4</w:t>
      </w:r>
    </w:p>
    <w:p w14:paraId="01870F2F" w14:textId="6EF03188" w:rsidR="0017456C" w:rsidRPr="008F6864" w:rsidRDefault="0017456C" w:rsidP="00CE1EEF">
      <w:pPr>
        <w:spacing w:after="120" w:line="240" w:lineRule="auto"/>
        <w:jc w:val="center"/>
        <w:rPr>
          <w:rFonts w:asciiTheme="minorHAnsi" w:hAnsiTheme="minorHAnsi"/>
          <w:b/>
          <w:bCs/>
        </w:rPr>
      </w:pPr>
      <w:r w:rsidRPr="008F6864">
        <w:rPr>
          <w:rFonts w:asciiTheme="minorHAnsi" w:hAnsiTheme="minorHAnsi"/>
          <w:b/>
          <w:bCs/>
        </w:rPr>
        <w:t>Kontrola realizacji Przedmiotu umowy</w:t>
      </w:r>
    </w:p>
    <w:p w14:paraId="5107A62D" w14:textId="582AC5A6" w:rsidR="0017456C" w:rsidRPr="008F6864" w:rsidRDefault="0017456C" w:rsidP="00CE1EEF">
      <w:pPr>
        <w:numPr>
          <w:ilvl w:val="0"/>
          <w:numId w:val="26"/>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Zamawiający</w:t>
      </w:r>
      <w:r w:rsidR="00990B09" w:rsidRPr="008F6864">
        <w:rPr>
          <w:rFonts w:asciiTheme="minorHAnsi" w:hAnsiTheme="minorHAnsi"/>
        </w:rPr>
        <w:t xml:space="preserve"> ma</w:t>
      </w:r>
      <w:r w:rsidRPr="008F6864">
        <w:rPr>
          <w:rFonts w:asciiTheme="minorHAnsi" w:hAnsiTheme="minorHAnsi"/>
        </w:rPr>
        <w:t xml:space="preserve"> prawo do kontroli wykonywania Przedmiot</w:t>
      </w:r>
      <w:r w:rsidR="00990B09" w:rsidRPr="008F6864">
        <w:rPr>
          <w:rFonts w:asciiTheme="minorHAnsi" w:hAnsiTheme="minorHAnsi"/>
        </w:rPr>
        <w:t xml:space="preserve">u umowy, w  tym prawo </w:t>
      </w:r>
      <w:r w:rsidRPr="008F6864">
        <w:rPr>
          <w:rFonts w:asciiTheme="minorHAnsi" w:hAnsiTheme="minorHAnsi"/>
        </w:rPr>
        <w:t>wglądu do dokumentów Wykonawcy, związanych z wykonywanie</w:t>
      </w:r>
      <w:r w:rsidR="00990B09" w:rsidRPr="008F6864">
        <w:rPr>
          <w:rFonts w:asciiTheme="minorHAnsi" w:hAnsiTheme="minorHAnsi"/>
        </w:rPr>
        <w:t xml:space="preserve">m Przedmiotu umowy oraz </w:t>
      </w:r>
      <w:r w:rsidRPr="008F6864">
        <w:rPr>
          <w:rFonts w:asciiTheme="minorHAnsi" w:hAnsiTheme="minorHAnsi"/>
        </w:rPr>
        <w:t>uzyskania od Wykonawcy na każde żądanie wszelkich informacji niezbędnych do oceny należytego wykonywania Przedmiotu umowy.</w:t>
      </w:r>
    </w:p>
    <w:p w14:paraId="03A1E5C5" w14:textId="6E9312F8" w:rsidR="00DB1C5D" w:rsidRPr="008F6864" w:rsidRDefault="00DB1C5D" w:rsidP="00CE1EEF">
      <w:pPr>
        <w:numPr>
          <w:ilvl w:val="0"/>
          <w:numId w:val="3"/>
        </w:numPr>
        <w:tabs>
          <w:tab w:val="clear" w:pos="705"/>
          <w:tab w:val="num" w:pos="0"/>
          <w:tab w:val="num" w:pos="426"/>
        </w:tabs>
        <w:spacing w:after="120" w:line="240" w:lineRule="auto"/>
        <w:ind w:left="426" w:hanging="426"/>
        <w:jc w:val="both"/>
        <w:rPr>
          <w:rFonts w:asciiTheme="minorHAnsi" w:hAnsiTheme="minorHAnsi"/>
        </w:rPr>
      </w:pPr>
      <w:r w:rsidRPr="008F6864">
        <w:rPr>
          <w:rFonts w:asciiTheme="minorHAnsi" w:hAnsiTheme="minorHAnsi"/>
        </w:rPr>
        <w:t>Wykonawca zobowiązuje się do informowania Zamawiającego o wszelkich trudnościach w wykonywaniu Przedmiotu umowy oraz do udzielenia pełnej informacji na temat stanu realizacji Przedmiotu umowy, postępu i zakresu wykonania zadań, na każde żądanie Zamawiającego lub osoby upoważnionej przez Zamawiającego, w terminie 2 dni roboczych od dnia przekazania żądania.</w:t>
      </w:r>
    </w:p>
    <w:p w14:paraId="75FFFEC1" w14:textId="31222B3A" w:rsidR="00990B09" w:rsidRPr="008F6864" w:rsidRDefault="00990B09" w:rsidP="00CE1EEF">
      <w:pPr>
        <w:numPr>
          <w:ilvl w:val="0"/>
          <w:numId w:val="3"/>
        </w:numPr>
        <w:tabs>
          <w:tab w:val="clear" w:pos="705"/>
          <w:tab w:val="num" w:pos="0"/>
          <w:tab w:val="num" w:pos="426"/>
        </w:tabs>
        <w:spacing w:after="120" w:line="240" w:lineRule="auto"/>
        <w:ind w:left="426" w:hanging="426"/>
        <w:jc w:val="both"/>
        <w:rPr>
          <w:rFonts w:asciiTheme="minorHAnsi" w:hAnsiTheme="minorHAnsi"/>
        </w:rPr>
      </w:pPr>
      <w:r w:rsidRPr="008F6864">
        <w:rPr>
          <w:rFonts w:asciiTheme="minorHAnsi" w:hAnsiTheme="minorHAnsi"/>
        </w:rPr>
        <w:t>Prawo, o którym mowa w ust</w:t>
      </w:r>
      <w:r w:rsidR="00DB1C5D" w:rsidRPr="008F6864">
        <w:rPr>
          <w:rFonts w:asciiTheme="minorHAnsi" w:hAnsiTheme="minorHAnsi"/>
        </w:rPr>
        <w:t>.</w:t>
      </w:r>
      <w:r w:rsidRPr="008F6864">
        <w:rPr>
          <w:rFonts w:asciiTheme="minorHAnsi" w:hAnsiTheme="minorHAnsi"/>
        </w:rPr>
        <w:t xml:space="preserve"> 1, przysługuje także Instytucji </w:t>
      </w:r>
      <w:r w:rsidR="00EC7C3F" w:rsidRPr="008F6864">
        <w:rPr>
          <w:rFonts w:asciiTheme="minorHAnsi" w:hAnsiTheme="minorHAnsi"/>
        </w:rPr>
        <w:t xml:space="preserve"> Zarządzają</w:t>
      </w:r>
      <w:r w:rsidR="00CF5568" w:rsidRPr="008F6864">
        <w:rPr>
          <w:rFonts w:asciiTheme="minorHAnsi" w:hAnsiTheme="minorHAnsi"/>
        </w:rPr>
        <w:t>cej</w:t>
      </w:r>
      <w:r w:rsidRPr="008F6864">
        <w:rPr>
          <w:rFonts w:asciiTheme="minorHAnsi" w:hAnsiTheme="minorHAnsi"/>
        </w:rPr>
        <w:t xml:space="preserve"> oraz innym organom uprawnionym do kontroli wykonania Projektu. </w:t>
      </w:r>
    </w:p>
    <w:p w14:paraId="449A1254" w14:textId="5DF20867" w:rsidR="00DB1C5D" w:rsidRPr="008F6864" w:rsidRDefault="00DB1C5D" w:rsidP="00CE1EEF">
      <w:pPr>
        <w:numPr>
          <w:ilvl w:val="0"/>
          <w:numId w:val="3"/>
        </w:numPr>
        <w:tabs>
          <w:tab w:val="clear" w:pos="705"/>
          <w:tab w:val="num" w:pos="0"/>
          <w:tab w:val="num" w:pos="426"/>
        </w:tabs>
        <w:spacing w:after="120" w:line="240" w:lineRule="auto"/>
        <w:ind w:left="426" w:hanging="426"/>
        <w:jc w:val="both"/>
        <w:rPr>
          <w:rFonts w:asciiTheme="minorHAnsi" w:hAnsiTheme="minorHAnsi"/>
        </w:rPr>
      </w:pPr>
      <w:r w:rsidRPr="008F6864">
        <w:rPr>
          <w:rFonts w:asciiTheme="minorHAnsi" w:hAnsiTheme="minorHAnsi"/>
        </w:rPr>
        <w:t>Wykonawca zobowiązuje się do udzielenia informacji na temat stanu realizacji Przedmiotu umowy podmiotom, o których mowa w ust. 3.</w:t>
      </w:r>
    </w:p>
    <w:p w14:paraId="1F36781C" w14:textId="77777777" w:rsidR="00822D67" w:rsidRPr="008F6864" w:rsidRDefault="00822D67" w:rsidP="00CE1EEF">
      <w:pPr>
        <w:spacing w:after="120" w:line="240" w:lineRule="auto"/>
        <w:jc w:val="both"/>
        <w:rPr>
          <w:rFonts w:asciiTheme="minorHAnsi" w:hAnsiTheme="minorHAnsi"/>
          <w:b/>
          <w:bCs/>
        </w:rPr>
      </w:pPr>
    </w:p>
    <w:p w14:paraId="01824C2D" w14:textId="77777777" w:rsidR="0017456C" w:rsidRPr="008F6864" w:rsidRDefault="00822D67" w:rsidP="00CE1EEF">
      <w:pPr>
        <w:spacing w:after="0" w:line="240" w:lineRule="auto"/>
        <w:jc w:val="center"/>
        <w:rPr>
          <w:rFonts w:asciiTheme="minorHAnsi" w:hAnsiTheme="minorHAnsi"/>
          <w:b/>
          <w:bCs/>
        </w:rPr>
      </w:pPr>
      <w:r w:rsidRPr="008F6864">
        <w:rPr>
          <w:rFonts w:asciiTheme="minorHAnsi" w:hAnsiTheme="minorHAnsi"/>
          <w:b/>
          <w:bCs/>
        </w:rPr>
        <w:t>§ 5</w:t>
      </w:r>
    </w:p>
    <w:p w14:paraId="07AA9494" w14:textId="6263E575" w:rsidR="00822D67" w:rsidRPr="008F6864" w:rsidRDefault="0017456C" w:rsidP="00CE1EEF">
      <w:pPr>
        <w:spacing w:after="120" w:line="240" w:lineRule="auto"/>
        <w:jc w:val="center"/>
        <w:rPr>
          <w:rFonts w:asciiTheme="minorHAnsi" w:hAnsiTheme="minorHAnsi"/>
          <w:b/>
          <w:bCs/>
        </w:rPr>
      </w:pPr>
      <w:r w:rsidRPr="008F6864">
        <w:rPr>
          <w:rFonts w:asciiTheme="minorHAnsi" w:hAnsiTheme="minorHAnsi"/>
          <w:b/>
          <w:bCs/>
        </w:rPr>
        <w:t>Odbiory</w:t>
      </w:r>
    </w:p>
    <w:p w14:paraId="1F9EBCAB" w14:textId="505913CD" w:rsidR="00822D67" w:rsidRPr="008F6864" w:rsidRDefault="00DB1C5D" w:rsidP="00CE1EEF">
      <w:pPr>
        <w:numPr>
          <w:ilvl w:val="0"/>
          <w:numId w:val="27"/>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 xml:space="preserve">W przypadku </w:t>
      </w:r>
      <w:r w:rsidR="00822D67" w:rsidRPr="008F6864">
        <w:rPr>
          <w:rFonts w:asciiTheme="minorHAnsi" w:hAnsiTheme="minorHAnsi"/>
        </w:rPr>
        <w:t xml:space="preserve">zadań </w:t>
      </w:r>
      <w:r w:rsidR="000A31D5" w:rsidRPr="008F6864">
        <w:rPr>
          <w:rFonts w:asciiTheme="minorHAnsi" w:hAnsiTheme="minorHAnsi"/>
        </w:rPr>
        <w:t>o nr 1</w:t>
      </w:r>
      <w:r w:rsidR="00217EB7" w:rsidRPr="008F6864">
        <w:rPr>
          <w:rFonts w:asciiTheme="minorHAnsi" w:hAnsiTheme="minorHAnsi"/>
        </w:rPr>
        <w:t>,2,3,4,5</w:t>
      </w:r>
      <w:r w:rsidR="00755BF6" w:rsidRPr="008F6864">
        <w:rPr>
          <w:rFonts w:asciiTheme="minorHAnsi" w:hAnsiTheme="minorHAnsi"/>
        </w:rPr>
        <w:t xml:space="preserve"> </w:t>
      </w:r>
      <w:r w:rsidRPr="008F6864">
        <w:rPr>
          <w:rFonts w:asciiTheme="minorHAnsi" w:hAnsiTheme="minorHAnsi"/>
        </w:rPr>
        <w:t xml:space="preserve">Wykonawca zawiadamia Zamawiającego o gotowości do odbioru </w:t>
      </w:r>
      <w:r w:rsidR="00822D67" w:rsidRPr="008F6864">
        <w:rPr>
          <w:rFonts w:asciiTheme="minorHAnsi" w:hAnsiTheme="minorHAnsi"/>
        </w:rPr>
        <w:t>nie później niż przed upływem 30 dni od zakończenia realizacji zadania</w:t>
      </w:r>
      <w:r w:rsidRPr="008F6864">
        <w:rPr>
          <w:rFonts w:asciiTheme="minorHAnsi" w:hAnsiTheme="minorHAnsi"/>
        </w:rPr>
        <w:t xml:space="preserve">. Zgłaszając gotowość do obioru Wykonawca zobowiązany jest przekazać Zamawiającemu </w:t>
      </w:r>
      <w:r w:rsidR="00822D67" w:rsidRPr="008F6864">
        <w:rPr>
          <w:rFonts w:asciiTheme="minorHAnsi" w:hAnsiTheme="minorHAnsi"/>
        </w:rPr>
        <w:t xml:space="preserve">zgłoszenie zadania do odbioru, fakturę za wykonane zadanie, raport z realizacji zadania oraz dokumentację zadania zgodnie z wymaganymi określonymi w załączniku nr </w:t>
      </w:r>
      <w:r w:rsidR="00EA01D2" w:rsidRPr="008F6864">
        <w:rPr>
          <w:rFonts w:asciiTheme="minorHAnsi" w:hAnsiTheme="minorHAnsi"/>
        </w:rPr>
        <w:t>1</w:t>
      </w:r>
      <w:r w:rsidR="00822D67" w:rsidRPr="008F6864">
        <w:rPr>
          <w:rFonts w:asciiTheme="minorHAnsi" w:hAnsiTheme="minorHAnsi"/>
        </w:rPr>
        <w:t xml:space="preserve"> do umowy.    </w:t>
      </w:r>
    </w:p>
    <w:p w14:paraId="690C883E" w14:textId="375CE2E5" w:rsidR="00217EB7" w:rsidRPr="008F6864" w:rsidRDefault="00217EB7" w:rsidP="00CE1EEF">
      <w:pPr>
        <w:numPr>
          <w:ilvl w:val="0"/>
          <w:numId w:val="27"/>
        </w:numPr>
        <w:tabs>
          <w:tab w:val="clear" w:pos="705"/>
        </w:tabs>
        <w:spacing w:after="120" w:line="240" w:lineRule="auto"/>
        <w:ind w:left="426" w:hanging="426"/>
        <w:jc w:val="both"/>
        <w:rPr>
          <w:rFonts w:asciiTheme="minorHAnsi" w:hAnsiTheme="minorHAnsi"/>
        </w:rPr>
      </w:pPr>
      <w:r w:rsidRPr="008F6864">
        <w:rPr>
          <w:rFonts w:asciiTheme="minorHAnsi" w:hAnsiTheme="minorHAnsi"/>
        </w:rPr>
        <w:t>W przypadku zada</w:t>
      </w:r>
      <w:r w:rsidR="00755BF6" w:rsidRPr="008F6864">
        <w:rPr>
          <w:rFonts w:asciiTheme="minorHAnsi" w:hAnsiTheme="minorHAnsi"/>
        </w:rPr>
        <w:t>nia</w:t>
      </w:r>
      <w:r w:rsidRPr="008F6864">
        <w:rPr>
          <w:rFonts w:asciiTheme="minorHAnsi" w:hAnsiTheme="minorHAnsi"/>
        </w:rPr>
        <w:t xml:space="preserve"> 7</w:t>
      </w:r>
      <w:r w:rsidR="00755BF6" w:rsidRPr="008F6864">
        <w:rPr>
          <w:rFonts w:asciiTheme="minorHAnsi" w:hAnsiTheme="minorHAnsi"/>
        </w:rPr>
        <w:t xml:space="preserve"> W</w:t>
      </w:r>
      <w:r w:rsidRPr="008F6864">
        <w:rPr>
          <w:rFonts w:asciiTheme="minorHAnsi" w:hAnsiTheme="minorHAnsi"/>
        </w:rPr>
        <w:t xml:space="preserve">ykonawca zawiadamia Zamawiającego o gotowości do odbioru nie później niż przed upływem 30 dni od zakończenia realizacji zadania. Zgłaszając gotowość do obioru Wykonawca zobowiązany jest przekazać Zamawiającemu zgłoszenie zadania do odbioru, ostatnią fakturę miesięczną za realizację zadania, raport z realizacji zadania oraz dokumentację zadania zgodnie z wymaganymi określonymi w załączniku nr 1 do umowy.    </w:t>
      </w:r>
    </w:p>
    <w:p w14:paraId="27B8B241" w14:textId="4FBA9867" w:rsidR="00822D67" w:rsidRPr="008F6864" w:rsidRDefault="00822D67" w:rsidP="00CE1EEF">
      <w:pPr>
        <w:numPr>
          <w:ilvl w:val="0"/>
          <w:numId w:val="27"/>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 xml:space="preserve">Potwierdzenie prawidłowości wykonania poszczególnych zadań następuje przez podpisanie odrębnych protokołów odbioru. Protokół odbioru podpisują za Strony osoby wskazane w § 11 ust. 1. </w:t>
      </w:r>
    </w:p>
    <w:p w14:paraId="739B420D" w14:textId="77777777" w:rsidR="00822D67" w:rsidRPr="008F6864" w:rsidRDefault="00822D67" w:rsidP="00CE1EEF">
      <w:pPr>
        <w:numPr>
          <w:ilvl w:val="0"/>
          <w:numId w:val="27"/>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Protokół odbioru zadania powinien zawierać w szczególności:</w:t>
      </w:r>
    </w:p>
    <w:p w14:paraId="2641CFC8" w14:textId="77777777" w:rsidR="00822D67" w:rsidRPr="008F6864" w:rsidRDefault="00822D67" w:rsidP="00CE1EEF">
      <w:pPr>
        <w:numPr>
          <w:ilvl w:val="1"/>
          <w:numId w:val="20"/>
        </w:numPr>
        <w:spacing w:after="120" w:line="240" w:lineRule="auto"/>
        <w:jc w:val="both"/>
        <w:rPr>
          <w:rFonts w:asciiTheme="minorHAnsi" w:hAnsiTheme="minorHAnsi"/>
        </w:rPr>
      </w:pPr>
      <w:r w:rsidRPr="008F6864">
        <w:rPr>
          <w:rFonts w:asciiTheme="minorHAnsi" w:hAnsiTheme="minorHAnsi"/>
        </w:rPr>
        <w:t>datę i miejsce jego sporządzenia,</w:t>
      </w:r>
    </w:p>
    <w:p w14:paraId="45CCE43A" w14:textId="77777777" w:rsidR="00822D67" w:rsidRPr="008F6864" w:rsidRDefault="00822D67" w:rsidP="00CE1EEF">
      <w:pPr>
        <w:numPr>
          <w:ilvl w:val="1"/>
          <w:numId w:val="20"/>
        </w:numPr>
        <w:spacing w:after="120" w:line="240" w:lineRule="auto"/>
        <w:jc w:val="both"/>
        <w:rPr>
          <w:rFonts w:asciiTheme="minorHAnsi" w:hAnsiTheme="minorHAnsi"/>
        </w:rPr>
      </w:pPr>
      <w:r w:rsidRPr="008F6864">
        <w:rPr>
          <w:rFonts w:asciiTheme="minorHAnsi" w:hAnsiTheme="minorHAnsi"/>
        </w:rPr>
        <w:lastRenderedPageBreak/>
        <w:t>ocenę prawidłowości wykonania zadania oraz jego zgodności z postanowieniami umowy,</w:t>
      </w:r>
    </w:p>
    <w:p w14:paraId="605C643A" w14:textId="77777777" w:rsidR="00822D67" w:rsidRPr="008F6864" w:rsidRDefault="00822D67" w:rsidP="00CE1EEF">
      <w:pPr>
        <w:numPr>
          <w:ilvl w:val="1"/>
          <w:numId w:val="20"/>
        </w:numPr>
        <w:spacing w:after="120" w:line="240" w:lineRule="auto"/>
        <w:jc w:val="both"/>
        <w:rPr>
          <w:rFonts w:asciiTheme="minorHAnsi" w:hAnsiTheme="minorHAnsi"/>
        </w:rPr>
      </w:pPr>
      <w:r w:rsidRPr="008F6864">
        <w:rPr>
          <w:rFonts w:asciiTheme="minorHAnsi" w:hAnsiTheme="minorHAnsi"/>
        </w:rPr>
        <w:t>oświadczenie osób upoważnionych do odbioru o przekazaniu przez Wykonawcę dokumentacji wymienionej w ust. 2,</w:t>
      </w:r>
    </w:p>
    <w:p w14:paraId="537DF922" w14:textId="77777777" w:rsidR="00822D67" w:rsidRPr="008F6864" w:rsidRDefault="00822D67" w:rsidP="00CE1EEF">
      <w:pPr>
        <w:numPr>
          <w:ilvl w:val="1"/>
          <w:numId w:val="20"/>
        </w:numPr>
        <w:spacing w:after="120" w:line="240" w:lineRule="auto"/>
        <w:jc w:val="both"/>
        <w:rPr>
          <w:rFonts w:asciiTheme="minorHAnsi" w:hAnsiTheme="minorHAnsi"/>
        </w:rPr>
      </w:pPr>
      <w:r w:rsidRPr="008F6864">
        <w:rPr>
          <w:rFonts w:asciiTheme="minorHAnsi" w:hAnsiTheme="minorHAnsi"/>
        </w:rPr>
        <w:t>oświadczenie osób upoważnionych do odbioru o istnieniu bądź braku nieprawidłowości w wykonaniu zadania.</w:t>
      </w:r>
    </w:p>
    <w:p w14:paraId="22CB750E" w14:textId="77777777" w:rsidR="00822D67" w:rsidRPr="008F6864" w:rsidRDefault="00822D67" w:rsidP="00CE1EEF">
      <w:pPr>
        <w:numPr>
          <w:ilvl w:val="0"/>
          <w:numId w:val="27"/>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W przypadku stwierdzenia nieprawidłowości w wykonaniu zadaniu Wykonawca zobowiązuje się do ich usunięcia w ramach wynagrodzenia, o którym mowa w § 3 umowy oraz w terminie wskazanym przez Zamawiającego.</w:t>
      </w:r>
    </w:p>
    <w:p w14:paraId="11AD012E" w14:textId="77777777" w:rsidR="0017456C" w:rsidRPr="008F6864" w:rsidRDefault="0017456C" w:rsidP="00CE1EEF">
      <w:pPr>
        <w:spacing w:after="120" w:line="240" w:lineRule="auto"/>
        <w:jc w:val="both"/>
        <w:rPr>
          <w:rFonts w:asciiTheme="minorHAnsi" w:hAnsiTheme="minorHAnsi"/>
          <w:b/>
          <w:bCs/>
        </w:rPr>
      </w:pPr>
    </w:p>
    <w:p w14:paraId="47A80AF4" w14:textId="77777777" w:rsidR="0017456C" w:rsidRPr="008F6864" w:rsidRDefault="0017456C" w:rsidP="00CE1EEF">
      <w:pPr>
        <w:spacing w:after="0" w:line="240" w:lineRule="auto"/>
        <w:jc w:val="center"/>
        <w:rPr>
          <w:rFonts w:asciiTheme="minorHAnsi" w:hAnsiTheme="minorHAnsi"/>
          <w:b/>
          <w:bCs/>
        </w:rPr>
      </w:pPr>
      <w:r w:rsidRPr="008F6864">
        <w:rPr>
          <w:rFonts w:asciiTheme="minorHAnsi" w:hAnsiTheme="minorHAnsi"/>
          <w:b/>
          <w:bCs/>
        </w:rPr>
        <w:t xml:space="preserve">§ 6 </w:t>
      </w:r>
    </w:p>
    <w:p w14:paraId="3512ECF2" w14:textId="5488460C" w:rsidR="0017456C" w:rsidRPr="008F6864" w:rsidRDefault="009D0993" w:rsidP="00CE1EEF">
      <w:pPr>
        <w:spacing w:after="120" w:line="240" w:lineRule="auto"/>
        <w:jc w:val="center"/>
        <w:rPr>
          <w:rFonts w:asciiTheme="minorHAnsi" w:hAnsiTheme="minorHAnsi"/>
          <w:b/>
          <w:bCs/>
        </w:rPr>
      </w:pPr>
      <w:r w:rsidRPr="008F6864">
        <w:rPr>
          <w:rFonts w:asciiTheme="minorHAnsi" w:hAnsiTheme="minorHAnsi"/>
          <w:b/>
          <w:bCs/>
        </w:rPr>
        <w:t>Licencja do dokumentacji</w:t>
      </w:r>
    </w:p>
    <w:p w14:paraId="1ADF0F3C" w14:textId="1AB9679A" w:rsidR="0017456C" w:rsidRPr="008F6864" w:rsidRDefault="0017456C" w:rsidP="00CE1EEF">
      <w:pPr>
        <w:numPr>
          <w:ilvl w:val="0"/>
          <w:numId w:val="28"/>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Wykonawca oświadcza, że</w:t>
      </w:r>
      <w:r w:rsidR="00EA01D2" w:rsidRPr="008F6864">
        <w:rPr>
          <w:rFonts w:asciiTheme="minorHAnsi" w:hAnsiTheme="minorHAnsi"/>
        </w:rPr>
        <w:t xml:space="preserve"> </w:t>
      </w:r>
      <w:r w:rsidRPr="008F6864">
        <w:rPr>
          <w:rFonts w:asciiTheme="minorHAnsi" w:hAnsiTheme="minorHAnsi"/>
        </w:rPr>
        <w:t>wszelkie utwory w rozumieniu ustawy z dnia 4 lutego 1994 r. o prawie autorskim i prawach pokrewnych (Dz. U. z 2018</w:t>
      </w:r>
      <w:r w:rsidR="0088359E">
        <w:rPr>
          <w:rFonts w:asciiTheme="minorHAnsi" w:hAnsiTheme="minorHAnsi"/>
        </w:rPr>
        <w:t xml:space="preserve"> </w:t>
      </w:r>
      <w:r w:rsidRPr="008F6864">
        <w:rPr>
          <w:rFonts w:asciiTheme="minorHAnsi" w:hAnsiTheme="minorHAnsi"/>
        </w:rPr>
        <w:t>r. poz. 1191</w:t>
      </w:r>
      <w:r w:rsidRPr="008F6864" w:rsidDel="00F22BA0">
        <w:rPr>
          <w:rFonts w:asciiTheme="minorHAnsi" w:hAnsiTheme="minorHAnsi"/>
        </w:rPr>
        <w:t xml:space="preserve"> </w:t>
      </w:r>
      <w:r w:rsidRPr="008F6864">
        <w:rPr>
          <w:rFonts w:asciiTheme="minorHAnsi" w:hAnsiTheme="minorHAnsi"/>
        </w:rPr>
        <w:t xml:space="preserve">z </w:t>
      </w:r>
      <w:proofErr w:type="spellStart"/>
      <w:r w:rsidRPr="008F6864">
        <w:rPr>
          <w:rFonts w:asciiTheme="minorHAnsi" w:hAnsiTheme="minorHAnsi"/>
        </w:rPr>
        <w:t>późn</w:t>
      </w:r>
      <w:proofErr w:type="spellEnd"/>
      <w:r w:rsidRPr="008F6864">
        <w:rPr>
          <w:rFonts w:asciiTheme="minorHAnsi" w:hAnsiTheme="minorHAnsi"/>
        </w:rPr>
        <w:t>. zm.), jakimi będzie się posługiwał w toku wykonywania Przedmiotu umowy, a także powstałe w wyniku jego wykonania, będą oryginalne, bez niedozwolonych zapożyczeń z utworów osób trzecich oraz nie będą naruszać jakichkolwiek praw przysługujących osobom trzecim, w tym w szczególności autorskich praw osobi</w:t>
      </w:r>
      <w:r w:rsidR="00EA01D2" w:rsidRPr="008F6864">
        <w:rPr>
          <w:rFonts w:asciiTheme="minorHAnsi" w:hAnsiTheme="minorHAnsi"/>
        </w:rPr>
        <w:t xml:space="preserve">stych lub majątkowych tych osób oraz że </w:t>
      </w:r>
      <w:r w:rsidRPr="008F6864">
        <w:rPr>
          <w:rFonts w:asciiTheme="minorHAnsi" w:hAnsiTheme="minorHAnsi"/>
        </w:rPr>
        <w:t>będą mu przysługiwać autorskie prawa majątkowe do wszystkich utworów powstałych w wyniku wykonania Przedmiotu umowy oraz wszelkie inne wymagane przepisami ustawy o prawie autorskim i prawach pokrewnych upoważnienia lub zezwolenia do wykonywania praw zależnych w stosunku do tych utworów.</w:t>
      </w:r>
    </w:p>
    <w:p w14:paraId="7A584071" w14:textId="77777777" w:rsidR="0017456C" w:rsidRPr="008F6864" w:rsidRDefault="0017456C" w:rsidP="00CE1EEF">
      <w:pPr>
        <w:numPr>
          <w:ilvl w:val="0"/>
          <w:numId w:val="28"/>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Wykonawca przyjmuje na siebie pełną i wyłączną odpowiedzialność za jakiekolwiek naruszenie praw autorskich lub praw pokrewnych osób trzecich, powstałe w trakcie lub w wyniku wykonywania Przedmiotu umowy przez Wykonawcę. W przypadku skierowania przeciwko Zamawiającemu jakiegokolwiek roszczenia z tego tytułu przez osobę trzecią, Wykonawca zobowiązuje się do całkowitego zaspokojenia tego roszczenia oraz do zwolnienia Zamawiającego z obowiązku świadczenia z tego tytułu, a także do zwrotu Zamawiającemu wszelkich poniesionych z tego tytułu kosztów.</w:t>
      </w:r>
    </w:p>
    <w:p w14:paraId="26AD327A" w14:textId="77777777" w:rsidR="0017456C" w:rsidRPr="008F6864" w:rsidRDefault="0017456C" w:rsidP="00CE1EEF">
      <w:pPr>
        <w:numPr>
          <w:ilvl w:val="0"/>
          <w:numId w:val="28"/>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Wykonawca zachowuje pełne prawa autorskie do utworów powstałych w wyniku wykonania Przedmiotu umowy i upoważnia Zamawiającego w ramach wynagrodzenia, o którym mowa w § 3 umowy do ich używania, tj. udziela Zamawiającemu nieograniczonej w czasie i terytorialnie niewyłącznej licencji do ww. utworów na następujących polach eksploatacji: trwałe lub czasowe zwielokrotnianie w całości lub w części jakimikolwiek środkami i w jakiejkolwiek formie, na jakichkolwiek nośnikach, w szczególności za pomocą druku, technik reprograficznych, filmu, na dysku komputerowym, w formie zapisu magnetycznego, na nośnikach cyfrowych, w szczególności w celu wprowadzania, wyświetlania, stosowania, przekazywania i przechowywania w związku z realizacją przedmiotu umowy .</w:t>
      </w:r>
    </w:p>
    <w:p w14:paraId="72565C8B" w14:textId="77777777" w:rsidR="00822D67" w:rsidRPr="008F6864" w:rsidRDefault="00822D67" w:rsidP="00CE1EEF">
      <w:pPr>
        <w:spacing w:after="120" w:line="240" w:lineRule="auto"/>
        <w:jc w:val="both"/>
        <w:rPr>
          <w:rFonts w:asciiTheme="minorHAnsi" w:hAnsiTheme="minorHAnsi"/>
          <w:b/>
          <w:bCs/>
        </w:rPr>
      </w:pPr>
    </w:p>
    <w:p w14:paraId="491584A1" w14:textId="77777777" w:rsidR="00AA4386" w:rsidRPr="008F6864" w:rsidRDefault="00822D67" w:rsidP="00CE1EEF">
      <w:pPr>
        <w:spacing w:after="0" w:line="240" w:lineRule="auto"/>
        <w:jc w:val="center"/>
        <w:rPr>
          <w:rFonts w:asciiTheme="minorHAnsi" w:hAnsiTheme="minorHAnsi"/>
          <w:b/>
          <w:bCs/>
        </w:rPr>
      </w:pPr>
      <w:r w:rsidRPr="008F6864">
        <w:rPr>
          <w:rFonts w:asciiTheme="minorHAnsi" w:hAnsiTheme="minorHAnsi"/>
          <w:b/>
          <w:bCs/>
        </w:rPr>
        <w:t xml:space="preserve">§ 7 </w:t>
      </w:r>
    </w:p>
    <w:p w14:paraId="47158C63" w14:textId="7FBE782E" w:rsidR="00822D67" w:rsidRPr="008F6864" w:rsidRDefault="00822D67" w:rsidP="00CE1EEF">
      <w:pPr>
        <w:spacing w:after="120" w:line="240" w:lineRule="auto"/>
        <w:jc w:val="center"/>
        <w:rPr>
          <w:rFonts w:asciiTheme="minorHAnsi" w:hAnsiTheme="minorHAnsi"/>
          <w:b/>
          <w:bCs/>
        </w:rPr>
      </w:pPr>
      <w:r w:rsidRPr="008F6864">
        <w:rPr>
          <w:rFonts w:asciiTheme="minorHAnsi" w:hAnsiTheme="minorHAnsi"/>
          <w:b/>
          <w:bCs/>
        </w:rPr>
        <w:t>Obowiązki informacyjne Wykonawcy</w:t>
      </w:r>
    </w:p>
    <w:p w14:paraId="20B79326" w14:textId="59BA3CFD" w:rsidR="00822D67" w:rsidRPr="008F6864" w:rsidRDefault="00822D67" w:rsidP="00CE1EEF">
      <w:pPr>
        <w:spacing w:after="120" w:line="240" w:lineRule="auto"/>
        <w:jc w:val="both"/>
        <w:rPr>
          <w:rFonts w:asciiTheme="minorHAnsi" w:hAnsiTheme="minorHAnsi"/>
          <w:b/>
          <w:bCs/>
        </w:rPr>
      </w:pPr>
      <w:r w:rsidRPr="008F6864">
        <w:rPr>
          <w:rFonts w:asciiTheme="minorHAnsi" w:hAnsiTheme="minorHAnsi"/>
        </w:rPr>
        <w:t xml:space="preserve">Wykonawca </w:t>
      </w:r>
      <w:r w:rsidR="00EA01D2" w:rsidRPr="008F6864">
        <w:rPr>
          <w:rFonts w:asciiTheme="minorHAnsi" w:hAnsiTheme="minorHAnsi"/>
        </w:rPr>
        <w:t xml:space="preserve">jest świadomy, że z realizacją Projektu, w ramach którego wykonywany jest Przedmiot umowy, związane są obowiązki informacyjne i w związku z powyższym Wykonawca zobowiązuje się,  w ramach wynagrodzenia o którym mowa w § 3, </w:t>
      </w:r>
      <w:r w:rsidRPr="008F6864">
        <w:rPr>
          <w:rFonts w:asciiTheme="minorHAnsi" w:hAnsiTheme="minorHAnsi"/>
        </w:rPr>
        <w:t xml:space="preserve">informować, że Przedmiot umowy jest współfinansowany przez Unię Europejską ze środków pochodzących z Europejskiego Funduszu Społecznego w szczególności poprzez oznakowanie pomieszczeń, materiałów szkoleniowych, </w:t>
      </w:r>
      <w:r w:rsidRPr="008F6864">
        <w:rPr>
          <w:rFonts w:asciiTheme="minorHAnsi" w:hAnsiTheme="minorHAnsi"/>
        </w:rPr>
        <w:lastRenderedPageBreak/>
        <w:t xml:space="preserve">zaświadczeń, certyfikatów zgodnie z wytycznymi w zakresie informacji i promocji </w:t>
      </w:r>
      <w:r w:rsidR="00E64B49" w:rsidRPr="008F6864">
        <w:rPr>
          <w:rFonts w:asciiTheme="minorHAnsi" w:hAnsiTheme="minorHAnsi"/>
        </w:rPr>
        <w:t xml:space="preserve">Regionalnego Programu Operacyjnego Województwa Świętokrzyskiego. </w:t>
      </w:r>
    </w:p>
    <w:p w14:paraId="3D94E2D6" w14:textId="77777777" w:rsidR="00822D67" w:rsidRPr="008F6864" w:rsidRDefault="00822D67" w:rsidP="00CE1EEF">
      <w:pPr>
        <w:spacing w:after="120" w:line="240" w:lineRule="auto"/>
        <w:jc w:val="both"/>
        <w:rPr>
          <w:rFonts w:asciiTheme="minorHAnsi" w:hAnsiTheme="minorHAnsi"/>
          <w:b/>
          <w:bCs/>
        </w:rPr>
      </w:pPr>
    </w:p>
    <w:p w14:paraId="119191E5" w14:textId="77777777" w:rsidR="00AA4386" w:rsidRPr="008F6864" w:rsidRDefault="00822D67" w:rsidP="00CE1EEF">
      <w:pPr>
        <w:spacing w:after="0" w:line="240" w:lineRule="auto"/>
        <w:jc w:val="center"/>
        <w:rPr>
          <w:rFonts w:asciiTheme="minorHAnsi" w:hAnsiTheme="minorHAnsi"/>
          <w:b/>
          <w:bCs/>
        </w:rPr>
      </w:pPr>
      <w:r w:rsidRPr="008F6864">
        <w:rPr>
          <w:rFonts w:asciiTheme="minorHAnsi" w:hAnsiTheme="minorHAnsi"/>
          <w:b/>
          <w:bCs/>
        </w:rPr>
        <w:t>§ 8</w:t>
      </w:r>
    </w:p>
    <w:p w14:paraId="151EC5B0" w14:textId="6F1EF45D" w:rsidR="00AA4386" w:rsidRPr="008F6864" w:rsidRDefault="00822D67" w:rsidP="00CE1EEF">
      <w:pPr>
        <w:spacing w:after="120" w:line="240" w:lineRule="auto"/>
        <w:jc w:val="center"/>
        <w:rPr>
          <w:rFonts w:asciiTheme="minorHAnsi" w:hAnsiTheme="minorHAnsi"/>
          <w:b/>
          <w:bCs/>
        </w:rPr>
      </w:pPr>
      <w:r w:rsidRPr="008F6864">
        <w:rPr>
          <w:rFonts w:asciiTheme="minorHAnsi" w:hAnsiTheme="minorHAnsi"/>
          <w:b/>
          <w:bCs/>
        </w:rPr>
        <w:t xml:space="preserve"> </w:t>
      </w:r>
      <w:r w:rsidR="00AA4386" w:rsidRPr="008F6864">
        <w:rPr>
          <w:rFonts w:asciiTheme="minorHAnsi" w:hAnsiTheme="minorHAnsi"/>
          <w:b/>
          <w:bCs/>
        </w:rPr>
        <w:t>Podwykonawcy</w:t>
      </w:r>
    </w:p>
    <w:p w14:paraId="3B320646" w14:textId="6968BBB2" w:rsidR="00AA4386" w:rsidRPr="008F6864" w:rsidRDefault="00AA4386" w:rsidP="00CE1EEF">
      <w:pPr>
        <w:numPr>
          <w:ilvl w:val="0"/>
          <w:numId w:val="29"/>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Wykonawca może posługiwać się przy wykonywaniu Przedmiotu Umowy podwykonawcami w zakresie wskazanym ofercie stanowiącej załącznik nr …. do umowy.</w:t>
      </w:r>
    </w:p>
    <w:p w14:paraId="027814B5" w14:textId="38FABBCC" w:rsidR="00AA4386" w:rsidRPr="008F6864" w:rsidRDefault="00AA4386" w:rsidP="00CE1EEF">
      <w:pPr>
        <w:numPr>
          <w:ilvl w:val="0"/>
          <w:numId w:val="28"/>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Dopuszcza się zmianę podwykonawcy lub rezygnację z podwykonawcy w toku realizacji Przedmiotu umowy. Jeżeli jednak zmiana albo rezygnacja z podwykonawcy dotyczyć będzie miała podmiotu, na którego zasoby Wykonawca powoływał się w celu wykazania spełniania warunków udziału w Postępowaniu, Wykonawca będzie obowiązany wykazać Zamawiającemu, że proponowany inny podwykonawca lub Wykonawca samodzielnie spełnia te warunki w stopniu nie mniejszym niż podwykonawca, na którego zasoby Wykonawca powoływał się w trakcie Postępowania.</w:t>
      </w:r>
    </w:p>
    <w:p w14:paraId="09276D38" w14:textId="77777777" w:rsidR="00AA4386" w:rsidRPr="008F6864" w:rsidRDefault="00AA4386" w:rsidP="00CE1EEF">
      <w:pPr>
        <w:numPr>
          <w:ilvl w:val="0"/>
          <w:numId w:val="29"/>
        </w:numPr>
        <w:tabs>
          <w:tab w:val="clear" w:pos="705"/>
          <w:tab w:val="num" w:pos="426"/>
        </w:tabs>
        <w:spacing w:after="120" w:line="240" w:lineRule="auto"/>
        <w:ind w:left="426" w:hanging="426"/>
        <w:jc w:val="both"/>
        <w:rPr>
          <w:rFonts w:asciiTheme="minorHAnsi" w:hAnsiTheme="minorHAnsi"/>
          <w:b/>
          <w:bCs/>
        </w:rPr>
      </w:pPr>
      <w:r w:rsidRPr="008F6864">
        <w:rPr>
          <w:rFonts w:asciiTheme="minorHAnsi" w:hAnsiTheme="minorHAnsi"/>
        </w:rPr>
        <w:t>Za działania lub zaniechania podwykonawców Wykonawca ponosi odpowiedzialność jak za działania lub zaniechania własne.</w:t>
      </w:r>
    </w:p>
    <w:p w14:paraId="76E0012D" w14:textId="77777777" w:rsidR="00AA4386" w:rsidRPr="008F6864" w:rsidRDefault="00AA4386" w:rsidP="00CE1EEF">
      <w:pPr>
        <w:spacing w:after="120" w:line="240" w:lineRule="auto"/>
        <w:jc w:val="center"/>
        <w:rPr>
          <w:rFonts w:asciiTheme="minorHAnsi" w:hAnsiTheme="minorHAnsi"/>
          <w:b/>
          <w:bCs/>
        </w:rPr>
      </w:pPr>
    </w:p>
    <w:p w14:paraId="4679D8AE" w14:textId="619A4899" w:rsidR="00AA4386" w:rsidRPr="008F6864" w:rsidRDefault="00AA4386" w:rsidP="00CE1EEF">
      <w:pPr>
        <w:spacing w:after="0" w:line="240" w:lineRule="auto"/>
        <w:jc w:val="center"/>
        <w:rPr>
          <w:rFonts w:asciiTheme="minorHAnsi" w:hAnsiTheme="minorHAnsi"/>
          <w:b/>
          <w:bCs/>
        </w:rPr>
      </w:pPr>
      <w:r w:rsidRPr="008F6864">
        <w:rPr>
          <w:rFonts w:asciiTheme="minorHAnsi" w:hAnsiTheme="minorHAnsi"/>
          <w:b/>
          <w:bCs/>
        </w:rPr>
        <w:t>§ 9</w:t>
      </w:r>
    </w:p>
    <w:p w14:paraId="13CEF0E7" w14:textId="4FF35E6A" w:rsidR="00822D67" w:rsidRPr="008F6864" w:rsidRDefault="00822D67" w:rsidP="00CE1EEF">
      <w:pPr>
        <w:spacing w:after="120" w:line="240" w:lineRule="auto"/>
        <w:jc w:val="center"/>
        <w:rPr>
          <w:rFonts w:asciiTheme="minorHAnsi" w:hAnsiTheme="minorHAnsi"/>
          <w:b/>
          <w:bCs/>
        </w:rPr>
      </w:pPr>
      <w:r w:rsidRPr="008F6864">
        <w:rPr>
          <w:rFonts w:asciiTheme="minorHAnsi" w:hAnsiTheme="minorHAnsi"/>
          <w:b/>
          <w:bCs/>
        </w:rPr>
        <w:t>Odpowiedzialność Wykonawcy</w:t>
      </w:r>
      <w:r w:rsidR="0017456C" w:rsidRPr="008F6864">
        <w:rPr>
          <w:rFonts w:asciiTheme="minorHAnsi" w:hAnsiTheme="minorHAnsi"/>
          <w:b/>
          <w:bCs/>
        </w:rPr>
        <w:t>, kary umowne</w:t>
      </w:r>
    </w:p>
    <w:p w14:paraId="04FC9A80" w14:textId="5F246CDB" w:rsidR="00822D67" w:rsidRPr="008F6864" w:rsidRDefault="00822D67" w:rsidP="00CE1EEF">
      <w:pPr>
        <w:numPr>
          <w:ilvl w:val="0"/>
          <w:numId w:val="30"/>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Wykonawca ponosi pełną odpowiedzialność prawidłowe i terminowe wykonanie Przedmiotu umowy</w:t>
      </w:r>
      <w:r w:rsidR="00AA4386" w:rsidRPr="008F6864">
        <w:rPr>
          <w:rFonts w:asciiTheme="minorHAnsi" w:hAnsiTheme="minorHAnsi"/>
        </w:rPr>
        <w:t xml:space="preserve"> oraz za wszystkie podmioty i osoby którymi posługuje się przy wykonywaniu Przedmiotu umowy</w:t>
      </w:r>
      <w:r w:rsidRPr="008F6864">
        <w:rPr>
          <w:rFonts w:asciiTheme="minorHAnsi" w:hAnsiTheme="minorHAnsi"/>
        </w:rPr>
        <w:t xml:space="preserve">. </w:t>
      </w:r>
    </w:p>
    <w:p w14:paraId="3FA0590A" w14:textId="1EDF6A81" w:rsidR="00822D67" w:rsidRPr="008F6864" w:rsidRDefault="00822D67" w:rsidP="00CE1EEF">
      <w:pPr>
        <w:numPr>
          <w:ilvl w:val="0"/>
          <w:numId w:val="29"/>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Zamawiając</w:t>
      </w:r>
      <w:r w:rsidR="00AA4386" w:rsidRPr="008F6864">
        <w:rPr>
          <w:rFonts w:asciiTheme="minorHAnsi" w:hAnsiTheme="minorHAnsi"/>
        </w:rPr>
        <w:t>y uprawniony jest do naliczenia wykonawcy</w:t>
      </w:r>
      <w:r w:rsidRPr="008F6864">
        <w:rPr>
          <w:rFonts w:asciiTheme="minorHAnsi" w:hAnsiTheme="minorHAnsi"/>
        </w:rPr>
        <w:t xml:space="preserve"> kar umown</w:t>
      </w:r>
      <w:r w:rsidR="00AA4386" w:rsidRPr="008F6864">
        <w:rPr>
          <w:rFonts w:asciiTheme="minorHAnsi" w:hAnsiTheme="minorHAnsi"/>
        </w:rPr>
        <w:t>ych</w:t>
      </w:r>
      <w:r w:rsidRPr="008F6864">
        <w:rPr>
          <w:rFonts w:asciiTheme="minorHAnsi" w:hAnsiTheme="minorHAnsi"/>
        </w:rPr>
        <w:t xml:space="preserve"> w </w:t>
      </w:r>
      <w:r w:rsidR="00AA4386" w:rsidRPr="008F6864">
        <w:rPr>
          <w:rFonts w:asciiTheme="minorHAnsi" w:hAnsiTheme="minorHAnsi"/>
        </w:rPr>
        <w:t>następujących przypadkach</w:t>
      </w:r>
      <w:r w:rsidRPr="008F6864">
        <w:rPr>
          <w:rFonts w:asciiTheme="minorHAnsi" w:hAnsiTheme="minorHAnsi"/>
        </w:rPr>
        <w:t>:</w:t>
      </w:r>
    </w:p>
    <w:p w14:paraId="058498BF" w14:textId="681DD487" w:rsidR="00822D67" w:rsidRPr="008F6864" w:rsidRDefault="00AA4386" w:rsidP="00CE1EEF">
      <w:pPr>
        <w:numPr>
          <w:ilvl w:val="1"/>
          <w:numId w:val="22"/>
        </w:numPr>
        <w:spacing w:after="120" w:line="240" w:lineRule="auto"/>
        <w:jc w:val="both"/>
        <w:rPr>
          <w:rFonts w:asciiTheme="minorHAnsi" w:hAnsiTheme="minorHAnsi"/>
        </w:rPr>
      </w:pPr>
      <w:bookmarkStart w:id="149" w:name="_Hlk519062103"/>
      <w:r w:rsidRPr="008F6864">
        <w:rPr>
          <w:rFonts w:asciiTheme="minorHAnsi" w:hAnsiTheme="minorHAnsi"/>
        </w:rPr>
        <w:t xml:space="preserve">za opóźnienie w wykonaniu Przedmiotu umowy w  stosunku do terminu końcowego, o którym mowa w § 2 ust. 1 umowy w wysokości </w:t>
      </w:r>
      <w:r w:rsidR="00822D67" w:rsidRPr="008F6864">
        <w:rPr>
          <w:rFonts w:asciiTheme="minorHAnsi" w:hAnsiTheme="minorHAnsi"/>
        </w:rPr>
        <w:t>0,</w:t>
      </w:r>
      <w:r w:rsidR="00E64B49" w:rsidRPr="008F6864">
        <w:rPr>
          <w:rFonts w:asciiTheme="minorHAnsi" w:hAnsiTheme="minorHAnsi"/>
        </w:rPr>
        <w:t>2</w:t>
      </w:r>
      <w:r w:rsidR="00822D67" w:rsidRPr="008F6864">
        <w:rPr>
          <w:rFonts w:asciiTheme="minorHAnsi" w:hAnsiTheme="minorHAnsi"/>
        </w:rPr>
        <w:t xml:space="preserve"> % wynagrodzenia brutto, o którym mowa w § 3 ust. 1 umowy za każdy rozpoczęty dzień opóźnienia</w:t>
      </w:r>
      <w:bookmarkEnd w:id="149"/>
      <w:r w:rsidR="00822D67" w:rsidRPr="008F6864">
        <w:rPr>
          <w:rFonts w:asciiTheme="minorHAnsi" w:hAnsiTheme="minorHAnsi"/>
        </w:rPr>
        <w:t>;</w:t>
      </w:r>
    </w:p>
    <w:p w14:paraId="4AE48F22" w14:textId="7FD8B317" w:rsidR="00822D67" w:rsidRPr="008F6864" w:rsidRDefault="00AA4386" w:rsidP="00CE1EEF">
      <w:pPr>
        <w:numPr>
          <w:ilvl w:val="1"/>
          <w:numId w:val="22"/>
        </w:numPr>
        <w:spacing w:after="120" w:line="240" w:lineRule="auto"/>
        <w:jc w:val="both"/>
        <w:rPr>
          <w:rFonts w:asciiTheme="minorHAnsi" w:hAnsiTheme="minorHAnsi"/>
        </w:rPr>
      </w:pPr>
      <w:r w:rsidRPr="008F6864">
        <w:rPr>
          <w:rFonts w:asciiTheme="minorHAnsi" w:hAnsiTheme="minorHAnsi"/>
        </w:rPr>
        <w:t xml:space="preserve">za odstąpienie od umowy przez Wykonawcę z przyczyn nie leżących po stronie Zamawiającego lub za odstąpienie od umowy przez Zamawiającego z przyczyn leżących po stronie Wykonawcy w wysokości </w:t>
      </w:r>
      <w:r w:rsidR="00E64B49" w:rsidRPr="008F6864">
        <w:rPr>
          <w:rFonts w:asciiTheme="minorHAnsi" w:hAnsiTheme="minorHAnsi"/>
        </w:rPr>
        <w:t>10</w:t>
      </w:r>
      <w:r w:rsidR="00822D67" w:rsidRPr="008F6864">
        <w:rPr>
          <w:rFonts w:asciiTheme="minorHAnsi" w:hAnsiTheme="minorHAnsi"/>
        </w:rPr>
        <w:t xml:space="preserve"> % łącznego wynagrodzenia brutto, o którym mowa w § 3 ust. 1;</w:t>
      </w:r>
    </w:p>
    <w:p w14:paraId="3D53EA96" w14:textId="5CBB6D11" w:rsidR="00822D67" w:rsidRPr="008F6864" w:rsidRDefault="00AA4386" w:rsidP="00CE1EEF">
      <w:pPr>
        <w:numPr>
          <w:ilvl w:val="1"/>
          <w:numId w:val="22"/>
        </w:numPr>
        <w:spacing w:after="120" w:line="240" w:lineRule="auto"/>
        <w:jc w:val="both"/>
        <w:rPr>
          <w:rFonts w:asciiTheme="minorHAnsi" w:hAnsiTheme="minorHAnsi"/>
        </w:rPr>
      </w:pPr>
      <w:r w:rsidRPr="008F6864">
        <w:rPr>
          <w:rFonts w:asciiTheme="minorHAnsi" w:hAnsiTheme="minorHAnsi"/>
        </w:rPr>
        <w:t xml:space="preserve">nieprzestrzegania przez Wykonawcę obowiązków informacyjnych, o których mowa w § 7 umowy w wysokości </w:t>
      </w:r>
      <w:r w:rsidR="00E64B49" w:rsidRPr="008F6864">
        <w:rPr>
          <w:rFonts w:asciiTheme="minorHAnsi" w:hAnsiTheme="minorHAnsi"/>
        </w:rPr>
        <w:t xml:space="preserve">100 </w:t>
      </w:r>
      <w:r w:rsidR="00822D67" w:rsidRPr="008F6864">
        <w:rPr>
          <w:rFonts w:asciiTheme="minorHAnsi" w:hAnsiTheme="minorHAnsi"/>
        </w:rPr>
        <w:t xml:space="preserve">zł za każdy stwierdzony przypadek. </w:t>
      </w:r>
    </w:p>
    <w:p w14:paraId="575B5129" w14:textId="77777777" w:rsidR="00822D67" w:rsidRPr="008F6864" w:rsidRDefault="00822D67" w:rsidP="00CE1EEF">
      <w:pPr>
        <w:numPr>
          <w:ilvl w:val="0"/>
          <w:numId w:val="30"/>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W przypadku naliczenia kar umownych, Zamawiający poinformuje Wykonawcę o przyczynach naliczenia i wysokości kary umownej oraz obciąży Wykonawcę karą i potrąci ją z wynagrodzenia, o którym mowa w § 3 przy zapłacie faktury VAT, na co Wykonawca niniejszym wyraża nieodwołalną zgodę. W przypadku dokonania potrącenia, Wykonawcy zostanie dostarczona nota księgowa wystawiona przez Zamawiającego. Jeżeli kwota kar umownych przewyższy należne wynagrodzenie Wykonawca zapłaci Zamawiającemu kwotę przewyższającą w terminie 14 dni od otrzymania wezwania do zapłaty.</w:t>
      </w:r>
    </w:p>
    <w:p w14:paraId="7BC8AEFD" w14:textId="6EFDEC92" w:rsidR="00AA4386" w:rsidRPr="008F6864" w:rsidRDefault="00822D67" w:rsidP="00CE1EEF">
      <w:pPr>
        <w:numPr>
          <w:ilvl w:val="0"/>
          <w:numId w:val="30"/>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Zamawiający zastrzega sobie prawo do dochodzenia odszkodowania przewyższającego wysokość zastrzeżonych kar umownych na zasadach ogólnych</w:t>
      </w:r>
      <w:r w:rsidR="00AA4386" w:rsidRPr="008F6864">
        <w:rPr>
          <w:rFonts w:asciiTheme="minorHAnsi" w:hAnsiTheme="minorHAnsi"/>
        </w:rPr>
        <w:t>.</w:t>
      </w:r>
      <w:r w:rsidRPr="008F6864">
        <w:rPr>
          <w:rFonts w:asciiTheme="minorHAnsi" w:hAnsiTheme="minorHAnsi"/>
        </w:rPr>
        <w:t xml:space="preserve"> </w:t>
      </w:r>
    </w:p>
    <w:p w14:paraId="65457579" w14:textId="11FD152D" w:rsidR="00822D67" w:rsidRPr="008F6864" w:rsidRDefault="00AA4386" w:rsidP="00CE1EEF">
      <w:pPr>
        <w:numPr>
          <w:ilvl w:val="0"/>
          <w:numId w:val="30"/>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lastRenderedPageBreak/>
        <w:t>Zamawiający zastrzega sobie prawo do dochodzenia odszkodowania</w:t>
      </w:r>
      <w:r w:rsidR="00990B09" w:rsidRPr="008F6864">
        <w:rPr>
          <w:rFonts w:asciiTheme="minorHAnsi" w:hAnsiTheme="minorHAnsi"/>
        </w:rPr>
        <w:t xml:space="preserve"> </w:t>
      </w:r>
      <w:r w:rsidR="00822D67" w:rsidRPr="008F6864">
        <w:rPr>
          <w:rFonts w:asciiTheme="minorHAnsi" w:hAnsiTheme="minorHAnsi"/>
        </w:rPr>
        <w:t>z innego tytułu</w:t>
      </w:r>
      <w:r w:rsidRPr="008F6864">
        <w:rPr>
          <w:rFonts w:asciiTheme="minorHAnsi" w:hAnsiTheme="minorHAnsi"/>
        </w:rPr>
        <w:t xml:space="preserve"> niż określone w ust 2</w:t>
      </w:r>
      <w:r w:rsidR="00822D67" w:rsidRPr="008F6864">
        <w:rPr>
          <w:rFonts w:asciiTheme="minorHAnsi" w:hAnsiTheme="minorHAnsi"/>
        </w:rPr>
        <w:t xml:space="preserve">. </w:t>
      </w:r>
    </w:p>
    <w:p w14:paraId="34B88C28" w14:textId="77777777" w:rsidR="00822D67" w:rsidRPr="008F6864" w:rsidRDefault="00822D67" w:rsidP="00CE1EEF">
      <w:pPr>
        <w:spacing w:after="120" w:line="240" w:lineRule="auto"/>
        <w:jc w:val="both"/>
        <w:rPr>
          <w:rFonts w:asciiTheme="minorHAnsi" w:hAnsiTheme="minorHAnsi"/>
        </w:rPr>
      </w:pPr>
    </w:p>
    <w:p w14:paraId="384569A4" w14:textId="77777777" w:rsidR="00990B09" w:rsidRPr="008F6864" w:rsidRDefault="00822D67" w:rsidP="00CE1EEF">
      <w:pPr>
        <w:spacing w:after="0" w:line="240" w:lineRule="auto"/>
        <w:jc w:val="center"/>
        <w:rPr>
          <w:rFonts w:asciiTheme="minorHAnsi" w:hAnsiTheme="minorHAnsi"/>
          <w:b/>
          <w:bCs/>
        </w:rPr>
      </w:pPr>
      <w:r w:rsidRPr="008F6864">
        <w:rPr>
          <w:rFonts w:asciiTheme="minorHAnsi" w:hAnsiTheme="minorHAnsi"/>
          <w:b/>
          <w:bCs/>
        </w:rPr>
        <w:t xml:space="preserve">§ 10 </w:t>
      </w:r>
    </w:p>
    <w:p w14:paraId="26E5B545" w14:textId="2ADE96A1" w:rsidR="00822D67" w:rsidRPr="008F6864" w:rsidRDefault="00822D67" w:rsidP="00CE1EEF">
      <w:pPr>
        <w:spacing w:after="120" w:line="240" w:lineRule="auto"/>
        <w:jc w:val="center"/>
        <w:rPr>
          <w:rFonts w:asciiTheme="minorHAnsi" w:hAnsiTheme="minorHAnsi"/>
          <w:b/>
          <w:bCs/>
        </w:rPr>
      </w:pPr>
      <w:r w:rsidRPr="008F6864">
        <w:rPr>
          <w:rFonts w:asciiTheme="minorHAnsi" w:hAnsiTheme="minorHAnsi"/>
          <w:b/>
          <w:bCs/>
        </w:rPr>
        <w:t>Odstąpienie od umowy, rozwiązanie umowy</w:t>
      </w:r>
    </w:p>
    <w:p w14:paraId="5567F0A1" w14:textId="77777777" w:rsidR="00822D67" w:rsidRPr="008F6864" w:rsidRDefault="00822D67" w:rsidP="00CE1EEF">
      <w:pPr>
        <w:numPr>
          <w:ilvl w:val="0"/>
          <w:numId w:val="31"/>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Zamawiający może odstąpić od umowy zgodnie z art. 145 ustawy Prawo zamówień publicznych.</w:t>
      </w:r>
    </w:p>
    <w:p w14:paraId="0F874528" w14:textId="77777777" w:rsidR="00822D67" w:rsidRPr="008F6864" w:rsidRDefault="00822D67" w:rsidP="00CE1EEF">
      <w:pPr>
        <w:numPr>
          <w:ilvl w:val="0"/>
          <w:numId w:val="31"/>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Zamawiającemu przysługuje prawo odstąpienia od Umowy także w przypadku:</w:t>
      </w:r>
    </w:p>
    <w:p w14:paraId="5374BBE3" w14:textId="77777777" w:rsidR="00822D67" w:rsidRPr="008F6864" w:rsidRDefault="00822D67" w:rsidP="00CE1EEF">
      <w:pPr>
        <w:numPr>
          <w:ilvl w:val="1"/>
          <w:numId w:val="23"/>
        </w:numPr>
        <w:spacing w:after="120" w:line="240" w:lineRule="auto"/>
        <w:jc w:val="both"/>
        <w:rPr>
          <w:rFonts w:asciiTheme="minorHAnsi" w:hAnsiTheme="minorHAnsi"/>
        </w:rPr>
      </w:pPr>
      <w:r w:rsidRPr="008F6864">
        <w:rPr>
          <w:rFonts w:asciiTheme="minorHAnsi" w:hAnsiTheme="minorHAnsi"/>
        </w:rPr>
        <w:t>przerwania przez Wykonawcę realizacji danego zadania na okres dłuższy niż 15 dni roboczych, po uprzednim bezskutecznym upływie terminu dodatkowego wyznaczonego przez Zamawiającego - w terminie 15 dni od upływu terminu dodatkowego,</w:t>
      </w:r>
    </w:p>
    <w:p w14:paraId="4058E1AF" w14:textId="77777777" w:rsidR="00822D67" w:rsidRPr="008F6864" w:rsidRDefault="00822D67" w:rsidP="00CE1EEF">
      <w:pPr>
        <w:numPr>
          <w:ilvl w:val="1"/>
          <w:numId w:val="23"/>
        </w:numPr>
        <w:spacing w:after="120" w:line="240" w:lineRule="auto"/>
        <w:jc w:val="both"/>
        <w:rPr>
          <w:rFonts w:asciiTheme="minorHAnsi" w:hAnsiTheme="minorHAnsi"/>
        </w:rPr>
      </w:pPr>
      <w:r w:rsidRPr="008F6864">
        <w:rPr>
          <w:rFonts w:asciiTheme="minorHAnsi" w:hAnsiTheme="minorHAnsi"/>
        </w:rPr>
        <w:t>skierowania przez Wykonawcę do realizacji Przedmiotu umowy osoby nie posiadającej kwalifikacji zawodowych wymaganych prawem, po uprzednim bezskutecznym upływie terminu dodatkowego wyznaczonego przez Zamawiającego na zastąpienie takiej osoby osobą posiadającą wymagane kwalifikacje - w terminie 15 dni od upływu terminu dodatkowego,</w:t>
      </w:r>
    </w:p>
    <w:p w14:paraId="2CD6D7D5" w14:textId="77777777" w:rsidR="00822D67" w:rsidRPr="008F6864" w:rsidRDefault="00822D67" w:rsidP="00CE1EEF">
      <w:pPr>
        <w:numPr>
          <w:ilvl w:val="1"/>
          <w:numId w:val="23"/>
        </w:numPr>
        <w:spacing w:after="120" w:line="240" w:lineRule="auto"/>
        <w:jc w:val="both"/>
        <w:rPr>
          <w:rFonts w:asciiTheme="minorHAnsi" w:hAnsiTheme="minorHAnsi"/>
        </w:rPr>
      </w:pPr>
      <w:r w:rsidRPr="008F6864">
        <w:rPr>
          <w:rFonts w:asciiTheme="minorHAnsi" w:hAnsiTheme="minorHAnsi"/>
        </w:rPr>
        <w:t>gdy Wykonawca zaprzestał prowadzenia działalności, lub nastąpiło znaczne pogorszenie sytuacji ekonomiczno-finansowej Wykonawcy - w terminie 30 dni od dnia powzięcia przez Zamawiającego wiedzy o zaistnieniu jednej z tych okoliczności;</w:t>
      </w:r>
    </w:p>
    <w:p w14:paraId="4922D760" w14:textId="3FA2A212" w:rsidR="00822D67" w:rsidRPr="008F6864" w:rsidRDefault="00822D67" w:rsidP="00CE1EEF">
      <w:pPr>
        <w:numPr>
          <w:ilvl w:val="1"/>
          <w:numId w:val="23"/>
        </w:numPr>
        <w:spacing w:after="120" w:line="240" w:lineRule="auto"/>
        <w:jc w:val="both"/>
        <w:rPr>
          <w:rFonts w:asciiTheme="minorHAnsi" w:hAnsiTheme="minorHAnsi"/>
        </w:rPr>
      </w:pPr>
      <w:r w:rsidRPr="008F6864">
        <w:rPr>
          <w:rFonts w:asciiTheme="minorHAnsi" w:hAnsiTheme="minorHAnsi"/>
        </w:rPr>
        <w:t xml:space="preserve">rozwiązania przez Instytucję </w:t>
      </w:r>
      <w:r w:rsidR="00E64B49" w:rsidRPr="008F6864">
        <w:rPr>
          <w:rFonts w:asciiTheme="minorHAnsi" w:hAnsiTheme="minorHAnsi"/>
        </w:rPr>
        <w:t xml:space="preserve">Zarządzającą Regionalnego Programu Operacyjnego Województwa Świętokrzyskiego </w:t>
      </w:r>
      <w:r w:rsidRPr="008F6864">
        <w:rPr>
          <w:rFonts w:asciiTheme="minorHAnsi" w:hAnsiTheme="minorHAnsi"/>
        </w:rPr>
        <w:t>umowy o dofinansowanie projektu, w ramach którego realizowany jest Przedmiot umowy</w:t>
      </w:r>
      <w:r w:rsidR="00EA01D2" w:rsidRPr="008F6864">
        <w:rPr>
          <w:rFonts w:asciiTheme="minorHAnsi" w:hAnsiTheme="minorHAnsi"/>
        </w:rPr>
        <w:t xml:space="preserve"> - w terminie 30 dni od dnia powzięcia przez Zamawiającego wiedzy o zaistnieniu tej okoliczności</w:t>
      </w:r>
      <w:r w:rsidRPr="008F6864">
        <w:rPr>
          <w:rFonts w:asciiTheme="minorHAnsi" w:hAnsiTheme="minorHAnsi"/>
        </w:rPr>
        <w:t>.</w:t>
      </w:r>
    </w:p>
    <w:p w14:paraId="58AD6546" w14:textId="77777777" w:rsidR="00822D67" w:rsidRPr="008F6864" w:rsidRDefault="00822D67" w:rsidP="00CE1EEF">
      <w:pPr>
        <w:numPr>
          <w:ilvl w:val="0"/>
          <w:numId w:val="31"/>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 a Wykonawca może żądać wyłącznie wynagrodzenia należnego z tytułu wykonania części Umowy.</w:t>
      </w:r>
    </w:p>
    <w:p w14:paraId="0F1321BF" w14:textId="77777777" w:rsidR="00822D67" w:rsidRPr="008F6864" w:rsidRDefault="00822D67" w:rsidP="00CE1EEF">
      <w:pPr>
        <w:numPr>
          <w:ilvl w:val="0"/>
          <w:numId w:val="31"/>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 xml:space="preserve">Zamawiający może rozwiązać umowę zgodnie z art. 145a ustawy Prawo zamówień publicznych. </w:t>
      </w:r>
    </w:p>
    <w:p w14:paraId="6C0264C4" w14:textId="77777777" w:rsidR="00822D67" w:rsidRPr="008F6864" w:rsidRDefault="00822D67" w:rsidP="00CE1EEF">
      <w:pPr>
        <w:spacing w:after="120" w:line="240" w:lineRule="auto"/>
        <w:jc w:val="both"/>
        <w:rPr>
          <w:rFonts w:asciiTheme="minorHAnsi" w:hAnsiTheme="minorHAnsi"/>
          <w:b/>
          <w:bCs/>
        </w:rPr>
      </w:pPr>
    </w:p>
    <w:p w14:paraId="549993DF" w14:textId="77777777" w:rsidR="00EA01D2" w:rsidRPr="008F6864" w:rsidRDefault="00822D67" w:rsidP="00CE1EEF">
      <w:pPr>
        <w:spacing w:after="0" w:line="240" w:lineRule="auto"/>
        <w:jc w:val="center"/>
        <w:rPr>
          <w:rFonts w:asciiTheme="minorHAnsi" w:hAnsiTheme="minorHAnsi"/>
          <w:b/>
          <w:bCs/>
        </w:rPr>
      </w:pPr>
      <w:r w:rsidRPr="008F6864">
        <w:rPr>
          <w:rFonts w:asciiTheme="minorHAnsi" w:hAnsiTheme="minorHAnsi"/>
          <w:b/>
          <w:bCs/>
        </w:rPr>
        <w:t xml:space="preserve">§ 11 </w:t>
      </w:r>
    </w:p>
    <w:p w14:paraId="32E09EE0" w14:textId="33295B1F" w:rsidR="00822D67" w:rsidRPr="008F6864" w:rsidRDefault="00822D67" w:rsidP="00CE1EEF">
      <w:pPr>
        <w:spacing w:after="120" w:line="240" w:lineRule="auto"/>
        <w:jc w:val="center"/>
        <w:rPr>
          <w:rFonts w:asciiTheme="minorHAnsi" w:hAnsiTheme="minorHAnsi"/>
          <w:b/>
          <w:bCs/>
        </w:rPr>
      </w:pPr>
      <w:r w:rsidRPr="008F6864">
        <w:rPr>
          <w:rFonts w:asciiTheme="minorHAnsi" w:hAnsiTheme="minorHAnsi"/>
          <w:b/>
          <w:bCs/>
        </w:rPr>
        <w:t>Osoby upoważnione do działania w imieniu Stron</w:t>
      </w:r>
    </w:p>
    <w:p w14:paraId="6E3BD1F6" w14:textId="4B08119B" w:rsidR="00822D67" w:rsidRPr="008F6864" w:rsidRDefault="00E32289" w:rsidP="00CE1EEF">
      <w:pPr>
        <w:numPr>
          <w:ilvl w:val="0"/>
          <w:numId w:val="32"/>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Strony upoważniają d</w:t>
      </w:r>
      <w:r w:rsidR="00822D67" w:rsidRPr="008F6864">
        <w:rPr>
          <w:rFonts w:asciiTheme="minorHAnsi" w:hAnsiTheme="minorHAnsi"/>
        </w:rPr>
        <w:t xml:space="preserve">o współpracy i koordynacji wykonania </w:t>
      </w:r>
      <w:r w:rsidRPr="008F6864">
        <w:rPr>
          <w:rFonts w:asciiTheme="minorHAnsi" w:hAnsiTheme="minorHAnsi"/>
        </w:rPr>
        <w:t>umowy, a także do odbioru zadań</w:t>
      </w:r>
      <w:r w:rsidR="00822D67" w:rsidRPr="008F6864">
        <w:rPr>
          <w:rFonts w:asciiTheme="minorHAnsi" w:hAnsiTheme="minorHAnsi"/>
        </w:rPr>
        <w:t>:</w:t>
      </w:r>
    </w:p>
    <w:p w14:paraId="07F2BB5D" w14:textId="77777777" w:rsidR="00822D67" w:rsidRPr="008F6864" w:rsidRDefault="00822D67" w:rsidP="00CE1EEF">
      <w:pPr>
        <w:numPr>
          <w:ilvl w:val="1"/>
          <w:numId w:val="21"/>
        </w:numPr>
        <w:spacing w:after="120" w:line="240" w:lineRule="auto"/>
        <w:jc w:val="both"/>
        <w:rPr>
          <w:rFonts w:asciiTheme="minorHAnsi" w:hAnsiTheme="minorHAnsi"/>
        </w:rPr>
      </w:pPr>
      <w:r w:rsidRPr="008F6864">
        <w:rPr>
          <w:rFonts w:asciiTheme="minorHAnsi" w:hAnsiTheme="minorHAnsi"/>
        </w:rPr>
        <w:t xml:space="preserve">ze strony Zamawiającego: </w:t>
      </w:r>
    </w:p>
    <w:p w14:paraId="060A8EF8" w14:textId="2AF549EE" w:rsidR="00822D67" w:rsidRPr="008F6864" w:rsidRDefault="00822D67" w:rsidP="00CE1EEF">
      <w:pPr>
        <w:spacing w:after="120" w:line="240" w:lineRule="auto"/>
        <w:ind w:left="2552" w:hanging="425"/>
        <w:jc w:val="both"/>
        <w:rPr>
          <w:rFonts w:asciiTheme="minorHAnsi" w:hAnsiTheme="minorHAnsi"/>
          <w:lang w:val="pt-BR"/>
        </w:rPr>
      </w:pPr>
      <w:r w:rsidRPr="008F6864">
        <w:rPr>
          <w:rFonts w:asciiTheme="minorHAnsi" w:hAnsiTheme="minorHAnsi"/>
          <w:lang w:val="pt-BR"/>
        </w:rPr>
        <w:t>-...........................tel/fax.....................e-mail........................</w:t>
      </w:r>
    </w:p>
    <w:p w14:paraId="5CFFA74A" w14:textId="77777777" w:rsidR="00822D67" w:rsidRPr="008F6864" w:rsidRDefault="00822D67" w:rsidP="00CE1EEF">
      <w:pPr>
        <w:numPr>
          <w:ilvl w:val="1"/>
          <w:numId w:val="21"/>
        </w:numPr>
        <w:spacing w:after="120" w:line="240" w:lineRule="auto"/>
        <w:jc w:val="both"/>
        <w:rPr>
          <w:rFonts w:asciiTheme="minorHAnsi" w:hAnsiTheme="minorHAnsi"/>
        </w:rPr>
      </w:pPr>
      <w:r w:rsidRPr="008F6864">
        <w:rPr>
          <w:rFonts w:asciiTheme="minorHAnsi" w:hAnsiTheme="minorHAnsi"/>
        </w:rPr>
        <w:t xml:space="preserve">ze strony Wykonawcy: </w:t>
      </w:r>
    </w:p>
    <w:p w14:paraId="0F761BA3" w14:textId="77777777" w:rsidR="00EA01D2" w:rsidRPr="008F6864" w:rsidRDefault="00EA01D2" w:rsidP="00CE1EEF">
      <w:pPr>
        <w:spacing w:after="120" w:line="240" w:lineRule="auto"/>
        <w:ind w:left="2552" w:hanging="425"/>
        <w:jc w:val="both"/>
        <w:rPr>
          <w:rFonts w:asciiTheme="minorHAnsi" w:hAnsiTheme="minorHAnsi"/>
        </w:rPr>
      </w:pPr>
      <w:r w:rsidRPr="008F6864">
        <w:rPr>
          <w:rFonts w:asciiTheme="minorHAnsi" w:hAnsiTheme="minorHAnsi"/>
        </w:rPr>
        <w:t>-...........................tel/fax.....................e-mail........................</w:t>
      </w:r>
    </w:p>
    <w:p w14:paraId="33851126" w14:textId="024805AA" w:rsidR="00822D67" w:rsidRPr="008F6864" w:rsidRDefault="00822D67" w:rsidP="00CE1EEF">
      <w:pPr>
        <w:numPr>
          <w:ilvl w:val="0"/>
          <w:numId w:val="32"/>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 xml:space="preserve">Zmiana osób, o których mowa w ust. </w:t>
      </w:r>
      <w:r w:rsidR="00E32289" w:rsidRPr="008F6864">
        <w:rPr>
          <w:rFonts w:asciiTheme="minorHAnsi" w:hAnsiTheme="minorHAnsi"/>
        </w:rPr>
        <w:t>1</w:t>
      </w:r>
      <w:r w:rsidRPr="008F6864">
        <w:rPr>
          <w:rFonts w:asciiTheme="minorHAnsi" w:hAnsiTheme="minorHAnsi"/>
        </w:rPr>
        <w:t>, nie stanowi zmiany umowy</w:t>
      </w:r>
      <w:r w:rsidR="00E32289" w:rsidRPr="008F6864">
        <w:rPr>
          <w:rFonts w:asciiTheme="minorHAnsi" w:hAnsiTheme="minorHAnsi"/>
        </w:rPr>
        <w:t xml:space="preserve"> i nie wymaga aneksu, a jedynie powiadomienia drugiej Strony</w:t>
      </w:r>
      <w:r w:rsidRPr="008F6864">
        <w:rPr>
          <w:rFonts w:asciiTheme="minorHAnsi" w:hAnsiTheme="minorHAnsi"/>
        </w:rPr>
        <w:t>.</w:t>
      </w:r>
    </w:p>
    <w:p w14:paraId="12EFB9FF" w14:textId="77777777" w:rsidR="00822D67" w:rsidRPr="008F6864" w:rsidRDefault="00822D67" w:rsidP="00CE1EEF">
      <w:pPr>
        <w:spacing w:after="120" w:line="240" w:lineRule="auto"/>
        <w:jc w:val="both"/>
        <w:rPr>
          <w:rFonts w:asciiTheme="minorHAnsi" w:hAnsiTheme="minorHAnsi"/>
          <w:b/>
          <w:bCs/>
        </w:rPr>
      </w:pPr>
    </w:p>
    <w:p w14:paraId="1660CA58" w14:textId="77777777" w:rsidR="00E32289" w:rsidRPr="008F6864" w:rsidRDefault="00822D67" w:rsidP="00CE1EEF">
      <w:pPr>
        <w:spacing w:after="0" w:line="240" w:lineRule="auto"/>
        <w:jc w:val="center"/>
        <w:rPr>
          <w:rFonts w:asciiTheme="minorHAnsi" w:hAnsiTheme="minorHAnsi"/>
          <w:b/>
          <w:bCs/>
        </w:rPr>
      </w:pPr>
      <w:r w:rsidRPr="008F6864">
        <w:rPr>
          <w:rFonts w:asciiTheme="minorHAnsi" w:hAnsiTheme="minorHAnsi"/>
          <w:b/>
          <w:bCs/>
        </w:rPr>
        <w:t xml:space="preserve">§ 12 </w:t>
      </w:r>
    </w:p>
    <w:p w14:paraId="11BF214A" w14:textId="61124EAA" w:rsidR="00822D67" w:rsidRPr="008F6864" w:rsidRDefault="00822D67" w:rsidP="00CE1EEF">
      <w:pPr>
        <w:spacing w:after="120" w:line="240" w:lineRule="auto"/>
        <w:jc w:val="center"/>
        <w:rPr>
          <w:rFonts w:asciiTheme="minorHAnsi" w:hAnsiTheme="minorHAnsi"/>
          <w:b/>
          <w:bCs/>
        </w:rPr>
      </w:pPr>
      <w:r w:rsidRPr="008F6864">
        <w:rPr>
          <w:rFonts w:asciiTheme="minorHAnsi" w:hAnsiTheme="minorHAnsi"/>
          <w:b/>
          <w:bCs/>
        </w:rPr>
        <w:t>Poufność, dane osobowe</w:t>
      </w:r>
    </w:p>
    <w:p w14:paraId="6C6CC974" w14:textId="77777777" w:rsidR="00822D67" w:rsidRPr="008F6864" w:rsidRDefault="00822D67" w:rsidP="00CE1EEF">
      <w:pPr>
        <w:numPr>
          <w:ilvl w:val="0"/>
          <w:numId w:val="40"/>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Wykonawca zobowiązuje się do zachowania w poufności wszelkich informacji uzyskanych, pośrednio lub bezpośrednio, podczas realizacji umowy.</w:t>
      </w:r>
    </w:p>
    <w:p w14:paraId="5FC39532" w14:textId="08764877" w:rsidR="00822D67" w:rsidRPr="008F6864" w:rsidRDefault="00822D67" w:rsidP="00CE1EEF">
      <w:pPr>
        <w:numPr>
          <w:ilvl w:val="0"/>
          <w:numId w:val="32"/>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W związku z dostępem przez Wykonawcę do danych osobowych, ze zbiorów prowadzonych przez Zamawiającego, stosownie do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dalej „RODO”,  Strony postanawiają zawrzeć, przed uzyskaniem przez Wykonawcę dostępu do danych osobowych ze zbiorów, o których mowa powyżej, umowę powierzenia przetwarzania danych osobowych.</w:t>
      </w:r>
      <w:r w:rsidRPr="008F6864">
        <w:rPr>
          <w:rFonts w:asciiTheme="minorHAnsi" w:hAnsiTheme="minorHAnsi"/>
          <w:color w:val="FF0000"/>
        </w:rPr>
        <w:t xml:space="preserve"> </w:t>
      </w:r>
    </w:p>
    <w:p w14:paraId="6D3F85D0" w14:textId="77777777" w:rsidR="00822D67" w:rsidRPr="008F6864" w:rsidRDefault="00822D67" w:rsidP="00CE1EEF">
      <w:pPr>
        <w:spacing w:after="120" w:line="240" w:lineRule="auto"/>
        <w:jc w:val="both"/>
        <w:rPr>
          <w:rFonts w:asciiTheme="minorHAnsi" w:hAnsiTheme="minorHAnsi"/>
          <w:b/>
          <w:bCs/>
        </w:rPr>
      </w:pPr>
    </w:p>
    <w:p w14:paraId="731909CE" w14:textId="77777777" w:rsidR="00E32289" w:rsidRPr="008F6864" w:rsidRDefault="00822D67" w:rsidP="00CE1EEF">
      <w:pPr>
        <w:spacing w:after="0" w:line="240" w:lineRule="auto"/>
        <w:jc w:val="center"/>
        <w:rPr>
          <w:rFonts w:asciiTheme="minorHAnsi" w:hAnsiTheme="minorHAnsi"/>
          <w:b/>
          <w:bCs/>
        </w:rPr>
      </w:pPr>
      <w:r w:rsidRPr="008F6864">
        <w:rPr>
          <w:rFonts w:asciiTheme="minorHAnsi" w:hAnsiTheme="minorHAnsi"/>
          <w:b/>
          <w:bCs/>
        </w:rPr>
        <w:t xml:space="preserve">§ 13 </w:t>
      </w:r>
    </w:p>
    <w:p w14:paraId="38FD76EC" w14:textId="7C08A7C4" w:rsidR="00822D67" w:rsidRPr="008F6864" w:rsidRDefault="00822D67" w:rsidP="00CE1EEF">
      <w:pPr>
        <w:spacing w:after="120" w:line="240" w:lineRule="auto"/>
        <w:jc w:val="center"/>
        <w:rPr>
          <w:rFonts w:asciiTheme="minorHAnsi" w:hAnsiTheme="minorHAnsi"/>
          <w:b/>
          <w:bCs/>
        </w:rPr>
      </w:pPr>
      <w:r w:rsidRPr="008F6864">
        <w:rPr>
          <w:rFonts w:asciiTheme="minorHAnsi" w:hAnsiTheme="minorHAnsi"/>
          <w:b/>
          <w:bCs/>
        </w:rPr>
        <w:t>Zmiany Umowy</w:t>
      </w:r>
    </w:p>
    <w:p w14:paraId="0AC2D32B" w14:textId="2B44EDDC" w:rsidR="00822D67" w:rsidRPr="008F6864" w:rsidRDefault="00E32289" w:rsidP="00CE1EEF">
      <w:pPr>
        <w:numPr>
          <w:ilvl w:val="0"/>
          <w:numId w:val="33"/>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Dopuszcza się</w:t>
      </w:r>
      <w:r w:rsidR="00822D67" w:rsidRPr="008F6864">
        <w:rPr>
          <w:rFonts w:asciiTheme="minorHAnsi" w:hAnsiTheme="minorHAnsi"/>
        </w:rPr>
        <w:t xml:space="preserve"> zmian</w:t>
      </w:r>
      <w:r w:rsidRPr="008F6864">
        <w:rPr>
          <w:rFonts w:asciiTheme="minorHAnsi" w:hAnsiTheme="minorHAnsi"/>
        </w:rPr>
        <w:t>y postanowień umowy</w:t>
      </w:r>
      <w:r w:rsidR="00822D67" w:rsidRPr="008F6864">
        <w:rPr>
          <w:rFonts w:asciiTheme="minorHAnsi" w:hAnsiTheme="minorHAnsi"/>
        </w:rPr>
        <w:t>, w przypadku zaistnienia n</w:t>
      </w:r>
      <w:r w:rsidRPr="008F6864">
        <w:rPr>
          <w:rFonts w:asciiTheme="minorHAnsi" w:hAnsiTheme="minorHAnsi"/>
        </w:rPr>
        <w:t>astępujących okoliczności</w:t>
      </w:r>
      <w:r w:rsidR="00822D67" w:rsidRPr="008F6864">
        <w:rPr>
          <w:rFonts w:asciiTheme="minorHAnsi" w:hAnsiTheme="minorHAnsi"/>
        </w:rPr>
        <w:t>:</w:t>
      </w:r>
    </w:p>
    <w:p w14:paraId="6F2BC580" w14:textId="7E7EA5E0" w:rsidR="00822D67" w:rsidRPr="008F6864" w:rsidRDefault="00822D67" w:rsidP="00CE1EEF">
      <w:pPr>
        <w:numPr>
          <w:ilvl w:val="1"/>
          <w:numId w:val="24"/>
        </w:numPr>
        <w:spacing w:after="120" w:line="240" w:lineRule="auto"/>
        <w:jc w:val="both"/>
        <w:rPr>
          <w:rFonts w:asciiTheme="minorHAnsi" w:hAnsiTheme="minorHAnsi"/>
        </w:rPr>
      </w:pPr>
      <w:r w:rsidRPr="008F6864">
        <w:rPr>
          <w:rFonts w:asciiTheme="minorHAnsi" w:hAnsiTheme="minorHAnsi"/>
        </w:rPr>
        <w:t>w związku ze zmianą umowy o dofinasowanie projektu, w ramach którego realizowany jest Przedmiot umowy, gdzie zmiana będzie polegać będzie na dostosowaniu treści umowy do warunków wynikających ze zmiany umowy o dofinansowanie;</w:t>
      </w:r>
    </w:p>
    <w:p w14:paraId="7D44B822" w14:textId="52371E4B" w:rsidR="00822D67" w:rsidRPr="008F6864" w:rsidRDefault="00822D67" w:rsidP="00CE1EEF">
      <w:pPr>
        <w:numPr>
          <w:ilvl w:val="1"/>
          <w:numId w:val="24"/>
        </w:numPr>
        <w:spacing w:after="120" w:line="240" w:lineRule="auto"/>
        <w:jc w:val="both"/>
        <w:rPr>
          <w:rFonts w:asciiTheme="minorHAnsi" w:hAnsiTheme="minorHAnsi"/>
        </w:rPr>
      </w:pPr>
      <w:r w:rsidRPr="008F6864">
        <w:rPr>
          <w:rFonts w:asciiTheme="minorHAnsi" w:hAnsiTheme="minorHAnsi"/>
        </w:rPr>
        <w:t>w związku ze zmianą powszechnie obowiązujących przepisów prawa w zakresie mającym wpływ na realizację przedmiotu umowy, gdzie zmiana będzie polegać będzie na dostosowaniu treści umowy do zmienionych przepisów prawa, bez wpływu na wysokość wynagrodzenia Wykonawcy;</w:t>
      </w:r>
    </w:p>
    <w:p w14:paraId="5058DB46" w14:textId="5EB218B8" w:rsidR="00822D67" w:rsidRPr="008F6864" w:rsidRDefault="00822D67" w:rsidP="00CE1EEF">
      <w:pPr>
        <w:numPr>
          <w:ilvl w:val="1"/>
          <w:numId w:val="24"/>
        </w:numPr>
        <w:spacing w:after="120" w:line="240" w:lineRule="auto"/>
        <w:jc w:val="both"/>
        <w:rPr>
          <w:rFonts w:asciiTheme="minorHAnsi" w:hAnsiTheme="minorHAnsi"/>
        </w:rPr>
      </w:pPr>
      <w:r w:rsidRPr="008F6864">
        <w:rPr>
          <w:rFonts w:asciiTheme="minorHAnsi" w:hAnsiTheme="minorHAnsi"/>
        </w:rPr>
        <w:t>gdy zaistnieją nowe, szczególne okoliczności, niezależne od Zamawiającego i Wykonawcy, uzasadniające zmiany terminów realizacji zadań, przy czym zmiany terminów mogą być dokonane tylko w zakresie wynikającym z tych okoliczności, bez wpływu na wysokość wynagrodzenia Wykonawcy;</w:t>
      </w:r>
    </w:p>
    <w:p w14:paraId="7BE0EE0F" w14:textId="617C20F6" w:rsidR="00822D67" w:rsidRPr="008F6864" w:rsidRDefault="00822D67" w:rsidP="00CE1EEF">
      <w:pPr>
        <w:numPr>
          <w:ilvl w:val="1"/>
          <w:numId w:val="24"/>
        </w:numPr>
        <w:spacing w:after="120" w:line="240" w:lineRule="auto"/>
        <w:jc w:val="both"/>
        <w:rPr>
          <w:rFonts w:asciiTheme="minorHAnsi" w:hAnsiTheme="minorHAnsi"/>
        </w:rPr>
      </w:pPr>
      <w:r w:rsidRPr="008F6864">
        <w:rPr>
          <w:rFonts w:asciiTheme="minorHAnsi" w:hAnsiTheme="minorHAnsi"/>
        </w:rPr>
        <w:t>gdy zaistnieje siła wyższa mająca wpływ na realizację umowy, przy czym za siłę wyższą (w szczególności: powódź, pożar i inne klęski żywiołowe, zamieszki, strajki, ataki terrorystyczne, działania wojenne, nagłe załamania warunków atmosferycznych, nagłe przerwy w dostawie energii elektrycznej, promieniowanie lub skażenia), gdzie zmiana będzie polegać będzie na dostosowaniu treści umowy celem uchylenia negatywnych skutków siły wyżej na realizację Przedmiotu umowy, bez wpływu na wysokość wynagrodzenia Wykonawcy.</w:t>
      </w:r>
    </w:p>
    <w:p w14:paraId="10275887" w14:textId="25D6B03E" w:rsidR="00E32289" w:rsidRPr="008F6864" w:rsidRDefault="00E32289" w:rsidP="00CE1EEF">
      <w:pPr>
        <w:numPr>
          <w:ilvl w:val="0"/>
          <w:numId w:val="33"/>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 xml:space="preserve">Poza okolicznościami wskazanymi w ust 1, dopuszcza się zmiany postanowień umowy, w przypadku zaistnienia okoliczności określonych w art. 144 ust. 1 pkt 2 – 6 ustawy </w:t>
      </w:r>
      <w:proofErr w:type="spellStart"/>
      <w:r w:rsidRPr="008F6864">
        <w:rPr>
          <w:rFonts w:asciiTheme="minorHAnsi" w:hAnsiTheme="minorHAnsi"/>
        </w:rPr>
        <w:t>Pzp</w:t>
      </w:r>
      <w:proofErr w:type="spellEnd"/>
      <w:r w:rsidRPr="008F6864">
        <w:rPr>
          <w:rFonts w:asciiTheme="minorHAnsi" w:hAnsiTheme="minorHAnsi"/>
        </w:rPr>
        <w:t xml:space="preserve">. </w:t>
      </w:r>
    </w:p>
    <w:p w14:paraId="7F19A949" w14:textId="4C208281" w:rsidR="00822D67" w:rsidRPr="008F6864" w:rsidRDefault="00E32289" w:rsidP="00CE1EEF">
      <w:pPr>
        <w:numPr>
          <w:ilvl w:val="0"/>
          <w:numId w:val="33"/>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Z zastrzeżeniem przypadków wskazanych w umowie, z</w:t>
      </w:r>
      <w:r w:rsidR="00822D67" w:rsidRPr="008F6864">
        <w:rPr>
          <w:rFonts w:asciiTheme="minorHAnsi" w:hAnsiTheme="minorHAnsi"/>
        </w:rPr>
        <w:t>miany umowy wymagają formy pisemnej (aneksu) zastrzeżonej pod rygorem nieważności.</w:t>
      </w:r>
    </w:p>
    <w:p w14:paraId="16804ED5" w14:textId="77777777" w:rsidR="00822D67" w:rsidRPr="008F6864" w:rsidRDefault="00822D67" w:rsidP="00CE1EEF">
      <w:pPr>
        <w:spacing w:after="120" w:line="240" w:lineRule="auto"/>
        <w:jc w:val="both"/>
        <w:rPr>
          <w:rFonts w:asciiTheme="minorHAnsi" w:hAnsiTheme="minorHAnsi"/>
        </w:rPr>
      </w:pPr>
    </w:p>
    <w:p w14:paraId="058AD966" w14:textId="77777777" w:rsidR="00E32289" w:rsidRPr="008F6864" w:rsidRDefault="00822D67" w:rsidP="00CE1EEF">
      <w:pPr>
        <w:spacing w:after="0" w:line="240" w:lineRule="auto"/>
        <w:jc w:val="center"/>
        <w:rPr>
          <w:rFonts w:asciiTheme="minorHAnsi" w:hAnsiTheme="minorHAnsi"/>
          <w:b/>
          <w:bCs/>
        </w:rPr>
      </w:pPr>
      <w:r w:rsidRPr="008F6864">
        <w:rPr>
          <w:rFonts w:asciiTheme="minorHAnsi" w:hAnsiTheme="minorHAnsi"/>
          <w:b/>
          <w:bCs/>
        </w:rPr>
        <w:t xml:space="preserve">§ 14 </w:t>
      </w:r>
    </w:p>
    <w:p w14:paraId="535CF7DA" w14:textId="32BFDCEA" w:rsidR="00822D67" w:rsidRPr="008F6864" w:rsidRDefault="00822D67" w:rsidP="00CE1EEF">
      <w:pPr>
        <w:spacing w:after="120" w:line="240" w:lineRule="auto"/>
        <w:jc w:val="center"/>
        <w:rPr>
          <w:rFonts w:asciiTheme="minorHAnsi" w:hAnsiTheme="minorHAnsi"/>
          <w:b/>
          <w:bCs/>
        </w:rPr>
      </w:pPr>
      <w:r w:rsidRPr="008F6864">
        <w:rPr>
          <w:rFonts w:asciiTheme="minorHAnsi" w:hAnsiTheme="minorHAnsi"/>
          <w:b/>
          <w:bCs/>
        </w:rPr>
        <w:t>Postanowienia końcowe</w:t>
      </w:r>
    </w:p>
    <w:p w14:paraId="1BFC0774" w14:textId="011833DC" w:rsidR="00822D67" w:rsidRPr="008F6864" w:rsidRDefault="00E32289" w:rsidP="00CE1EEF">
      <w:pPr>
        <w:numPr>
          <w:ilvl w:val="0"/>
          <w:numId w:val="34"/>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lastRenderedPageBreak/>
        <w:t>W</w:t>
      </w:r>
      <w:r w:rsidR="00822D67" w:rsidRPr="008F6864">
        <w:rPr>
          <w:rFonts w:asciiTheme="minorHAnsi" w:hAnsiTheme="minorHAnsi"/>
        </w:rPr>
        <w:t xml:space="preserve"> sprawach nieuregulowanych umową, zastosowanie mają przepisy ustawy Prawo zamówień publicznych, Kodeksu cywilnego oraz ustawy o prawie autorskim i prawach pokrewnych</w:t>
      </w:r>
      <w:r w:rsidRPr="008F6864">
        <w:rPr>
          <w:rFonts w:asciiTheme="minorHAnsi" w:hAnsiTheme="minorHAnsi"/>
        </w:rPr>
        <w:t>.</w:t>
      </w:r>
    </w:p>
    <w:p w14:paraId="2EB6A3FD" w14:textId="77777777" w:rsidR="00822D67" w:rsidRPr="008F6864" w:rsidRDefault="00822D67" w:rsidP="00CE1EEF">
      <w:pPr>
        <w:numPr>
          <w:ilvl w:val="0"/>
          <w:numId w:val="34"/>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spory wynikłe w toku realizacji niniejszej umowy będą rozstrzygane przez sąd powszechny właściwy miejscowo dla siedziby Zamawiającego.</w:t>
      </w:r>
    </w:p>
    <w:p w14:paraId="2FBDF940" w14:textId="7390187D" w:rsidR="00822D67" w:rsidRPr="008F6864" w:rsidRDefault="00182A7B" w:rsidP="00CE1EEF">
      <w:pPr>
        <w:numPr>
          <w:ilvl w:val="0"/>
          <w:numId w:val="34"/>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Poniż</w:t>
      </w:r>
      <w:r w:rsidR="00822D67" w:rsidRPr="008F6864">
        <w:rPr>
          <w:rFonts w:asciiTheme="minorHAnsi" w:hAnsiTheme="minorHAnsi"/>
        </w:rPr>
        <w:t>ej wymienione załączniki do umowy stanowią jej integralną treść:</w:t>
      </w:r>
    </w:p>
    <w:p w14:paraId="260FEC03" w14:textId="439BE50F" w:rsidR="00822D67" w:rsidRPr="008F6864" w:rsidRDefault="00822D67" w:rsidP="00CE1EEF">
      <w:pPr>
        <w:numPr>
          <w:ilvl w:val="0"/>
          <w:numId w:val="18"/>
        </w:numPr>
        <w:spacing w:after="120" w:line="240" w:lineRule="auto"/>
        <w:jc w:val="both"/>
        <w:rPr>
          <w:rFonts w:asciiTheme="minorHAnsi" w:hAnsiTheme="minorHAnsi"/>
        </w:rPr>
      </w:pPr>
      <w:r w:rsidRPr="008F6864">
        <w:rPr>
          <w:rFonts w:asciiTheme="minorHAnsi" w:hAnsiTheme="minorHAnsi"/>
        </w:rPr>
        <w:t xml:space="preserve">Załącznik nr 1 – </w:t>
      </w:r>
      <w:r w:rsidR="00E32289" w:rsidRPr="008F6864">
        <w:rPr>
          <w:rFonts w:asciiTheme="minorHAnsi" w:hAnsiTheme="minorHAnsi"/>
        </w:rPr>
        <w:t>Opis przedmiotu zamówienia</w:t>
      </w:r>
    </w:p>
    <w:p w14:paraId="4BDDE7CF" w14:textId="22164898" w:rsidR="00822D67" w:rsidRPr="008F6864" w:rsidRDefault="00822D67" w:rsidP="00CE1EEF">
      <w:pPr>
        <w:numPr>
          <w:ilvl w:val="0"/>
          <w:numId w:val="18"/>
        </w:numPr>
        <w:spacing w:after="120" w:line="240" w:lineRule="auto"/>
        <w:jc w:val="both"/>
        <w:rPr>
          <w:rFonts w:asciiTheme="minorHAnsi" w:hAnsiTheme="minorHAnsi"/>
        </w:rPr>
      </w:pPr>
      <w:r w:rsidRPr="008F6864">
        <w:rPr>
          <w:rFonts w:asciiTheme="minorHAnsi" w:hAnsiTheme="minorHAnsi"/>
        </w:rPr>
        <w:t>Załącznik nr 2 – Odpis</w:t>
      </w:r>
      <w:r w:rsidR="00E32289" w:rsidRPr="008F6864">
        <w:rPr>
          <w:rFonts w:asciiTheme="minorHAnsi" w:hAnsiTheme="minorHAnsi"/>
        </w:rPr>
        <w:t>/informacja</w:t>
      </w:r>
      <w:r w:rsidRPr="008F6864">
        <w:rPr>
          <w:rFonts w:asciiTheme="minorHAnsi" w:hAnsiTheme="minorHAnsi"/>
        </w:rPr>
        <w:t xml:space="preserve"> z właściwego rejestru</w:t>
      </w:r>
      <w:r w:rsidR="00E32289" w:rsidRPr="008F6864">
        <w:rPr>
          <w:rFonts w:asciiTheme="minorHAnsi" w:hAnsiTheme="minorHAnsi"/>
        </w:rPr>
        <w:t>/pełnomocnictwo Wykonawcy</w:t>
      </w:r>
    </w:p>
    <w:p w14:paraId="1B12DD4C" w14:textId="4F36774F" w:rsidR="00822D67" w:rsidRPr="008F6864" w:rsidRDefault="00822D67" w:rsidP="00CE1EEF">
      <w:pPr>
        <w:numPr>
          <w:ilvl w:val="0"/>
          <w:numId w:val="18"/>
        </w:numPr>
        <w:spacing w:after="120" w:line="240" w:lineRule="auto"/>
        <w:jc w:val="both"/>
        <w:rPr>
          <w:rFonts w:asciiTheme="minorHAnsi" w:hAnsiTheme="minorHAnsi"/>
        </w:rPr>
      </w:pPr>
      <w:r w:rsidRPr="008F6864">
        <w:rPr>
          <w:rFonts w:asciiTheme="minorHAnsi" w:hAnsiTheme="minorHAnsi"/>
        </w:rPr>
        <w:t xml:space="preserve">Załącznik nr 3 – </w:t>
      </w:r>
      <w:r w:rsidR="00E32289" w:rsidRPr="008F6864">
        <w:rPr>
          <w:rFonts w:asciiTheme="minorHAnsi" w:hAnsiTheme="minorHAnsi"/>
        </w:rPr>
        <w:t xml:space="preserve">Oferta Wykonawcy </w:t>
      </w:r>
    </w:p>
    <w:p w14:paraId="45958338" w14:textId="2019DBB3" w:rsidR="00822D67" w:rsidRPr="008F6864" w:rsidRDefault="00822D67" w:rsidP="00CE1EEF">
      <w:pPr>
        <w:numPr>
          <w:ilvl w:val="0"/>
          <w:numId w:val="34"/>
        </w:numPr>
        <w:tabs>
          <w:tab w:val="clear" w:pos="705"/>
          <w:tab w:val="num" w:pos="426"/>
        </w:tabs>
        <w:spacing w:after="120" w:line="240" w:lineRule="auto"/>
        <w:ind w:left="426" w:hanging="426"/>
        <w:jc w:val="both"/>
        <w:rPr>
          <w:rFonts w:asciiTheme="minorHAnsi" w:hAnsiTheme="minorHAnsi"/>
        </w:rPr>
      </w:pPr>
      <w:r w:rsidRPr="008F6864">
        <w:rPr>
          <w:rFonts w:asciiTheme="minorHAnsi" w:hAnsiTheme="minorHAnsi"/>
        </w:rPr>
        <w:t xml:space="preserve">Umowę wraz z załącznikami sporządzono w </w:t>
      </w:r>
      <w:r w:rsidR="009166F4" w:rsidRPr="008F6864">
        <w:rPr>
          <w:rFonts w:asciiTheme="minorHAnsi" w:hAnsiTheme="minorHAnsi"/>
        </w:rPr>
        <w:t>2</w:t>
      </w:r>
      <w:r w:rsidR="00E32289" w:rsidRPr="008F6864">
        <w:rPr>
          <w:rFonts w:asciiTheme="minorHAnsi" w:hAnsiTheme="minorHAnsi"/>
        </w:rPr>
        <w:t xml:space="preserve"> jednobrzmiących egzemplarzach </w:t>
      </w:r>
      <w:r w:rsidR="009166F4" w:rsidRPr="008F6864">
        <w:rPr>
          <w:rFonts w:asciiTheme="minorHAnsi" w:hAnsiTheme="minorHAnsi"/>
        </w:rPr>
        <w:t>1</w:t>
      </w:r>
      <w:r w:rsidR="00E32289" w:rsidRPr="008F6864">
        <w:rPr>
          <w:rFonts w:asciiTheme="minorHAnsi" w:hAnsiTheme="minorHAnsi"/>
        </w:rPr>
        <w:t xml:space="preserve"> </w:t>
      </w:r>
      <w:r w:rsidRPr="008F6864">
        <w:rPr>
          <w:rFonts w:asciiTheme="minorHAnsi" w:hAnsiTheme="minorHAnsi"/>
        </w:rPr>
        <w:t>dla Zamawiającego</w:t>
      </w:r>
      <w:r w:rsidR="00E32289" w:rsidRPr="008F6864">
        <w:rPr>
          <w:rFonts w:asciiTheme="minorHAnsi" w:hAnsiTheme="minorHAnsi"/>
        </w:rPr>
        <w:t xml:space="preserve"> oraz </w:t>
      </w:r>
      <w:r w:rsidR="009166F4" w:rsidRPr="008F6864">
        <w:rPr>
          <w:rFonts w:asciiTheme="minorHAnsi" w:hAnsiTheme="minorHAnsi"/>
        </w:rPr>
        <w:t xml:space="preserve">1 </w:t>
      </w:r>
      <w:r w:rsidRPr="008F6864">
        <w:rPr>
          <w:rFonts w:asciiTheme="minorHAnsi" w:hAnsiTheme="minorHAnsi"/>
        </w:rPr>
        <w:t>dla Wykonawcy.</w:t>
      </w:r>
    </w:p>
    <w:p w14:paraId="1422A348" w14:textId="77777777" w:rsidR="008F6864" w:rsidRDefault="008F6864" w:rsidP="00CE1EEF">
      <w:pPr>
        <w:spacing w:after="120" w:line="240" w:lineRule="auto"/>
        <w:rPr>
          <w:rFonts w:asciiTheme="minorHAnsi" w:hAnsiTheme="minorHAnsi"/>
          <w:b/>
          <w:bCs/>
        </w:rPr>
      </w:pPr>
    </w:p>
    <w:p w14:paraId="3810F6C2" w14:textId="59790E33" w:rsidR="00822D67" w:rsidRPr="008F6864" w:rsidRDefault="005E31C2" w:rsidP="00CE1EEF">
      <w:pPr>
        <w:spacing w:after="120" w:line="240" w:lineRule="auto"/>
        <w:rPr>
          <w:rFonts w:asciiTheme="minorHAnsi" w:hAnsiTheme="minorHAnsi"/>
          <w:b/>
          <w:bCs/>
        </w:rPr>
      </w:pPr>
      <w:r w:rsidRPr="008F6864">
        <w:rPr>
          <w:rFonts w:asciiTheme="minorHAnsi" w:hAnsiTheme="minorHAnsi"/>
          <w:b/>
          <w:bCs/>
        </w:rPr>
        <w:t xml:space="preserve">  </w:t>
      </w:r>
      <w:r w:rsidR="00E32289" w:rsidRPr="008F6864">
        <w:rPr>
          <w:rFonts w:asciiTheme="minorHAnsi" w:hAnsiTheme="minorHAnsi"/>
          <w:b/>
          <w:bCs/>
        </w:rPr>
        <w:t xml:space="preserve">W imieniu </w:t>
      </w:r>
      <w:r w:rsidR="00822D67" w:rsidRPr="008F6864">
        <w:rPr>
          <w:rFonts w:asciiTheme="minorHAnsi" w:hAnsiTheme="minorHAnsi"/>
          <w:b/>
          <w:bCs/>
        </w:rPr>
        <w:t>Zamawia</w:t>
      </w:r>
      <w:r w:rsidR="00E32289" w:rsidRPr="008F6864">
        <w:rPr>
          <w:rFonts w:asciiTheme="minorHAnsi" w:hAnsiTheme="minorHAnsi"/>
          <w:b/>
          <w:bCs/>
        </w:rPr>
        <w:t>jącego</w:t>
      </w:r>
      <w:r w:rsidR="00E32289" w:rsidRPr="008F6864">
        <w:rPr>
          <w:rFonts w:asciiTheme="minorHAnsi" w:hAnsiTheme="minorHAnsi"/>
          <w:b/>
          <w:bCs/>
        </w:rPr>
        <w:tab/>
      </w:r>
      <w:r w:rsidR="00E32289" w:rsidRPr="008F6864">
        <w:rPr>
          <w:rFonts w:asciiTheme="minorHAnsi" w:hAnsiTheme="minorHAnsi"/>
          <w:b/>
          <w:bCs/>
        </w:rPr>
        <w:tab/>
      </w:r>
      <w:r w:rsidR="00E32289" w:rsidRPr="008F6864">
        <w:rPr>
          <w:rFonts w:asciiTheme="minorHAnsi" w:hAnsiTheme="minorHAnsi"/>
          <w:b/>
          <w:bCs/>
        </w:rPr>
        <w:tab/>
      </w:r>
      <w:r w:rsidR="00E32289" w:rsidRPr="008F6864">
        <w:rPr>
          <w:rFonts w:asciiTheme="minorHAnsi" w:hAnsiTheme="minorHAnsi"/>
          <w:b/>
          <w:bCs/>
        </w:rPr>
        <w:tab/>
        <w:t xml:space="preserve">                W imieniu</w:t>
      </w:r>
      <w:r w:rsidR="00822D67" w:rsidRPr="008F6864">
        <w:rPr>
          <w:rFonts w:asciiTheme="minorHAnsi" w:hAnsiTheme="minorHAnsi"/>
          <w:b/>
          <w:bCs/>
        </w:rPr>
        <w:t xml:space="preserve"> Wykonawc</w:t>
      </w:r>
      <w:r w:rsidR="00E32289" w:rsidRPr="008F6864">
        <w:rPr>
          <w:rFonts w:asciiTheme="minorHAnsi" w:hAnsiTheme="minorHAnsi"/>
          <w:b/>
          <w:bCs/>
        </w:rPr>
        <w:t>y</w:t>
      </w:r>
    </w:p>
    <w:p w14:paraId="4CC8FE08" w14:textId="336FAA06" w:rsidR="00E32289" w:rsidRPr="008F6864" w:rsidRDefault="005E31C2" w:rsidP="00CE1EEF">
      <w:pPr>
        <w:spacing w:after="120"/>
        <w:rPr>
          <w:rFonts w:asciiTheme="minorHAnsi" w:hAnsiTheme="minorHAnsi"/>
          <w:b/>
          <w:bCs/>
          <w:iCs/>
        </w:rPr>
      </w:pPr>
      <w:r w:rsidRPr="008F6864">
        <w:rPr>
          <w:rFonts w:asciiTheme="minorHAnsi" w:hAnsiTheme="minorHAnsi"/>
          <w:b/>
          <w:bCs/>
          <w:iCs/>
        </w:rPr>
        <w:t xml:space="preserve"> </w:t>
      </w:r>
      <w:r w:rsidR="00E32289" w:rsidRPr="008F6864">
        <w:rPr>
          <w:rFonts w:asciiTheme="minorHAnsi" w:hAnsiTheme="minorHAnsi"/>
          <w:b/>
          <w:bCs/>
          <w:iCs/>
        </w:rPr>
        <w:t xml:space="preserve"> …………………………………………</w:t>
      </w:r>
      <w:r w:rsidR="00E32289" w:rsidRPr="008F6864">
        <w:rPr>
          <w:rFonts w:asciiTheme="minorHAnsi" w:hAnsiTheme="minorHAnsi"/>
          <w:b/>
          <w:bCs/>
          <w:iCs/>
        </w:rPr>
        <w:tab/>
      </w:r>
      <w:r w:rsidR="00E32289" w:rsidRPr="008F6864">
        <w:rPr>
          <w:rFonts w:asciiTheme="minorHAnsi" w:hAnsiTheme="minorHAnsi"/>
          <w:b/>
          <w:bCs/>
          <w:iCs/>
        </w:rPr>
        <w:tab/>
      </w:r>
      <w:r w:rsidR="00E32289" w:rsidRPr="008F6864">
        <w:rPr>
          <w:rFonts w:asciiTheme="minorHAnsi" w:hAnsiTheme="minorHAnsi"/>
          <w:b/>
          <w:bCs/>
          <w:iCs/>
        </w:rPr>
        <w:tab/>
      </w:r>
      <w:r w:rsidR="00E32289" w:rsidRPr="008F6864">
        <w:rPr>
          <w:rFonts w:asciiTheme="minorHAnsi" w:hAnsiTheme="minorHAnsi"/>
          <w:b/>
          <w:bCs/>
          <w:iCs/>
        </w:rPr>
        <w:tab/>
      </w:r>
      <w:r w:rsidR="00E32289" w:rsidRPr="008F6864">
        <w:rPr>
          <w:rFonts w:asciiTheme="minorHAnsi" w:hAnsiTheme="minorHAnsi"/>
          <w:b/>
          <w:bCs/>
          <w:iCs/>
        </w:rPr>
        <w:tab/>
        <w:t>…………………………………………</w:t>
      </w:r>
    </w:p>
    <w:p w14:paraId="06907FAA" w14:textId="01793E71" w:rsidR="005A4E54" w:rsidRPr="008F6864" w:rsidRDefault="005A4E54" w:rsidP="00CE1EEF">
      <w:pPr>
        <w:rPr>
          <w:rFonts w:asciiTheme="minorHAnsi" w:hAnsiTheme="minorHAnsi"/>
        </w:rPr>
      </w:pPr>
    </w:p>
    <w:p w14:paraId="235D20F6" w14:textId="77777777" w:rsidR="00755BF6" w:rsidRPr="008F6864" w:rsidRDefault="00755BF6" w:rsidP="00CE1EEF">
      <w:pPr>
        <w:rPr>
          <w:rFonts w:asciiTheme="minorHAnsi" w:hAnsiTheme="minorHAnsi"/>
        </w:rPr>
      </w:pPr>
    </w:p>
    <w:p w14:paraId="1D870A40" w14:textId="77777777" w:rsidR="009D0993" w:rsidRPr="008F6864" w:rsidRDefault="009D0993" w:rsidP="00CE1EEF">
      <w:pPr>
        <w:rPr>
          <w:rFonts w:asciiTheme="minorHAnsi" w:hAnsiTheme="minorHAnsi"/>
        </w:rPr>
        <w:sectPr w:rsidR="009D0993" w:rsidRPr="008F6864" w:rsidSect="00AF2035">
          <w:pgSz w:w="11906" w:h="16838"/>
          <w:pgMar w:top="1418" w:right="1418" w:bottom="1134" w:left="1418" w:header="708" w:footer="110" w:gutter="0"/>
          <w:cols w:space="708"/>
          <w:docGrid w:linePitch="360"/>
        </w:sectPr>
      </w:pPr>
    </w:p>
    <w:p w14:paraId="3D2D30AB" w14:textId="0AFBD352" w:rsidR="005A4E54" w:rsidRPr="008F6864" w:rsidRDefault="005A4E54" w:rsidP="00CE1EEF">
      <w:pPr>
        <w:pStyle w:val="Nagwek1"/>
        <w:keepLines w:val="0"/>
        <w:numPr>
          <w:ilvl w:val="0"/>
          <w:numId w:val="15"/>
        </w:numPr>
        <w:tabs>
          <w:tab w:val="left" w:pos="426"/>
        </w:tabs>
        <w:spacing w:before="240" w:after="120" w:line="240" w:lineRule="auto"/>
        <w:ind w:left="0" w:firstLine="0"/>
        <w:jc w:val="both"/>
        <w:rPr>
          <w:rFonts w:asciiTheme="minorHAnsi" w:hAnsiTheme="minorHAnsi" w:cstheme="minorHAnsi"/>
          <w:color w:val="auto"/>
          <w:sz w:val="22"/>
          <w:szCs w:val="22"/>
        </w:rPr>
      </w:pPr>
      <w:bookmarkStart w:id="150" w:name="_Toc26181799"/>
      <w:r w:rsidRPr="008F6864">
        <w:rPr>
          <w:rFonts w:asciiTheme="minorHAnsi" w:hAnsiTheme="minorHAnsi" w:cstheme="minorHAnsi"/>
          <w:color w:val="auto"/>
          <w:sz w:val="22"/>
          <w:szCs w:val="22"/>
        </w:rPr>
        <w:lastRenderedPageBreak/>
        <w:t>Załącznik nr 1 do Wzoru umowy – Opis przedmiotu zamówienia</w:t>
      </w:r>
      <w:bookmarkEnd w:id="150"/>
    </w:p>
    <w:p w14:paraId="57979A21" w14:textId="5F10A14F" w:rsidR="009D0993" w:rsidRPr="008F6864" w:rsidRDefault="009D0993" w:rsidP="00CE1EEF">
      <w:pPr>
        <w:jc w:val="right"/>
        <w:rPr>
          <w:rFonts w:asciiTheme="minorHAnsi" w:hAnsiTheme="minorHAnsi"/>
          <w:b/>
        </w:rPr>
      </w:pPr>
      <w:r w:rsidRPr="008F6864">
        <w:rPr>
          <w:rFonts w:asciiTheme="minorHAnsi" w:hAnsiTheme="minorHAnsi"/>
          <w:b/>
        </w:rPr>
        <w:t>Załącznik nr 1 do umowy</w:t>
      </w:r>
    </w:p>
    <w:p w14:paraId="4CD1618D" w14:textId="44BF5594" w:rsidR="005A4E54" w:rsidRPr="008F6864" w:rsidRDefault="009D0993" w:rsidP="00CE1EEF">
      <w:pPr>
        <w:jc w:val="center"/>
        <w:rPr>
          <w:rFonts w:asciiTheme="minorHAnsi" w:hAnsiTheme="minorHAnsi"/>
          <w:b/>
        </w:rPr>
      </w:pPr>
      <w:r w:rsidRPr="008F6864">
        <w:rPr>
          <w:rFonts w:asciiTheme="minorHAnsi" w:hAnsiTheme="minorHAnsi"/>
          <w:b/>
        </w:rPr>
        <w:t>Opis przedmiotu zamówienia</w:t>
      </w:r>
    </w:p>
    <w:p w14:paraId="32AABAC0" w14:textId="77777777" w:rsidR="00371F40" w:rsidRPr="008F6864" w:rsidRDefault="00371F40" w:rsidP="00CE1EEF">
      <w:pPr>
        <w:numPr>
          <w:ilvl w:val="0"/>
          <w:numId w:val="42"/>
        </w:numPr>
        <w:tabs>
          <w:tab w:val="left" w:pos="284"/>
        </w:tabs>
        <w:autoSpaceDE w:val="0"/>
        <w:autoSpaceDN w:val="0"/>
        <w:spacing w:after="0" w:line="240" w:lineRule="auto"/>
        <w:jc w:val="both"/>
        <w:rPr>
          <w:rFonts w:asciiTheme="minorHAnsi" w:hAnsiTheme="minorHAnsi" w:cstheme="minorHAnsi"/>
          <w:b/>
          <w:bCs/>
          <w:sz w:val="20"/>
          <w:szCs w:val="20"/>
          <w:lang w:eastAsia="pl-PL"/>
        </w:rPr>
      </w:pPr>
      <w:r w:rsidRPr="008F6864">
        <w:rPr>
          <w:rFonts w:asciiTheme="minorHAnsi" w:hAnsiTheme="minorHAnsi" w:cstheme="minorHAnsi"/>
          <w:b/>
          <w:bCs/>
          <w:sz w:val="20"/>
          <w:szCs w:val="20"/>
          <w:lang w:eastAsia="pl-PL"/>
        </w:rPr>
        <w:t>Ilekroć w niniejszym Opisie Przedmiotu Zamówienia jest mowa o godzinie dydaktycznej należy przez to rozumieć jednostkę czasu równą 45 minut.</w:t>
      </w:r>
    </w:p>
    <w:p w14:paraId="5ACB1EDB" w14:textId="77777777" w:rsidR="00371F40" w:rsidRPr="008F6864" w:rsidRDefault="00371F40" w:rsidP="00CE1EEF">
      <w:pPr>
        <w:autoSpaceDE w:val="0"/>
        <w:autoSpaceDN w:val="0"/>
        <w:spacing w:after="0" w:line="240" w:lineRule="auto"/>
        <w:jc w:val="both"/>
        <w:rPr>
          <w:rFonts w:asciiTheme="minorHAnsi" w:hAnsiTheme="minorHAnsi" w:cstheme="minorHAnsi"/>
          <w:bCs/>
          <w:color w:val="FF0000"/>
          <w:sz w:val="20"/>
          <w:szCs w:val="20"/>
          <w:lang w:eastAsia="pl-PL"/>
        </w:rPr>
      </w:pPr>
    </w:p>
    <w:p w14:paraId="3D6B9FDC" w14:textId="78BD9627" w:rsidR="00371F40" w:rsidRPr="008F6864" w:rsidRDefault="00371F40" w:rsidP="00CE1EEF">
      <w:pPr>
        <w:numPr>
          <w:ilvl w:val="0"/>
          <w:numId w:val="42"/>
        </w:numPr>
        <w:tabs>
          <w:tab w:val="num" w:pos="284"/>
        </w:tabs>
        <w:spacing w:after="0" w:line="240" w:lineRule="auto"/>
        <w:jc w:val="both"/>
        <w:rPr>
          <w:rFonts w:asciiTheme="minorHAnsi" w:hAnsiTheme="minorHAnsi" w:cstheme="minorHAnsi"/>
          <w:b/>
          <w:bCs/>
          <w:sz w:val="20"/>
          <w:szCs w:val="20"/>
          <w:lang w:eastAsia="pl-PL"/>
        </w:rPr>
      </w:pPr>
      <w:r w:rsidRPr="008F6864">
        <w:rPr>
          <w:rFonts w:asciiTheme="minorHAnsi" w:hAnsiTheme="minorHAnsi" w:cstheme="minorHAnsi"/>
          <w:b/>
          <w:bCs/>
          <w:sz w:val="20"/>
          <w:szCs w:val="20"/>
          <w:lang w:eastAsia="pl-PL"/>
        </w:rPr>
        <w:t>Zadania wspólne Wykonawcy dla wszystkich szkoleń (zadania  nr 1-</w:t>
      </w:r>
      <w:r w:rsidR="00275621" w:rsidRPr="008F6864">
        <w:rPr>
          <w:rFonts w:asciiTheme="minorHAnsi" w:hAnsiTheme="minorHAnsi" w:cstheme="minorHAnsi"/>
          <w:b/>
          <w:bCs/>
          <w:sz w:val="20"/>
          <w:szCs w:val="20"/>
          <w:lang w:eastAsia="pl-PL"/>
        </w:rPr>
        <w:t>6</w:t>
      </w:r>
      <w:r w:rsidRPr="008F6864">
        <w:rPr>
          <w:rFonts w:asciiTheme="minorHAnsi" w:hAnsiTheme="minorHAnsi" w:cstheme="minorHAnsi"/>
          <w:b/>
          <w:bCs/>
          <w:sz w:val="20"/>
          <w:szCs w:val="20"/>
          <w:lang w:eastAsia="pl-PL"/>
        </w:rPr>
        <w:t>):</w:t>
      </w:r>
    </w:p>
    <w:p w14:paraId="64E08EC4" w14:textId="77777777" w:rsidR="00371F40" w:rsidRPr="008F6864" w:rsidRDefault="00371F40" w:rsidP="00CE1EEF">
      <w:pPr>
        <w:numPr>
          <w:ilvl w:val="0"/>
          <w:numId w:val="44"/>
        </w:numPr>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 xml:space="preserve">Wykonawca zapewnia prelegentów/trenerów z kompetencjami do prowadzenia warsztatów </w:t>
      </w:r>
      <w:r w:rsidRPr="008F6864">
        <w:rPr>
          <w:rFonts w:asciiTheme="minorHAnsi" w:hAnsiTheme="minorHAnsi" w:cstheme="minorHAnsi"/>
          <w:bCs/>
          <w:sz w:val="20"/>
          <w:szCs w:val="20"/>
          <w:lang w:eastAsia="pl-PL"/>
        </w:rPr>
        <w:br/>
        <w:t>i  ćwiczeń w przedmiotowym zakresie;</w:t>
      </w:r>
    </w:p>
    <w:p w14:paraId="15D1D8DC" w14:textId="77777777" w:rsidR="00371F40" w:rsidRPr="008F6864" w:rsidRDefault="00371F40" w:rsidP="00CE1EEF">
      <w:pPr>
        <w:numPr>
          <w:ilvl w:val="0"/>
          <w:numId w:val="44"/>
        </w:numPr>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Wykonawca wystawia uczestnikom szkolenia zaświadczenia/certyfikaty o ukończeniu szkolenia zawierających informację o jego temacie oraz wymiarze godzin;</w:t>
      </w:r>
    </w:p>
    <w:p w14:paraId="2E7939BA" w14:textId="77777777" w:rsidR="00371F40" w:rsidRPr="008F6864" w:rsidRDefault="00371F40" w:rsidP="00CE1EEF">
      <w:pPr>
        <w:numPr>
          <w:ilvl w:val="0"/>
          <w:numId w:val="44"/>
        </w:numPr>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Wykonawca przeprowadza ewaluację szkolenia – dokona oceny szkolenia za pomocą ankiet ewaluacyjnych opracowanych zgodnie z ustaleniami przekazanymi przez Zamawiającego;</w:t>
      </w:r>
    </w:p>
    <w:p w14:paraId="5726C3BB" w14:textId="69880810" w:rsidR="00156DB4" w:rsidRPr="008F6864" w:rsidRDefault="00420138" w:rsidP="00CE1EEF">
      <w:pPr>
        <w:numPr>
          <w:ilvl w:val="0"/>
          <w:numId w:val="44"/>
        </w:numPr>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 xml:space="preserve">Zamawiający </w:t>
      </w:r>
      <w:r w:rsidR="00156DB4" w:rsidRPr="008F6864">
        <w:rPr>
          <w:rFonts w:asciiTheme="minorHAnsi" w:hAnsiTheme="minorHAnsi" w:cstheme="minorHAnsi"/>
          <w:bCs/>
          <w:sz w:val="20"/>
          <w:szCs w:val="20"/>
          <w:lang w:eastAsia="pl-PL"/>
        </w:rPr>
        <w:t>zapewnia salę do prowadzenia zajęć</w:t>
      </w:r>
    </w:p>
    <w:p w14:paraId="2F37677B" w14:textId="7D1FB91A" w:rsidR="00156DB4" w:rsidRPr="008F6864" w:rsidRDefault="00156DB4" w:rsidP="00CE1EEF">
      <w:pPr>
        <w:numPr>
          <w:ilvl w:val="0"/>
          <w:numId w:val="44"/>
        </w:numPr>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 xml:space="preserve">Wykonawca zapewnia serwis kawowy dla wszystkich uczestników szkoleń (nie dotyczy zadania </w:t>
      </w:r>
      <w:r w:rsidR="00420138" w:rsidRPr="008F6864">
        <w:rPr>
          <w:rFonts w:asciiTheme="minorHAnsi" w:hAnsiTheme="minorHAnsi" w:cstheme="minorHAnsi"/>
          <w:bCs/>
          <w:sz w:val="20"/>
          <w:szCs w:val="20"/>
          <w:lang w:eastAsia="pl-PL"/>
        </w:rPr>
        <w:t>6</w:t>
      </w:r>
      <w:r w:rsidRPr="008F6864">
        <w:rPr>
          <w:rFonts w:asciiTheme="minorHAnsi" w:hAnsiTheme="minorHAnsi" w:cstheme="minorHAnsi"/>
          <w:bCs/>
          <w:sz w:val="20"/>
          <w:szCs w:val="20"/>
          <w:lang w:eastAsia="pl-PL"/>
        </w:rPr>
        <w:t xml:space="preserve">) </w:t>
      </w:r>
    </w:p>
    <w:p w14:paraId="7BA86B2F" w14:textId="1D1F5C5B" w:rsidR="00371F40" w:rsidRPr="008F6864" w:rsidRDefault="00371F40" w:rsidP="00CE1EEF">
      <w:pPr>
        <w:numPr>
          <w:ilvl w:val="0"/>
          <w:numId w:val="44"/>
        </w:numPr>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 xml:space="preserve">Wykonawca oznakuje pomieszczenia, w których będą odbywały się zajęcia zgodnie z aktualnymi wytycznymi w zakresie informacji i promocji Regionalnego Programu Operacyjnego Województwa </w:t>
      </w:r>
      <w:r w:rsidR="003F7886" w:rsidRPr="008F6864">
        <w:rPr>
          <w:rFonts w:asciiTheme="minorHAnsi" w:hAnsiTheme="minorHAnsi" w:cstheme="minorHAnsi"/>
          <w:bCs/>
          <w:sz w:val="20"/>
          <w:szCs w:val="20"/>
          <w:lang w:eastAsia="pl-PL"/>
        </w:rPr>
        <w:t xml:space="preserve">Świętokrzyskiego na lata </w:t>
      </w:r>
      <w:r w:rsidRPr="008F6864">
        <w:rPr>
          <w:rFonts w:asciiTheme="minorHAnsi" w:hAnsiTheme="minorHAnsi" w:cstheme="minorHAnsi"/>
          <w:bCs/>
          <w:sz w:val="20"/>
          <w:szCs w:val="20"/>
          <w:lang w:eastAsia="pl-PL"/>
        </w:rPr>
        <w:t xml:space="preserve">2014 - 2020; </w:t>
      </w:r>
    </w:p>
    <w:p w14:paraId="0724E962" w14:textId="77777777" w:rsidR="00371F40" w:rsidRPr="008F6864" w:rsidRDefault="00371F40" w:rsidP="00CE1EEF">
      <w:pPr>
        <w:numPr>
          <w:ilvl w:val="0"/>
          <w:numId w:val="44"/>
        </w:numPr>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Zamawiający zastrzega sobie prawo dokonywania kontroli realizacji zamówienia, a Wykonawca zobowiązany jest do zapewnienia udziału w szkoleniach lub seminariach osobom wskazanym przez Zamawiającego do przeprowadzenia kontroli realizacji przedmiotu zamówienia. Koszty z tego tytułu Wykonawca musi uwzględnić w cenie złożonej oferty (maksymalnie dla dwóch osób).</w:t>
      </w:r>
    </w:p>
    <w:p w14:paraId="2E19F918" w14:textId="77777777" w:rsidR="00371F40" w:rsidRPr="008F6864" w:rsidRDefault="00371F40" w:rsidP="00CE1EEF">
      <w:pPr>
        <w:numPr>
          <w:ilvl w:val="0"/>
          <w:numId w:val="44"/>
        </w:numPr>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Wykonawca zapewnia materiały dydaktyczne i materiału biurowe (co najmniej teczka /segregator szkoleniowy notatnik / papier do notowania, długopis).</w:t>
      </w:r>
    </w:p>
    <w:p w14:paraId="3575D2CE" w14:textId="77777777" w:rsidR="00371F40" w:rsidRPr="008F6864" w:rsidRDefault="00371F40" w:rsidP="00CE1EEF">
      <w:pPr>
        <w:numPr>
          <w:ilvl w:val="0"/>
          <w:numId w:val="44"/>
        </w:numPr>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 xml:space="preserve">Wykonawca w terminie 30 dni od zakończenia szkolenia przygotuje i przedłoży Zamawiającemu dokumentację realizacji usługi obejmującą raport z realizacji usługi szkoleniowej, listy obecności, listy potwierdzające odbiór materiałów szkoleniowych, listy potwierdzające odbiór certyfikatów i kopie certyfikatów, listy potwierdzające korzystanie ze świadczeń właściwych dla danej jednostki szkoleniowej oraz dziennik zajęć. </w:t>
      </w:r>
    </w:p>
    <w:p w14:paraId="4D1BF375" w14:textId="77777777" w:rsidR="00371F40" w:rsidRPr="008F6864" w:rsidRDefault="00371F40" w:rsidP="00CE1EEF">
      <w:pPr>
        <w:autoSpaceDE w:val="0"/>
        <w:autoSpaceDN w:val="0"/>
        <w:spacing w:after="0" w:line="240" w:lineRule="auto"/>
        <w:jc w:val="both"/>
        <w:rPr>
          <w:rFonts w:asciiTheme="minorHAnsi" w:hAnsiTheme="minorHAnsi" w:cstheme="minorHAnsi"/>
          <w:b/>
          <w:bCs/>
          <w:sz w:val="20"/>
          <w:szCs w:val="20"/>
          <w:u w:val="single"/>
          <w:lang w:eastAsia="pl-PL"/>
        </w:rPr>
      </w:pPr>
    </w:p>
    <w:p w14:paraId="72280537" w14:textId="769B5B96" w:rsidR="00371F40" w:rsidRPr="008F6864" w:rsidRDefault="00371F40" w:rsidP="00CE1EEF">
      <w:pPr>
        <w:spacing w:after="0" w:line="240" w:lineRule="auto"/>
        <w:jc w:val="both"/>
        <w:rPr>
          <w:rFonts w:asciiTheme="minorHAnsi" w:hAnsiTheme="minorHAnsi" w:cstheme="minorHAnsi"/>
          <w:b/>
          <w:bCs/>
          <w:sz w:val="20"/>
          <w:szCs w:val="20"/>
          <w:u w:val="single"/>
          <w:lang w:eastAsia="pl-PL"/>
        </w:rPr>
      </w:pPr>
      <w:r w:rsidRPr="008F6864">
        <w:rPr>
          <w:rFonts w:asciiTheme="minorHAnsi" w:hAnsiTheme="minorHAnsi" w:cstheme="minorHAnsi"/>
          <w:b/>
          <w:bCs/>
          <w:sz w:val="20"/>
          <w:szCs w:val="20"/>
          <w:u w:val="single"/>
          <w:lang w:eastAsia="pl-PL"/>
        </w:rPr>
        <w:t>SPECYFIKACJA USŁUG :</w:t>
      </w:r>
    </w:p>
    <w:p w14:paraId="6F2E476A" w14:textId="77777777" w:rsidR="00AE664E" w:rsidRPr="008F6864" w:rsidRDefault="00AE664E" w:rsidP="00CE1EEF">
      <w:pPr>
        <w:autoSpaceDE w:val="0"/>
        <w:autoSpaceDN w:val="0"/>
        <w:spacing w:after="0" w:line="240" w:lineRule="auto"/>
        <w:ind w:left="510" w:hanging="510"/>
        <w:jc w:val="both"/>
        <w:rPr>
          <w:rFonts w:asciiTheme="minorHAnsi" w:hAnsiTheme="minorHAnsi" w:cstheme="minorHAnsi"/>
          <w:b/>
          <w:bCs/>
          <w:sz w:val="20"/>
          <w:szCs w:val="20"/>
          <w:lang w:eastAsia="pl-PL"/>
        </w:rPr>
      </w:pPr>
    </w:p>
    <w:p w14:paraId="7FFFBC8C" w14:textId="411574CA" w:rsidR="00371F40" w:rsidRPr="008F6864" w:rsidRDefault="00371F40" w:rsidP="00CE1EEF">
      <w:pPr>
        <w:autoSpaceDE w:val="0"/>
        <w:autoSpaceDN w:val="0"/>
        <w:spacing w:after="0" w:line="240" w:lineRule="auto"/>
        <w:ind w:left="510" w:hanging="510"/>
        <w:jc w:val="both"/>
        <w:rPr>
          <w:rFonts w:asciiTheme="minorHAnsi" w:hAnsiTheme="minorHAnsi" w:cstheme="minorHAnsi"/>
          <w:b/>
          <w:bCs/>
          <w:sz w:val="20"/>
          <w:szCs w:val="20"/>
          <w:lang w:eastAsia="pl-PL"/>
        </w:rPr>
      </w:pPr>
      <w:r w:rsidRPr="008F6864">
        <w:rPr>
          <w:rFonts w:asciiTheme="minorHAnsi" w:hAnsiTheme="minorHAnsi" w:cstheme="minorHAnsi"/>
          <w:b/>
          <w:bCs/>
          <w:sz w:val="20"/>
          <w:szCs w:val="20"/>
          <w:lang w:eastAsia="pl-PL"/>
        </w:rPr>
        <w:t>4.1. Zadanie nr 1 –</w:t>
      </w:r>
      <w:r w:rsidR="003F7886" w:rsidRPr="008F6864">
        <w:rPr>
          <w:rFonts w:asciiTheme="minorHAnsi" w:hAnsiTheme="minorHAnsi" w:cstheme="minorHAnsi"/>
          <w:b/>
          <w:bCs/>
          <w:sz w:val="20"/>
          <w:szCs w:val="20"/>
          <w:lang w:eastAsia="pl-PL"/>
        </w:rPr>
        <w:t xml:space="preserve"> </w:t>
      </w:r>
      <w:r w:rsidR="00755BF6" w:rsidRPr="008F6864">
        <w:rPr>
          <w:rFonts w:asciiTheme="minorHAnsi" w:hAnsiTheme="minorHAnsi" w:cstheme="minorHAnsi"/>
          <w:b/>
          <w:bCs/>
          <w:sz w:val="20"/>
          <w:szCs w:val="20"/>
          <w:lang w:eastAsia="pl-PL"/>
        </w:rPr>
        <w:t xml:space="preserve">Grupowe doradztwo zawodowe - </w:t>
      </w:r>
      <w:r w:rsidRPr="008F6864">
        <w:rPr>
          <w:rFonts w:asciiTheme="minorHAnsi" w:hAnsiTheme="minorHAnsi" w:cstheme="minorHAnsi"/>
          <w:b/>
          <w:bCs/>
          <w:sz w:val="20"/>
          <w:szCs w:val="20"/>
          <w:lang w:eastAsia="pl-PL"/>
        </w:rPr>
        <w:t xml:space="preserve"> EDYCJA I</w:t>
      </w:r>
    </w:p>
    <w:p w14:paraId="10F1389B" w14:textId="0DCC2459" w:rsidR="00371F40" w:rsidRPr="008F6864" w:rsidRDefault="00AE664E" w:rsidP="00CE1EEF">
      <w:pPr>
        <w:numPr>
          <w:ilvl w:val="0"/>
          <w:numId w:val="43"/>
        </w:numPr>
        <w:suppressAutoHyphens/>
        <w:spacing w:after="0" w:line="240" w:lineRule="auto"/>
        <w:ind w:left="709" w:hanging="425"/>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 xml:space="preserve">Zajęcia obejmują zdobycie kluczowych kompetencji </w:t>
      </w:r>
      <w:proofErr w:type="spellStart"/>
      <w:r w:rsidRPr="008F6864">
        <w:rPr>
          <w:rFonts w:asciiTheme="minorHAnsi" w:hAnsiTheme="minorHAnsi" w:cstheme="minorHAnsi"/>
          <w:bCs/>
          <w:sz w:val="20"/>
          <w:szCs w:val="20"/>
          <w:lang w:eastAsia="pl-PL"/>
        </w:rPr>
        <w:t>społeczno</w:t>
      </w:r>
      <w:proofErr w:type="spellEnd"/>
      <w:r w:rsidRPr="008F6864">
        <w:rPr>
          <w:rFonts w:asciiTheme="minorHAnsi" w:hAnsiTheme="minorHAnsi" w:cstheme="minorHAnsi"/>
          <w:bCs/>
          <w:sz w:val="20"/>
          <w:szCs w:val="20"/>
          <w:lang w:eastAsia="pl-PL"/>
        </w:rPr>
        <w:t xml:space="preserve"> - zawodowych niezbędnych do prawidłowego funkcjonowania w środowisku na rynku pracy, nabycie lub wzmocnienie umiejętności interpersonalnych, zainicjowanie zmiany w biernej postawie Beneficjentów, roszczeniowym sposobie myślenia i działania na rzecz postawy otwartości i współpracy, podniesienie samoświadomości Beneficjentów, wyznaczenie celów do osiągnięcia w życiu osobistym i zawodowych, budowa i rozwijanie umiejętności interpersonalnych w życiu zawodowym i przyszłej pracy, modelowanie ścieżki zawodowej, warsztaty aktywnego poszukiwania pracy w tym korzystania z portali rynku pracy i dostępnych na rynku instrumentów rynku pracy (kursy, szkolenia, staż, zatrudnienie wspierane, usługi agencji zatrudnienia, inne), zajęcia w zakresie komunikacji  pracodawcą.      </w:t>
      </w:r>
    </w:p>
    <w:p w14:paraId="11153B99" w14:textId="03BBF04E" w:rsidR="00371F40" w:rsidRPr="008F6864" w:rsidRDefault="00371F40" w:rsidP="00CE1EEF">
      <w:pPr>
        <w:numPr>
          <w:ilvl w:val="0"/>
          <w:numId w:val="43"/>
        </w:numPr>
        <w:suppressAutoHyphens/>
        <w:spacing w:after="0" w:line="240" w:lineRule="auto"/>
        <w:ind w:left="709" w:hanging="425"/>
        <w:jc w:val="both"/>
        <w:rPr>
          <w:rFonts w:asciiTheme="minorHAnsi" w:hAnsiTheme="minorHAnsi" w:cstheme="minorHAnsi"/>
          <w:color w:val="FF0000"/>
          <w:sz w:val="20"/>
          <w:szCs w:val="20"/>
          <w:lang w:eastAsia="pl-PL"/>
        </w:rPr>
      </w:pPr>
      <w:r w:rsidRPr="008F6864">
        <w:rPr>
          <w:rFonts w:asciiTheme="minorHAnsi" w:hAnsiTheme="minorHAnsi" w:cstheme="minorHAnsi"/>
          <w:sz w:val="20"/>
          <w:szCs w:val="20"/>
          <w:lang w:eastAsia="pl-PL"/>
        </w:rPr>
        <w:t>Usługa szkoleniowa obejmuje</w:t>
      </w:r>
      <w:r w:rsidR="00AE664E" w:rsidRPr="008F6864">
        <w:rPr>
          <w:rFonts w:asciiTheme="minorHAnsi" w:hAnsiTheme="minorHAnsi" w:cstheme="minorHAnsi"/>
          <w:sz w:val="20"/>
          <w:szCs w:val="20"/>
          <w:lang w:eastAsia="pl-PL"/>
        </w:rPr>
        <w:t xml:space="preserve"> łącznie 72</w:t>
      </w:r>
      <w:r w:rsidRPr="008F6864">
        <w:rPr>
          <w:rFonts w:asciiTheme="minorHAnsi" w:hAnsiTheme="minorHAnsi" w:cstheme="minorHAnsi"/>
          <w:sz w:val="20"/>
          <w:szCs w:val="20"/>
          <w:lang w:eastAsia="pl-PL"/>
        </w:rPr>
        <w:t xml:space="preserve">  godziny dydaktyczn</w:t>
      </w:r>
      <w:r w:rsidR="00AE664E" w:rsidRPr="008F6864">
        <w:rPr>
          <w:rFonts w:asciiTheme="minorHAnsi" w:hAnsiTheme="minorHAnsi" w:cstheme="minorHAnsi"/>
          <w:sz w:val="20"/>
          <w:szCs w:val="20"/>
          <w:lang w:eastAsia="pl-PL"/>
        </w:rPr>
        <w:t>e</w:t>
      </w:r>
      <w:r w:rsidRPr="008F6864">
        <w:rPr>
          <w:rFonts w:asciiTheme="minorHAnsi" w:hAnsiTheme="minorHAnsi" w:cstheme="minorHAnsi"/>
          <w:sz w:val="20"/>
          <w:szCs w:val="20"/>
          <w:lang w:eastAsia="pl-PL"/>
        </w:rPr>
        <w:t xml:space="preserve"> </w:t>
      </w:r>
      <w:r w:rsidR="00AE664E" w:rsidRPr="008F6864">
        <w:rPr>
          <w:rFonts w:asciiTheme="minorHAnsi" w:hAnsiTheme="minorHAnsi" w:cstheme="minorHAnsi"/>
          <w:sz w:val="20"/>
          <w:szCs w:val="20"/>
          <w:lang w:eastAsia="pl-PL"/>
        </w:rPr>
        <w:t>3</w:t>
      </w:r>
      <w:r w:rsidRPr="008F6864">
        <w:rPr>
          <w:rFonts w:asciiTheme="minorHAnsi" w:hAnsiTheme="minorHAnsi" w:cstheme="minorHAnsi"/>
          <w:sz w:val="20"/>
          <w:szCs w:val="20"/>
          <w:lang w:eastAsia="pl-PL"/>
        </w:rPr>
        <w:t xml:space="preserve"> dni x śr. </w:t>
      </w:r>
      <w:r w:rsidR="00AE664E" w:rsidRPr="008F6864">
        <w:rPr>
          <w:rFonts w:asciiTheme="minorHAnsi" w:hAnsiTheme="minorHAnsi" w:cstheme="minorHAnsi"/>
          <w:sz w:val="20"/>
          <w:szCs w:val="20"/>
          <w:lang w:eastAsia="pl-PL"/>
        </w:rPr>
        <w:t>8</w:t>
      </w:r>
      <w:r w:rsidRPr="008F6864">
        <w:rPr>
          <w:rFonts w:asciiTheme="minorHAnsi" w:hAnsiTheme="minorHAnsi" w:cstheme="minorHAnsi"/>
          <w:sz w:val="20"/>
          <w:szCs w:val="20"/>
          <w:lang w:eastAsia="pl-PL"/>
        </w:rPr>
        <w:t xml:space="preserve"> godz./dziennie</w:t>
      </w:r>
      <w:r w:rsidR="00AE664E" w:rsidRPr="008F6864">
        <w:rPr>
          <w:rFonts w:asciiTheme="minorHAnsi" w:hAnsiTheme="minorHAnsi" w:cstheme="minorHAnsi"/>
          <w:sz w:val="20"/>
          <w:szCs w:val="20"/>
          <w:lang w:eastAsia="pl-PL"/>
        </w:rPr>
        <w:t xml:space="preserve"> x 3 g</w:t>
      </w:r>
      <w:r w:rsidR="00420138" w:rsidRPr="008F6864">
        <w:rPr>
          <w:rFonts w:asciiTheme="minorHAnsi" w:hAnsiTheme="minorHAnsi" w:cstheme="minorHAnsi"/>
          <w:sz w:val="20"/>
          <w:szCs w:val="20"/>
          <w:lang w:eastAsia="pl-PL"/>
        </w:rPr>
        <w:t>r</w:t>
      </w:r>
      <w:r w:rsidR="00AE664E" w:rsidRPr="008F6864">
        <w:rPr>
          <w:rFonts w:asciiTheme="minorHAnsi" w:hAnsiTheme="minorHAnsi" w:cstheme="minorHAnsi"/>
          <w:sz w:val="20"/>
          <w:szCs w:val="20"/>
          <w:lang w:eastAsia="pl-PL"/>
        </w:rPr>
        <w:t>up</w:t>
      </w:r>
      <w:r w:rsidR="00420138" w:rsidRPr="008F6864">
        <w:rPr>
          <w:rFonts w:asciiTheme="minorHAnsi" w:hAnsiTheme="minorHAnsi" w:cstheme="minorHAnsi"/>
          <w:sz w:val="20"/>
          <w:szCs w:val="20"/>
          <w:lang w:eastAsia="pl-PL"/>
        </w:rPr>
        <w:t>y</w:t>
      </w:r>
      <w:r w:rsidR="00AE664E" w:rsidRPr="008F6864">
        <w:rPr>
          <w:rFonts w:asciiTheme="minorHAnsi" w:hAnsiTheme="minorHAnsi" w:cstheme="minorHAnsi"/>
          <w:sz w:val="20"/>
          <w:szCs w:val="20"/>
          <w:lang w:eastAsia="pl-PL"/>
        </w:rPr>
        <w:t xml:space="preserve"> po ok. 10 osób każda grupa</w:t>
      </w:r>
      <w:r w:rsidRPr="008F6864">
        <w:rPr>
          <w:rFonts w:asciiTheme="minorHAnsi" w:hAnsiTheme="minorHAnsi" w:cstheme="minorHAnsi"/>
          <w:sz w:val="20"/>
          <w:szCs w:val="20"/>
          <w:lang w:eastAsia="pl-PL"/>
        </w:rPr>
        <w:t>),</w:t>
      </w:r>
    </w:p>
    <w:p w14:paraId="769C1347" w14:textId="77777777" w:rsidR="00371F40" w:rsidRPr="008F6864" w:rsidRDefault="00371F40" w:rsidP="00CE1EEF">
      <w:pPr>
        <w:numPr>
          <w:ilvl w:val="0"/>
          <w:numId w:val="43"/>
        </w:numPr>
        <w:suppressAutoHyphens/>
        <w:spacing w:after="0" w:line="240" w:lineRule="auto"/>
        <w:ind w:left="709" w:hanging="425"/>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Forma przeprowadzonych szkoleń – warsztaty/ćwiczenia,</w:t>
      </w:r>
    </w:p>
    <w:p w14:paraId="5C9C7B8F" w14:textId="7994C87A" w:rsidR="00371F40" w:rsidRPr="008F6864" w:rsidRDefault="00371F40" w:rsidP="00CE1EEF">
      <w:pPr>
        <w:numPr>
          <w:ilvl w:val="0"/>
          <w:numId w:val="43"/>
        </w:numPr>
        <w:suppressAutoHyphens/>
        <w:spacing w:after="0" w:line="240" w:lineRule="auto"/>
        <w:ind w:left="709" w:hanging="425"/>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 xml:space="preserve">Łączna liczba osób – </w:t>
      </w:r>
      <w:r w:rsidR="00AE664E" w:rsidRPr="008F6864">
        <w:rPr>
          <w:rFonts w:asciiTheme="minorHAnsi" w:hAnsiTheme="minorHAnsi" w:cstheme="minorHAnsi"/>
          <w:sz w:val="20"/>
          <w:szCs w:val="20"/>
          <w:lang w:eastAsia="pl-PL"/>
        </w:rPr>
        <w:t>30</w:t>
      </w:r>
      <w:r w:rsidRPr="008F6864">
        <w:rPr>
          <w:rFonts w:asciiTheme="minorHAnsi" w:hAnsiTheme="minorHAnsi" w:cstheme="minorHAnsi"/>
          <w:sz w:val="20"/>
          <w:szCs w:val="20"/>
          <w:lang w:eastAsia="pl-PL"/>
        </w:rPr>
        <w:t xml:space="preserve"> osób,</w:t>
      </w:r>
    </w:p>
    <w:p w14:paraId="7A3D0505" w14:textId="3830C08B" w:rsidR="00371F40" w:rsidRPr="008F6864" w:rsidRDefault="00371F40" w:rsidP="00CE1EEF">
      <w:pPr>
        <w:numPr>
          <w:ilvl w:val="0"/>
          <w:numId w:val="43"/>
        </w:numPr>
        <w:suppressAutoHyphens/>
        <w:spacing w:after="0" w:line="240" w:lineRule="auto"/>
        <w:ind w:left="709" w:hanging="425"/>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 xml:space="preserve">Łączna liczba certyfikatów – </w:t>
      </w:r>
      <w:r w:rsidR="00AE664E" w:rsidRPr="008F6864">
        <w:rPr>
          <w:rFonts w:asciiTheme="minorHAnsi" w:hAnsiTheme="minorHAnsi" w:cstheme="minorHAnsi"/>
          <w:sz w:val="20"/>
          <w:szCs w:val="20"/>
          <w:lang w:eastAsia="pl-PL"/>
        </w:rPr>
        <w:t>30</w:t>
      </w:r>
      <w:r w:rsidRPr="008F6864">
        <w:rPr>
          <w:rFonts w:asciiTheme="minorHAnsi" w:hAnsiTheme="minorHAnsi" w:cstheme="minorHAnsi"/>
          <w:sz w:val="20"/>
          <w:szCs w:val="20"/>
          <w:lang w:eastAsia="pl-PL"/>
        </w:rPr>
        <w:t xml:space="preserve"> szt.,</w:t>
      </w:r>
    </w:p>
    <w:p w14:paraId="11F69C7C" w14:textId="10434E66" w:rsidR="00371F40" w:rsidRPr="008F6864" w:rsidRDefault="00371F40" w:rsidP="00CE1EEF">
      <w:pPr>
        <w:numPr>
          <w:ilvl w:val="0"/>
          <w:numId w:val="43"/>
        </w:numPr>
        <w:suppressAutoHyphens/>
        <w:spacing w:after="0" w:line="240" w:lineRule="auto"/>
        <w:ind w:left="709" w:hanging="425"/>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 xml:space="preserve">Łączna liczba godzin dydaktycznych – </w:t>
      </w:r>
      <w:r w:rsidR="00AE664E" w:rsidRPr="008F6864">
        <w:rPr>
          <w:rFonts w:asciiTheme="minorHAnsi" w:hAnsiTheme="minorHAnsi" w:cstheme="minorHAnsi"/>
          <w:sz w:val="20"/>
          <w:szCs w:val="20"/>
          <w:lang w:eastAsia="pl-PL"/>
        </w:rPr>
        <w:t>72</w:t>
      </w:r>
      <w:r w:rsidRPr="008F6864">
        <w:rPr>
          <w:rFonts w:asciiTheme="minorHAnsi" w:hAnsiTheme="minorHAnsi" w:cstheme="minorHAnsi"/>
          <w:sz w:val="20"/>
          <w:szCs w:val="20"/>
          <w:lang w:eastAsia="pl-PL"/>
        </w:rPr>
        <w:t xml:space="preserve"> h,</w:t>
      </w:r>
    </w:p>
    <w:p w14:paraId="3CDE0AB4" w14:textId="24248F87" w:rsidR="00371F40" w:rsidRPr="008F6864" w:rsidRDefault="00371F40" w:rsidP="00CE1EEF">
      <w:pPr>
        <w:numPr>
          <w:ilvl w:val="0"/>
          <w:numId w:val="43"/>
        </w:numPr>
        <w:suppressAutoHyphens/>
        <w:spacing w:after="0" w:line="240" w:lineRule="auto"/>
        <w:ind w:left="709" w:hanging="425"/>
        <w:jc w:val="both"/>
        <w:rPr>
          <w:rFonts w:asciiTheme="minorHAnsi" w:hAnsiTheme="minorHAnsi" w:cstheme="minorHAnsi"/>
          <w:b/>
          <w:bCs/>
          <w:sz w:val="20"/>
          <w:szCs w:val="20"/>
          <w:lang w:eastAsia="pl-PL"/>
        </w:rPr>
      </w:pPr>
      <w:r w:rsidRPr="008F6864">
        <w:rPr>
          <w:rFonts w:asciiTheme="minorHAnsi" w:hAnsiTheme="minorHAnsi" w:cstheme="minorHAnsi"/>
          <w:sz w:val="20"/>
          <w:szCs w:val="20"/>
          <w:lang w:eastAsia="pl-PL"/>
        </w:rPr>
        <w:t xml:space="preserve">Realizacja </w:t>
      </w:r>
      <w:r w:rsidR="00AE664E" w:rsidRPr="008F6864">
        <w:rPr>
          <w:rFonts w:asciiTheme="minorHAnsi" w:hAnsiTheme="minorHAnsi" w:cstheme="minorHAnsi"/>
          <w:sz w:val="20"/>
          <w:szCs w:val="20"/>
          <w:lang w:eastAsia="pl-PL"/>
        </w:rPr>
        <w:t>zadania</w:t>
      </w:r>
      <w:r w:rsidRPr="008F6864">
        <w:rPr>
          <w:rFonts w:asciiTheme="minorHAnsi" w:hAnsiTheme="minorHAnsi" w:cstheme="minorHAnsi"/>
          <w:sz w:val="20"/>
          <w:szCs w:val="20"/>
          <w:lang w:eastAsia="pl-PL"/>
        </w:rPr>
        <w:t xml:space="preserve"> w terminie od</w:t>
      </w:r>
      <w:r w:rsidR="00AE664E" w:rsidRPr="008F6864">
        <w:rPr>
          <w:rFonts w:asciiTheme="minorHAnsi" w:hAnsiTheme="minorHAnsi" w:cstheme="minorHAnsi"/>
          <w:sz w:val="20"/>
          <w:szCs w:val="20"/>
          <w:lang w:eastAsia="pl-PL"/>
        </w:rPr>
        <w:t xml:space="preserve"> </w:t>
      </w:r>
      <w:r w:rsidR="00420138" w:rsidRPr="008F6864">
        <w:rPr>
          <w:rFonts w:asciiTheme="minorHAnsi" w:hAnsiTheme="minorHAnsi" w:cstheme="minorHAnsi"/>
          <w:sz w:val="20"/>
          <w:szCs w:val="20"/>
          <w:lang w:eastAsia="pl-PL"/>
        </w:rPr>
        <w:t>zawarcia umowy w sprawie zamówienia publicznego</w:t>
      </w:r>
      <w:r w:rsidR="00AE664E" w:rsidRPr="008F6864">
        <w:rPr>
          <w:rFonts w:asciiTheme="minorHAnsi" w:hAnsiTheme="minorHAnsi" w:cstheme="minorHAnsi"/>
          <w:sz w:val="20"/>
          <w:szCs w:val="20"/>
          <w:lang w:eastAsia="pl-PL"/>
        </w:rPr>
        <w:t xml:space="preserve"> d</w:t>
      </w:r>
      <w:r w:rsidRPr="008F6864">
        <w:rPr>
          <w:rFonts w:asciiTheme="minorHAnsi" w:hAnsiTheme="minorHAnsi" w:cstheme="minorHAnsi"/>
          <w:sz w:val="20"/>
          <w:szCs w:val="20"/>
          <w:lang w:eastAsia="pl-PL"/>
        </w:rPr>
        <w:t>o</w:t>
      </w:r>
      <w:r w:rsidR="00AE664E" w:rsidRPr="008F6864">
        <w:rPr>
          <w:rFonts w:asciiTheme="minorHAnsi" w:hAnsiTheme="minorHAnsi" w:cstheme="minorHAnsi"/>
          <w:sz w:val="20"/>
          <w:szCs w:val="20"/>
          <w:lang w:eastAsia="pl-PL"/>
        </w:rPr>
        <w:t xml:space="preserve"> </w:t>
      </w:r>
      <w:r w:rsidR="00420138" w:rsidRPr="008F6864">
        <w:rPr>
          <w:rFonts w:asciiTheme="minorHAnsi" w:hAnsiTheme="minorHAnsi" w:cstheme="minorHAnsi"/>
          <w:sz w:val="20"/>
          <w:szCs w:val="20"/>
          <w:lang w:eastAsia="pl-PL"/>
        </w:rPr>
        <w:t>31.01.2020</w:t>
      </w:r>
      <w:r w:rsidR="00156DB4" w:rsidRPr="008F6864">
        <w:rPr>
          <w:rFonts w:asciiTheme="minorHAnsi" w:hAnsiTheme="minorHAnsi" w:cstheme="minorHAnsi"/>
          <w:sz w:val="20"/>
          <w:szCs w:val="20"/>
          <w:lang w:eastAsia="pl-PL"/>
        </w:rPr>
        <w:t xml:space="preserve"> </w:t>
      </w:r>
      <w:r w:rsidRPr="008F6864">
        <w:rPr>
          <w:rFonts w:asciiTheme="minorHAnsi" w:hAnsiTheme="minorHAnsi" w:cstheme="minorHAnsi"/>
          <w:sz w:val="20"/>
          <w:szCs w:val="20"/>
          <w:lang w:eastAsia="pl-PL"/>
        </w:rPr>
        <w:t>r.</w:t>
      </w:r>
    </w:p>
    <w:p w14:paraId="2D4D6413" w14:textId="29A304E3" w:rsidR="00371F40" w:rsidRPr="008F6864" w:rsidRDefault="00371F40" w:rsidP="00CE1EEF">
      <w:pPr>
        <w:autoSpaceDE w:val="0"/>
        <w:autoSpaceDN w:val="0"/>
        <w:spacing w:after="0" w:line="240" w:lineRule="auto"/>
        <w:jc w:val="both"/>
        <w:rPr>
          <w:rFonts w:asciiTheme="minorHAnsi" w:hAnsiTheme="minorHAnsi" w:cstheme="minorHAnsi"/>
          <w:b/>
          <w:bCs/>
          <w:sz w:val="20"/>
          <w:szCs w:val="20"/>
          <w:lang w:eastAsia="pl-PL"/>
        </w:rPr>
      </w:pPr>
    </w:p>
    <w:p w14:paraId="6DFF3FF2" w14:textId="74450BB1" w:rsidR="00420138" w:rsidRPr="008F6864" w:rsidRDefault="00420138" w:rsidP="00CE1EEF">
      <w:pPr>
        <w:autoSpaceDE w:val="0"/>
        <w:autoSpaceDN w:val="0"/>
        <w:spacing w:after="0" w:line="240" w:lineRule="auto"/>
        <w:jc w:val="both"/>
        <w:rPr>
          <w:rFonts w:asciiTheme="minorHAnsi" w:hAnsiTheme="minorHAnsi" w:cstheme="minorHAnsi"/>
          <w:b/>
          <w:bCs/>
          <w:sz w:val="20"/>
          <w:szCs w:val="20"/>
          <w:lang w:eastAsia="pl-PL"/>
        </w:rPr>
      </w:pPr>
    </w:p>
    <w:p w14:paraId="17DE6AFB" w14:textId="77777777" w:rsidR="00420138" w:rsidRPr="008F6864" w:rsidRDefault="00420138" w:rsidP="00CE1EEF">
      <w:pPr>
        <w:autoSpaceDE w:val="0"/>
        <w:autoSpaceDN w:val="0"/>
        <w:spacing w:after="0" w:line="240" w:lineRule="auto"/>
        <w:jc w:val="both"/>
        <w:rPr>
          <w:rFonts w:asciiTheme="minorHAnsi" w:hAnsiTheme="minorHAnsi" w:cstheme="minorHAnsi"/>
          <w:b/>
          <w:bCs/>
          <w:sz w:val="20"/>
          <w:szCs w:val="20"/>
          <w:lang w:eastAsia="pl-PL"/>
        </w:rPr>
      </w:pPr>
    </w:p>
    <w:p w14:paraId="6E7CFD72" w14:textId="4A69AC0F" w:rsidR="00AE664E" w:rsidRPr="008F6864" w:rsidRDefault="00AE664E" w:rsidP="00CE1EEF">
      <w:pPr>
        <w:autoSpaceDE w:val="0"/>
        <w:autoSpaceDN w:val="0"/>
        <w:spacing w:after="0" w:line="240" w:lineRule="auto"/>
        <w:ind w:left="510" w:hanging="510"/>
        <w:jc w:val="both"/>
        <w:rPr>
          <w:rFonts w:asciiTheme="minorHAnsi" w:hAnsiTheme="minorHAnsi" w:cstheme="minorHAnsi"/>
          <w:b/>
          <w:bCs/>
          <w:sz w:val="20"/>
          <w:szCs w:val="20"/>
          <w:lang w:eastAsia="pl-PL"/>
        </w:rPr>
      </w:pPr>
      <w:r w:rsidRPr="008F6864">
        <w:rPr>
          <w:rFonts w:asciiTheme="minorHAnsi" w:hAnsiTheme="minorHAnsi" w:cstheme="minorHAnsi"/>
          <w:b/>
          <w:bCs/>
          <w:sz w:val="20"/>
          <w:szCs w:val="20"/>
          <w:lang w:eastAsia="pl-PL"/>
        </w:rPr>
        <w:lastRenderedPageBreak/>
        <w:t>4.2. Zadanie nr 2 – Grupowe doradztwo zawodowe -  EDYCJA 2</w:t>
      </w:r>
    </w:p>
    <w:p w14:paraId="4C13FD44" w14:textId="77777777" w:rsidR="00AE664E" w:rsidRPr="008F6864" w:rsidRDefault="00AE664E" w:rsidP="00CE1EEF">
      <w:pPr>
        <w:numPr>
          <w:ilvl w:val="0"/>
          <w:numId w:val="48"/>
        </w:numPr>
        <w:tabs>
          <w:tab w:val="clear" w:pos="720"/>
          <w:tab w:val="num" w:pos="284"/>
        </w:tabs>
        <w:suppressAutoHyphens/>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 xml:space="preserve">Zajęcia obejmują zdobycie kluczowych kompetencji </w:t>
      </w:r>
      <w:proofErr w:type="spellStart"/>
      <w:r w:rsidRPr="008F6864">
        <w:rPr>
          <w:rFonts w:asciiTheme="minorHAnsi" w:hAnsiTheme="minorHAnsi" w:cstheme="minorHAnsi"/>
          <w:bCs/>
          <w:sz w:val="20"/>
          <w:szCs w:val="20"/>
          <w:lang w:eastAsia="pl-PL"/>
        </w:rPr>
        <w:t>społeczno</w:t>
      </w:r>
      <w:proofErr w:type="spellEnd"/>
      <w:r w:rsidRPr="008F6864">
        <w:rPr>
          <w:rFonts w:asciiTheme="minorHAnsi" w:hAnsiTheme="minorHAnsi" w:cstheme="minorHAnsi"/>
          <w:bCs/>
          <w:sz w:val="20"/>
          <w:szCs w:val="20"/>
          <w:lang w:eastAsia="pl-PL"/>
        </w:rPr>
        <w:t xml:space="preserve"> - zawodowych niezbędnych do prawidłowego funkcjonowania w środowisku na rynku pracy, nabycie lub wzmocnienie umiejętności interpersonalnych, zainicjowanie zmiany w biernej postawie Beneficjentów, roszczeniowym sposobie myślenia i działania na rzecz postawy otwartości i współpracy, podniesienie samoświadomości Beneficjentów, wyznaczenie celów do osiągnięcia w życiu osobistym i zawodowych, budowa i rozwijanie umiejętności interpersonalnych w życiu zawodowym i przyszłej pracy, modelowanie ścieżki zawodowej, warsztaty aktywnego poszukiwania pracy w tym korzystania z portali rynku pracy i dostępnych na rynku instrumentów rynku pracy (kursy, szkolenia, staż, zatrudnienie wspierane, usługi agencji zatrudnienia, inne), zajęcia w zakresie komunikacji  pracodawcą.      </w:t>
      </w:r>
    </w:p>
    <w:p w14:paraId="35E80779" w14:textId="19E5213C" w:rsidR="00AE664E" w:rsidRPr="008F6864" w:rsidRDefault="00AE664E" w:rsidP="00CE1EEF">
      <w:pPr>
        <w:numPr>
          <w:ilvl w:val="0"/>
          <w:numId w:val="48"/>
        </w:numPr>
        <w:tabs>
          <w:tab w:val="clear" w:pos="720"/>
          <w:tab w:val="num" w:pos="284"/>
        </w:tabs>
        <w:suppressAutoHyphens/>
        <w:spacing w:after="0" w:line="240" w:lineRule="auto"/>
        <w:jc w:val="both"/>
        <w:rPr>
          <w:rFonts w:asciiTheme="minorHAnsi" w:hAnsiTheme="minorHAnsi" w:cstheme="minorHAnsi"/>
          <w:color w:val="FF0000"/>
          <w:sz w:val="20"/>
          <w:szCs w:val="20"/>
          <w:lang w:eastAsia="pl-PL"/>
        </w:rPr>
      </w:pPr>
      <w:r w:rsidRPr="008F6864">
        <w:rPr>
          <w:rFonts w:asciiTheme="minorHAnsi" w:hAnsiTheme="minorHAnsi" w:cstheme="minorHAnsi"/>
          <w:sz w:val="20"/>
          <w:szCs w:val="20"/>
          <w:lang w:eastAsia="pl-PL"/>
        </w:rPr>
        <w:t>Usługa szkoleniowa obejmuje łącznie 72  godziny dydaktyczne 3 dni x śr. 8 godz./dziennie x 3 g</w:t>
      </w:r>
      <w:r w:rsidR="00420138" w:rsidRPr="008F6864">
        <w:rPr>
          <w:rFonts w:asciiTheme="minorHAnsi" w:hAnsiTheme="minorHAnsi" w:cstheme="minorHAnsi"/>
          <w:sz w:val="20"/>
          <w:szCs w:val="20"/>
          <w:lang w:eastAsia="pl-PL"/>
        </w:rPr>
        <w:t>r</w:t>
      </w:r>
      <w:r w:rsidRPr="008F6864">
        <w:rPr>
          <w:rFonts w:asciiTheme="minorHAnsi" w:hAnsiTheme="minorHAnsi" w:cstheme="minorHAnsi"/>
          <w:sz w:val="20"/>
          <w:szCs w:val="20"/>
          <w:lang w:eastAsia="pl-PL"/>
        </w:rPr>
        <w:t>up</w:t>
      </w:r>
      <w:r w:rsidR="00420138" w:rsidRPr="008F6864">
        <w:rPr>
          <w:rFonts w:asciiTheme="minorHAnsi" w:hAnsiTheme="minorHAnsi" w:cstheme="minorHAnsi"/>
          <w:sz w:val="20"/>
          <w:szCs w:val="20"/>
          <w:lang w:eastAsia="pl-PL"/>
        </w:rPr>
        <w:t>y</w:t>
      </w:r>
      <w:r w:rsidRPr="008F6864">
        <w:rPr>
          <w:rFonts w:asciiTheme="minorHAnsi" w:hAnsiTheme="minorHAnsi" w:cstheme="minorHAnsi"/>
          <w:sz w:val="20"/>
          <w:szCs w:val="20"/>
          <w:lang w:eastAsia="pl-PL"/>
        </w:rPr>
        <w:t xml:space="preserve"> po ok. 10 osób każda grupa),</w:t>
      </w:r>
    </w:p>
    <w:p w14:paraId="21738AC5" w14:textId="77777777" w:rsidR="00AE664E" w:rsidRPr="008F6864" w:rsidRDefault="00AE664E" w:rsidP="00CE1EEF">
      <w:pPr>
        <w:numPr>
          <w:ilvl w:val="0"/>
          <w:numId w:val="48"/>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Forma przeprowadzonych szkoleń – warsztaty/ćwiczenia,</w:t>
      </w:r>
    </w:p>
    <w:p w14:paraId="689F6AED" w14:textId="77777777" w:rsidR="00AE664E" w:rsidRPr="008F6864" w:rsidRDefault="00AE664E" w:rsidP="00CE1EEF">
      <w:pPr>
        <w:numPr>
          <w:ilvl w:val="0"/>
          <w:numId w:val="48"/>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Łączna liczba osób – 30 osób,</w:t>
      </w:r>
    </w:p>
    <w:p w14:paraId="46D5EB40" w14:textId="77777777" w:rsidR="00AE664E" w:rsidRPr="008F6864" w:rsidRDefault="00AE664E" w:rsidP="00CE1EEF">
      <w:pPr>
        <w:numPr>
          <w:ilvl w:val="0"/>
          <w:numId w:val="48"/>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Łączna liczba certyfikatów – 30 szt.,</w:t>
      </w:r>
    </w:p>
    <w:p w14:paraId="17AED855" w14:textId="77777777" w:rsidR="00AE664E" w:rsidRPr="008F6864" w:rsidRDefault="00AE664E" w:rsidP="00CE1EEF">
      <w:pPr>
        <w:numPr>
          <w:ilvl w:val="0"/>
          <w:numId w:val="48"/>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Łączna liczba godzin dydaktycznych – 72 h,</w:t>
      </w:r>
    </w:p>
    <w:p w14:paraId="29AE05CE" w14:textId="51B8CAD4" w:rsidR="00AE664E" w:rsidRPr="008F6864" w:rsidRDefault="00AE664E" w:rsidP="00CE1EEF">
      <w:pPr>
        <w:numPr>
          <w:ilvl w:val="0"/>
          <w:numId w:val="48"/>
        </w:numPr>
        <w:tabs>
          <w:tab w:val="clear" w:pos="720"/>
          <w:tab w:val="num" w:pos="284"/>
        </w:tabs>
        <w:suppressAutoHyphens/>
        <w:spacing w:after="0" w:line="240" w:lineRule="auto"/>
        <w:jc w:val="both"/>
        <w:rPr>
          <w:rFonts w:asciiTheme="minorHAnsi" w:hAnsiTheme="minorHAnsi" w:cstheme="minorHAnsi"/>
          <w:b/>
          <w:bCs/>
          <w:sz w:val="20"/>
          <w:szCs w:val="20"/>
          <w:lang w:eastAsia="pl-PL"/>
        </w:rPr>
      </w:pPr>
      <w:r w:rsidRPr="008F6864">
        <w:rPr>
          <w:rFonts w:asciiTheme="minorHAnsi" w:hAnsiTheme="minorHAnsi" w:cstheme="minorHAnsi"/>
          <w:sz w:val="20"/>
          <w:szCs w:val="20"/>
          <w:lang w:eastAsia="pl-PL"/>
        </w:rPr>
        <w:t xml:space="preserve">Realizacja zadania w terminie od </w:t>
      </w:r>
      <w:r w:rsidR="00CE1EEF" w:rsidRPr="008F6864">
        <w:rPr>
          <w:rFonts w:asciiTheme="minorHAnsi" w:hAnsiTheme="minorHAnsi" w:cstheme="minorHAnsi"/>
          <w:sz w:val="20"/>
          <w:szCs w:val="20"/>
          <w:lang w:eastAsia="pl-PL"/>
        </w:rPr>
        <w:t>1.02.2020</w:t>
      </w:r>
      <w:r w:rsidRPr="008F6864">
        <w:rPr>
          <w:rFonts w:asciiTheme="minorHAnsi" w:hAnsiTheme="minorHAnsi" w:cstheme="minorHAnsi"/>
          <w:sz w:val="20"/>
          <w:szCs w:val="20"/>
          <w:lang w:eastAsia="pl-PL"/>
        </w:rPr>
        <w:t xml:space="preserve">  do </w:t>
      </w:r>
      <w:r w:rsidR="00CE1EEF" w:rsidRPr="008F6864">
        <w:rPr>
          <w:rFonts w:asciiTheme="minorHAnsi" w:hAnsiTheme="minorHAnsi" w:cstheme="minorHAnsi"/>
          <w:sz w:val="20"/>
          <w:szCs w:val="20"/>
          <w:lang w:eastAsia="pl-PL"/>
        </w:rPr>
        <w:t>3</w:t>
      </w:r>
      <w:r w:rsidR="008F6864">
        <w:rPr>
          <w:rFonts w:asciiTheme="minorHAnsi" w:hAnsiTheme="minorHAnsi" w:cstheme="minorHAnsi"/>
          <w:sz w:val="20"/>
          <w:szCs w:val="20"/>
          <w:lang w:eastAsia="pl-PL"/>
        </w:rPr>
        <w:t>0</w:t>
      </w:r>
      <w:r w:rsidR="00CE1EEF" w:rsidRPr="008F6864">
        <w:rPr>
          <w:rFonts w:asciiTheme="minorHAnsi" w:hAnsiTheme="minorHAnsi" w:cstheme="minorHAnsi"/>
          <w:sz w:val="20"/>
          <w:szCs w:val="20"/>
          <w:lang w:eastAsia="pl-PL"/>
        </w:rPr>
        <w:t>.0</w:t>
      </w:r>
      <w:r w:rsidR="008F6864">
        <w:rPr>
          <w:rFonts w:asciiTheme="minorHAnsi" w:hAnsiTheme="minorHAnsi" w:cstheme="minorHAnsi"/>
          <w:sz w:val="20"/>
          <w:szCs w:val="20"/>
          <w:lang w:eastAsia="pl-PL"/>
        </w:rPr>
        <w:t>6</w:t>
      </w:r>
      <w:r w:rsidR="00CE1EEF" w:rsidRPr="008F6864">
        <w:rPr>
          <w:rFonts w:asciiTheme="minorHAnsi" w:hAnsiTheme="minorHAnsi" w:cstheme="minorHAnsi"/>
          <w:sz w:val="20"/>
          <w:szCs w:val="20"/>
          <w:lang w:eastAsia="pl-PL"/>
        </w:rPr>
        <w:t>.2020</w:t>
      </w:r>
      <w:r w:rsidRPr="008F6864">
        <w:rPr>
          <w:rFonts w:asciiTheme="minorHAnsi" w:hAnsiTheme="minorHAnsi" w:cstheme="minorHAnsi"/>
          <w:sz w:val="20"/>
          <w:szCs w:val="20"/>
          <w:lang w:eastAsia="pl-PL"/>
        </w:rPr>
        <w:t xml:space="preserve">  r.</w:t>
      </w:r>
    </w:p>
    <w:p w14:paraId="45B9CE75" w14:textId="04324A41" w:rsidR="00AE664E" w:rsidRPr="008F6864" w:rsidRDefault="00AE664E" w:rsidP="00CE1EEF">
      <w:pPr>
        <w:suppressAutoHyphens/>
        <w:spacing w:after="0" w:line="240" w:lineRule="auto"/>
        <w:jc w:val="both"/>
        <w:rPr>
          <w:rFonts w:asciiTheme="minorHAnsi" w:hAnsiTheme="minorHAnsi" w:cstheme="minorHAnsi"/>
          <w:sz w:val="20"/>
          <w:szCs w:val="20"/>
          <w:lang w:eastAsia="pl-PL"/>
        </w:rPr>
      </w:pPr>
    </w:p>
    <w:p w14:paraId="57D59B7B" w14:textId="48853A28" w:rsidR="00AE664E" w:rsidRPr="008F6864" w:rsidRDefault="00AE664E" w:rsidP="00CE1EEF">
      <w:pPr>
        <w:autoSpaceDE w:val="0"/>
        <w:autoSpaceDN w:val="0"/>
        <w:spacing w:after="0" w:line="240" w:lineRule="auto"/>
        <w:ind w:left="510" w:hanging="510"/>
        <w:jc w:val="both"/>
        <w:rPr>
          <w:rFonts w:asciiTheme="minorHAnsi" w:hAnsiTheme="minorHAnsi" w:cstheme="minorHAnsi"/>
          <w:b/>
          <w:bCs/>
          <w:sz w:val="20"/>
          <w:szCs w:val="20"/>
          <w:lang w:eastAsia="pl-PL"/>
        </w:rPr>
      </w:pPr>
      <w:r w:rsidRPr="008F6864">
        <w:rPr>
          <w:rFonts w:asciiTheme="minorHAnsi" w:hAnsiTheme="minorHAnsi" w:cstheme="minorHAnsi"/>
          <w:b/>
          <w:bCs/>
          <w:sz w:val="20"/>
          <w:szCs w:val="20"/>
          <w:lang w:eastAsia="pl-PL"/>
        </w:rPr>
        <w:t>4.3. Zadanie nr 3 – Grupowe doradztwo zawodowe -  EDYCJA 3</w:t>
      </w:r>
    </w:p>
    <w:p w14:paraId="38BAA5D6" w14:textId="77777777" w:rsidR="00AE664E" w:rsidRPr="008F6864" w:rsidRDefault="00AE664E" w:rsidP="00CE1EEF">
      <w:pPr>
        <w:numPr>
          <w:ilvl w:val="0"/>
          <w:numId w:val="49"/>
        </w:numPr>
        <w:tabs>
          <w:tab w:val="clear" w:pos="720"/>
          <w:tab w:val="num" w:pos="284"/>
        </w:tabs>
        <w:suppressAutoHyphens/>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 xml:space="preserve">Zajęcia obejmują zdobycie kluczowych kompetencji </w:t>
      </w:r>
      <w:proofErr w:type="spellStart"/>
      <w:r w:rsidRPr="008F6864">
        <w:rPr>
          <w:rFonts w:asciiTheme="minorHAnsi" w:hAnsiTheme="minorHAnsi" w:cstheme="minorHAnsi"/>
          <w:bCs/>
          <w:sz w:val="20"/>
          <w:szCs w:val="20"/>
          <w:lang w:eastAsia="pl-PL"/>
        </w:rPr>
        <w:t>społeczno</w:t>
      </w:r>
      <w:proofErr w:type="spellEnd"/>
      <w:r w:rsidRPr="008F6864">
        <w:rPr>
          <w:rFonts w:asciiTheme="minorHAnsi" w:hAnsiTheme="minorHAnsi" w:cstheme="minorHAnsi"/>
          <w:bCs/>
          <w:sz w:val="20"/>
          <w:szCs w:val="20"/>
          <w:lang w:eastAsia="pl-PL"/>
        </w:rPr>
        <w:t xml:space="preserve"> - zawodowych niezbędnych do prawidłowego funkcjonowania w środowisku na rynku pracy, nabycie lub wzmocnienie umiejętności interpersonalnych, zainicjowanie zmiany w biernej postawie Beneficjentów, roszczeniowym sposobie myślenia i działania na rzecz postawy otwartości i współpracy, podniesienie samoświadomości Beneficjentów, wyznaczenie celów do osiągnięcia w życiu osobistym i zawodowych, budowa i rozwijanie umiejętności interpersonalnych w życiu zawodowym i przyszłej pracy, modelowanie ścieżki zawodowej, warsztaty aktywnego poszukiwania pracy w tym korzystania z portali rynku pracy i dostępnych na rynku instrumentów rynku pracy (kursy, szkolenia, staż, zatrudnienie wspierane, usługi agencji zatrudnienia, inne), zajęcia w zakresie komunikacji  pracodawcą.      </w:t>
      </w:r>
    </w:p>
    <w:p w14:paraId="6B78C8A6" w14:textId="02AFD24B" w:rsidR="00AE664E" w:rsidRPr="008F6864" w:rsidRDefault="00AE664E" w:rsidP="00CE1EEF">
      <w:pPr>
        <w:numPr>
          <w:ilvl w:val="0"/>
          <w:numId w:val="49"/>
        </w:numPr>
        <w:tabs>
          <w:tab w:val="clear" w:pos="720"/>
          <w:tab w:val="num" w:pos="284"/>
        </w:tabs>
        <w:suppressAutoHyphens/>
        <w:spacing w:after="0" w:line="240" w:lineRule="auto"/>
        <w:jc w:val="both"/>
        <w:rPr>
          <w:rFonts w:asciiTheme="minorHAnsi" w:hAnsiTheme="minorHAnsi" w:cstheme="minorHAnsi"/>
          <w:color w:val="FF0000"/>
          <w:sz w:val="20"/>
          <w:szCs w:val="20"/>
          <w:lang w:eastAsia="pl-PL"/>
        </w:rPr>
      </w:pPr>
      <w:r w:rsidRPr="008F6864">
        <w:rPr>
          <w:rFonts w:asciiTheme="minorHAnsi" w:hAnsiTheme="minorHAnsi" w:cstheme="minorHAnsi"/>
          <w:sz w:val="20"/>
          <w:szCs w:val="20"/>
          <w:lang w:eastAsia="pl-PL"/>
        </w:rPr>
        <w:t>Usługa szkoleniowa obejmuje łącznie 72  godziny dydaktyczne 3 dni x śr. 8 godz./dziennie x 3 g</w:t>
      </w:r>
      <w:r w:rsidR="00CE1EEF" w:rsidRPr="008F6864">
        <w:rPr>
          <w:rFonts w:asciiTheme="minorHAnsi" w:hAnsiTheme="minorHAnsi" w:cstheme="minorHAnsi"/>
          <w:sz w:val="20"/>
          <w:szCs w:val="20"/>
          <w:lang w:eastAsia="pl-PL"/>
        </w:rPr>
        <w:t>r</w:t>
      </w:r>
      <w:r w:rsidRPr="008F6864">
        <w:rPr>
          <w:rFonts w:asciiTheme="minorHAnsi" w:hAnsiTheme="minorHAnsi" w:cstheme="minorHAnsi"/>
          <w:sz w:val="20"/>
          <w:szCs w:val="20"/>
          <w:lang w:eastAsia="pl-PL"/>
        </w:rPr>
        <w:t>up</w:t>
      </w:r>
      <w:r w:rsidR="00CE1EEF" w:rsidRPr="008F6864">
        <w:rPr>
          <w:rFonts w:asciiTheme="minorHAnsi" w:hAnsiTheme="minorHAnsi" w:cstheme="minorHAnsi"/>
          <w:sz w:val="20"/>
          <w:szCs w:val="20"/>
          <w:lang w:eastAsia="pl-PL"/>
        </w:rPr>
        <w:t>y</w:t>
      </w:r>
      <w:r w:rsidRPr="008F6864">
        <w:rPr>
          <w:rFonts w:asciiTheme="minorHAnsi" w:hAnsiTheme="minorHAnsi" w:cstheme="minorHAnsi"/>
          <w:sz w:val="20"/>
          <w:szCs w:val="20"/>
          <w:lang w:eastAsia="pl-PL"/>
        </w:rPr>
        <w:t xml:space="preserve"> po ok. 10 osób każda grupa),</w:t>
      </w:r>
    </w:p>
    <w:p w14:paraId="13B67434" w14:textId="77777777" w:rsidR="00AE664E" w:rsidRPr="008F6864" w:rsidRDefault="00AE664E" w:rsidP="00CE1EEF">
      <w:pPr>
        <w:numPr>
          <w:ilvl w:val="0"/>
          <w:numId w:val="49"/>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Forma przeprowadzonych szkoleń – warsztaty/ćwiczenia,</w:t>
      </w:r>
    </w:p>
    <w:p w14:paraId="5994B7F2" w14:textId="77777777" w:rsidR="00AE664E" w:rsidRPr="008F6864" w:rsidRDefault="00AE664E" w:rsidP="00CE1EEF">
      <w:pPr>
        <w:numPr>
          <w:ilvl w:val="0"/>
          <w:numId w:val="49"/>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Łączna liczba osób – 30 osób,</w:t>
      </w:r>
    </w:p>
    <w:p w14:paraId="39619C93" w14:textId="77777777" w:rsidR="00AE664E" w:rsidRPr="008F6864" w:rsidRDefault="00AE664E" w:rsidP="00CE1EEF">
      <w:pPr>
        <w:numPr>
          <w:ilvl w:val="0"/>
          <w:numId w:val="49"/>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Łączna liczba certyfikatów – 30 szt.,</w:t>
      </w:r>
    </w:p>
    <w:p w14:paraId="70C08F30" w14:textId="77777777" w:rsidR="00AE664E" w:rsidRPr="008F6864" w:rsidRDefault="00AE664E" w:rsidP="00CE1EEF">
      <w:pPr>
        <w:numPr>
          <w:ilvl w:val="0"/>
          <w:numId w:val="49"/>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Łączna liczba godzin dydaktycznych – 72 h,</w:t>
      </w:r>
    </w:p>
    <w:p w14:paraId="264211D6" w14:textId="2C08ABF2" w:rsidR="00AE664E" w:rsidRPr="008F6864" w:rsidRDefault="00AE664E" w:rsidP="00CE1EEF">
      <w:pPr>
        <w:numPr>
          <w:ilvl w:val="0"/>
          <w:numId w:val="49"/>
        </w:numPr>
        <w:tabs>
          <w:tab w:val="clear" w:pos="720"/>
          <w:tab w:val="num" w:pos="284"/>
        </w:tabs>
        <w:suppressAutoHyphens/>
        <w:spacing w:after="0" w:line="240" w:lineRule="auto"/>
        <w:jc w:val="both"/>
        <w:rPr>
          <w:rFonts w:asciiTheme="minorHAnsi" w:hAnsiTheme="minorHAnsi" w:cstheme="minorHAnsi"/>
          <w:b/>
          <w:bCs/>
          <w:sz w:val="20"/>
          <w:szCs w:val="20"/>
          <w:lang w:eastAsia="pl-PL"/>
        </w:rPr>
      </w:pPr>
      <w:r w:rsidRPr="008F6864">
        <w:rPr>
          <w:rFonts w:asciiTheme="minorHAnsi" w:hAnsiTheme="minorHAnsi" w:cstheme="minorHAnsi"/>
          <w:sz w:val="20"/>
          <w:szCs w:val="20"/>
          <w:lang w:eastAsia="pl-PL"/>
        </w:rPr>
        <w:t xml:space="preserve">Realizacja zadania w terminie od </w:t>
      </w:r>
      <w:r w:rsidR="00CE1EEF" w:rsidRPr="008F6864">
        <w:rPr>
          <w:rFonts w:asciiTheme="minorHAnsi" w:hAnsiTheme="minorHAnsi" w:cstheme="minorHAnsi"/>
          <w:sz w:val="20"/>
          <w:szCs w:val="20"/>
          <w:lang w:eastAsia="pl-PL"/>
        </w:rPr>
        <w:t xml:space="preserve"> 1.01.2021</w:t>
      </w:r>
      <w:r w:rsidRPr="008F6864">
        <w:rPr>
          <w:rFonts w:asciiTheme="minorHAnsi" w:hAnsiTheme="minorHAnsi" w:cstheme="minorHAnsi"/>
          <w:sz w:val="20"/>
          <w:szCs w:val="20"/>
          <w:lang w:eastAsia="pl-PL"/>
        </w:rPr>
        <w:t xml:space="preserve"> do </w:t>
      </w:r>
      <w:r w:rsidR="00CE1EEF" w:rsidRPr="008F6864">
        <w:rPr>
          <w:rFonts w:asciiTheme="minorHAnsi" w:hAnsiTheme="minorHAnsi" w:cstheme="minorHAnsi"/>
          <w:sz w:val="20"/>
          <w:szCs w:val="20"/>
          <w:lang w:eastAsia="pl-PL"/>
        </w:rPr>
        <w:t>3</w:t>
      </w:r>
      <w:r w:rsidR="008F6864">
        <w:rPr>
          <w:rFonts w:asciiTheme="minorHAnsi" w:hAnsiTheme="minorHAnsi" w:cstheme="minorHAnsi"/>
          <w:sz w:val="20"/>
          <w:szCs w:val="20"/>
          <w:lang w:eastAsia="pl-PL"/>
        </w:rPr>
        <w:t>0</w:t>
      </w:r>
      <w:r w:rsidR="00CE1EEF" w:rsidRPr="008F6864">
        <w:rPr>
          <w:rFonts w:asciiTheme="minorHAnsi" w:hAnsiTheme="minorHAnsi" w:cstheme="minorHAnsi"/>
          <w:sz w:val="20"/>
          <w:szCs w:val="20"/>
          <w:lang w:eastAsia="pl-PL"/>
        </w:rPr>
        <w:t>.0</w:t>
      </w:r>
      <w:r w:rsidR="008F6864">
        <w:rPr>
          <w:rFonts w:asciiTheme="minorHAnsi" w:hAnsiTheme="minorHAnsi" w:cstheme="minorHAnsi"/>
          <w:sz w:val="20"/>
          <w:szCs w:val="20"/>
          <w:lang w:eastAsia="pl-PL"/>
        </w:rPr>
        <w:t>6</w:t>
      </w:r>
      <w:r w:rsidR="00CE1EEF" w:rsidRPr="008F6864">
        <w:rPr>
          <w:rFonts w:asciiTheme="minorHAnsi" w:hAnsiTheme="minorHAnsi" w:cstheme="minorHAnsi"/>
          <w:sz w:val="20"/>
          <w:szCs w:val="20"/>
          <w:lang w:eastAsia="pl-PL"/>
        </w:rPr>
        <w:t>.2021</w:t>
      </w:r>
      <w:r w:rsidRPr="008F6864">
        <w:rPr>
          <w:rFonts w:asciiTheme="minorHAnsi" w:hAnsiTheme="minorHAnsi" w:cstheme="minorHAnsi"/>
          <w:sz w:val="20"/>
          <w:szCs w:val="20"/>
          <w:lang w:eastAsia="pl-PL"/>
        </w:rPr>
        <w:t xml:space="preserve">  r.</w:t>
      </w:r>
    </w:p>
    <w:p w14:paraId="4BF3F5C8" w14:textId="6928C7BB" w:rsidR="00AE664E" w:rsidRPr="008F6864" w:rsidRDefault="00AE664E" w:rsidP="00CE1EEF">
      <w:pPr>
        <w:suppressAutoHyphens/>
        <w:spacing w:after="0" w:line="240" w:lineRule="auto"/>
        <w:jc w:val="both"/>
        <w:rPr>
          <w:rFonts w:asciiTheme="minorHAnsi" w:hAnsiTheme="minorHAnsi" w:cstheme="minorHAnsi"/>
          <w:sz w:val="20"/>
          <w:szCs w:val="20"/>
          <w:lang w:eastAsia="pl-PL"/>
        </w:rPr>
      </w:pPr>
    </w:p>
    <w:p w14:paraId="69716FE8" w14:textId="20F51930" w:rsidR="00AE664E" w:rsidRPr="008F6864" w:rsidRDefault="00AE664E" w:rsidP="00CE1EEF">
      <w:pPr>
        <w:autoSpaceDE w:val="0"/>
        <w:autoSpaceDN w:val="0"/>
        <w:spacing w:after="0" w:line="240" w:lineRule="auto"/>
        <w:ind w:left="510" w:hanging="510"/>
        <w:jc w:val="both"/>
        <w:rPr>
          <w:rFonts w:asciiTheme="minorHAnsi" w:hAnsiTheme="minorHAnsi" w:cstheme="minorHAnsi"/>
          <w:b/>
          <w:bCs/>
          <w:sz w:val="20"/>
          <w:szCs w:val="20"/>
          <w:lang w:eastAsia="pl-PL"/>
        </w:rPr>
      </w:pPr>
      <w:r w:rsidRPr="008F6864">
        <w:rPr>
          <w:rFonts w:asciiTheme="minorHAnsi" w:hAnsiTheme="minorHAnsi" w:cstheme="minorHAnsi"/>
          <w:b/>
          <w:bCs/>
          <w:sz w:val="20"/>
          <w:szCs w:val="20"/>
          <w:lang w:eastAsia="pl-PL"/>
        </w:rPr>
        <w:t xml:space="preserve">4.4. Zadanie nr 4 – Grupowe doradztwo zawodowe - PSU </w:t>
      </w:r>
      <w:r w:rsidR="00CE1EEF" w:rsidRPr="008F6864">
        <w:rPr>
          <w:rFonts w:asciiTheme="minorHAnsi" w:hAnsiTheme="minorHAnsi" w:cstheme="minorHAnsi"/>
          <w:b/>
          <w:bCs/>
          <w:sz w:val="20"/>
          <w:szCs w:val="20"/>
          <w:lang w:eastAsia="pl-PL"/>
        </w:rPr>
        <w:t>–</w:t>
      </w:r>
      <w:r w:rsidRPr="008F6864">
        <w:rPr>
          <w:rFonts w:asciiTheme="minorHAnsi" w:hAnsiTheme="minorHAnsi" w:cstheme="minorHAnsi"/>
          <w:b/>
          <w:bCs/>
          <w:sz w:val="20"/>
          <w:szCs w:val="20"/>
          <w:lang w:eastAsia="pl-PL"/>
        </w:rPr>
        <w:t xml:space="preserve"> </w:t>
      </w:r>
      <w:r w:rsidR="00CE1EEF" w:rsidRPr="008F6864">
        <w:rPr>
          <w:rFonts w:asciiTheme="minorHAnsi" w:hAnsiTheme="minorHAnsi" w:cstheme="minorHAnsi"/>
          <w:b/>
          <w:bCs/>
          <w:sz w:val="20"/>
          <w:szCs w:val="20"/>
          <w:lang w:eastAsia="pl-PL"/>
        </w:rPr>
        <w:t xml:space="preserve">część 1 </w:t>
      </w:r>
    </w:p>
    <w:p w14:paraId="3FDF0AF9" w14:textId="77777777" w:rsidR="00AE664E" w:rsidRPr="008F6864" w:rsidRDefault="00AE664E" w:rsidP="00CE1EEF">
      <w:pPr>
        <w:numPr>
          <w:ilvl w:val="0"/>
          <w:numId w:val="50"/>
        </w:numPr>
        <w:tabs>
          <w:tab w:val="clear" w:pos="720"/>
          <w:tab w:val="num" w:pos="284"/>
        </w:tabs>
        <w:suppressAutoHyphens/>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 xml:space="preserve">Zajęcia obejmują zdobycie kluczowych kompetencji </w:t>
      </w:r>
      <w:proofErr w:type="spellStart"/>
      <w:r w:rsidRPr="008F6864">
        <w:rPr>
          <w:rFonts w:asciiTheme="minorHAnsi" w:hAnsiTheme="minorHAnsi" w:cstheme="minorHAnsi"/>
          <w:bCs/>
          <w:sz w:val="20"/>
          <w:szCs w:val="20"/>
          <w:lang w:eastAsia="pl-PL"/>
        </w:rPr>
        <w:t>społeczno</w:t>
      </w:r>
      <w:proofErr w:type="spellEnd"/>
      <w:r w:rsidRPr="008F6864">
        <w:rPr>
          <w:rFonts w:asciiTheme="minorHAnsi" w:hAnsiTheme="minorHAnsi" w:cstheme="minorHAnsi"/>
          <w:bCs/>
          <w:sz w:val="20"/>
          <w:szCs w:val="20"/>
          <w:lang w:eastAsia="pl-PL"/>
        </w:rPr>
        <w:t xml:space="preserve"> - zawodowych niezbędnych do prawidłowego funkcjonowania w środowisku na rynku pracy, nabycie lub wzmocnienie umiejętności interpersonalnych, zainicjowanie zmiany w biernej postawie Beneficjentów, roszczeniowym sposobie myślenia i działania na rzecz postawy otwartości i współpracy, podniesienie samoświadomości Beneficjentów, wyznaczenie celów do osiągnięcia w życiu osobistym i zawodowych, budowa i rozwijanie umiejętności interpersonalnych w życiu zawodowym i przyszłej pracy, modelowanie ścieżki zawodowej, warsztaty aktywnego poszukiwania pracy w tym korzystania z portali rynku pracy i dostępnych na rynku instrumentów rynku pracy (kursy, szkolenia, staż, zatrudnienie wspierane, usługi agencji zatrudnienia, inne), zajęcia w zakresie komunikacji  pracodawcą.      </w:t>
      </w:r>
    </w:p>
    <w:p w14:paraId="6AB4B750" w14:textId="011C43C0" w:rsidR="00AE664E" w:rsidRPr="008F6864" w:rsidRDefault="00AE664E" w:rsidP="00CE1EEF">
      <w:pPr>
        <w:numPr>
          <w:ilvl w:val="0"/>
          <w:numId w:val="50"/>
        </w:numPr>
        <w:tabs>
          <w:tab w:val="clear" w:pos="720"/>
          <w:tab w:val="num" w:pos="284"/>
        </w:tabs>
        <w:suppressAutoHyphens/>
        <w:spacing w:after="0" w:line="240" w:lineRule="auto"/>
        <w:jc w:val="both"/>
        <w:rPr>
          <w:rFonts w:asciiTheme="minorHAnsi" w:hAnsiTheme="minorHAnsi" w:cstheme="minorHAnsi"/>
          <w:color w:val="FF0000"/>
          <w:sz w:val="20"/>
          <w:szCs w:val="20"/>
          <w:lang w:eastAsia="pl-PL"/>
        </w:rPr>
      </w:pPr>
      <w:r w:rsidRPr="008F6864">
        <w:rPr>
          <w:rFonts w:asciiTheme="minorHAnsi" w:hAnsiTheme="minorHAnsi" w:cstheme="minorHAnsi"/>
          <w:sz w:val="20"/>
          <w:szCs w:val="20"/>
          <w:lang w:eastAsia="pl-PL"/>
        </w:rPr>
        <w:t xml:space="preserve">Usługa szkoleniowa obejmuje łącznie </w:t>
      </w:r>
      <w:r w:rsidR="00CE1EEF" w:rsidRPr="008F6864">
        <w:rPr>
          <w:rFonts w:asciiTheme="minorHAnsi" w:hAnsiTheme="minorHAnsi" w:cstheme="minorHAnsi"/>
          <w:sz w:val="20"/>
          <w:szCs w:val="20"/>
          <w:lang w:eastAsia="pl-PL"/>
        </w:rPr>
        <w:t>144</w:t>
      </w:r>
      <w:r w:rsidRPr="008F6864">
        <w:rPr>
          <w:rFonts w:asciiTheme="minorHAnsi" w:hAnsiTheme="minorHAnsi" w:cstheme="minorHAnsi"/>
          <w:sz w:val="20"/>
          <w:szCs w:val="20"/>
          <w:lang w:eastAsia="pl-PL"/>
        </w:rPr>
        <w:t xml:space="preserve">  godziny dydaktyczne </w:t>
      </w:r>
      <w:r w:rsidR="00CE1EEF" w:rsidRPr="008F6864">
        <w:rPr>
          <w:rFonts w:asciiTheme="minorHAnsi" w:hAnsiTheme="minorHAnsi" w:cstheme="minorHAnsi"/>
          <w:sz w:val="20"/>
          <w:szCs w:val="20"/>
          <w:lang w:eastAsia="pl-PL"/>
        </w:rPr>
        <w:t>(</w:t>
      </w:r>
      <w:r w:rsidRPr="008F6864">
        <w:rPr>
          <w:rFonts w:asciiTheme="minorHAnsi" w:hAnsiTheme="minorHAnsi" w:cstheme="minorHAnsi"/>
          <w:sz w:val="20"/>
          <w:szCs w:val="20"/>
          <w:lang w:eastAsia="pl-PL"/>
        </w:rPr>
        <w:t xml:space="preserve">3 dni x śr. 8 godz./dziennie x </w:t>
      </w:r>
      <w:r w:rsidR="00CE1EEF" w:rsidRPr="008F6864">
        <w:rPr>
          <w:rFonts w:asciiTheme="minorHAnsi" w:hAnsiTheme="minorHAnsi" w:cstheme="minorHAnsi"/>
          <w:sz w:val="20"/>
          <w:szCs w:val="20"/>
          <w:lang w:eastAsia="pl-PL"/>
        </w:rPr>
        <w:t>6</w:t>
      </w:r>
      <w:r w:rsidRPr="008F6864">
        <w:rPr>
          <w:rFonts w:asciiTheme="minorHAnsi" w:hAnsiTheme="minorHAnsi" w:cstheme="minorHAnsi"/>
          <w:sz w:val="20"/>
          <w:szCs w:val="20"/>
          <w:lang w:eastAsia="pl-PL"/>
        </w:rPr>
        <w:t xml:space="preserve"> g</w:t>
      </w:r>
      <w:r w:rsidR="00CE1EEF" w:rsidRPr="008F6864">
        <w:rPr>
          <w:rFonts w:asciiTheme="minorHAnsi" w:hAnsiTheme="minorHAnsi" w:cstheme="minorHAnsi"/>
          <w:sz w:val="20"/>
          <w:szCs w:val="20"/>
          <w:lang w:eastAsia="pl-PL"/>
        </w:rPr>
        <w:t>r</w:t>
      </w:r>
      <w:r w:rsidRPr="008F6864">
        <w:rPr>
          <w:rFonts w:asciiTheme="minorHAnsi" w:hAnsiTheme="minorHAnsi" w:cstheme="minorHAnsi"/>
          <w:sz w:val="20"/>
          <w:szCs w:val="20"/>
          <w:lang w:eastAsia="pl-PL"/>
        </w:rPr>
        <w:t>up po ok. 10 osób każda grupa),</w:t>
      </w:r>
    </w:p>
    <w:p w14:paraId="31E9757E" w14:textId="77777777" w:rsidR="00AE664E" w:rsidRPr="008F6864" w:rsidRDefault="00AE664E" w:rsidP="00CE1EEF">
      <w:pPr>
        <w:numPr>
          <w:ilvl w:val="0"/>
          <w:numId w:val="50"/>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Forma przeprowadzonych szkoleń – warsztaty/ćwiczenia,</w:t>
      </w:r>
    </w:p>
    <w:p w14:paraId="644D3F28" w14:textId="5B764AB9" w:rsidR="00AE664E" w:rsidRPr="008F6864" w:rsidRDefault="00AE664E" w:rsidP="00CE1EEF">
      <w:pPr>
        <w:numPr>
          <w:ilvl w:val="0"/>
          <w:numId w:val="50"/>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 xml:space="preserve">Łączna liczba osób – </w:t>
      </w:r>
      <w:r w:rsidR="00CE1EEF" w:rsidRPr="008F6864">
        <w:rPr>
          <w:rFonts w:asciiTheme="minorHAnsi" w:hAnsiTheme="minorHAnsi" w:cstheme="minorHAnsi"/>
          <w:sz w:val="20"/>
          <w:szCs w:val="20"/>
          <w:lang w:eastAsia="pl-PL"/>
        </w:rPr>
        <w:t>6</w:t>
      </w:r>
      <w:r w:rsidRPr="008F6864">
        <w:rPr>
          <w:rFonts w:asciiTheme="minorHAnsi" w:hAnsiTheme="minorHAnsi" w:cstheme="minorHAnsi"/>
          <w:sz w:val="20"/>
          <w:szCs w:val="20"/>
          <w:lang w:eastAsia="pl-PL"/>
        </w:rPr>
        <w:t>0 osób,</w:t>
      </w:r>
    </w:p>
    <w:p w14:paraId="027CE050" w14:textId="5CBC457D" w:rsidR="00AE664E" w:rsidRPr="008F6864" w:rsidRDefault="00AE664E" w:rsidP="00CE1EEF">
      <w:pPr>
        <w:numPr>
          <w:ilvl w:val="0"/>
          <w:numId w:val="50"/>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 xml:space="preserve">Łączna liczba certyfikatów – </w:t>
      </w:r>
      <w:r w:rsidR="00CE1EEF" w:rsidRPr="008F6864">
        <w:rPr>
          <w:rFonts w:asciiTheme="minorHAnsi" w:hAnsiTheme="minorHAnsi" w:cstheme="minorHAnsi"/>
          <w:sz w:val="20"/>
          <w:szCs w:val="20"/>
          <w:lang w:eastAsia="pl-PL"/>
        </w:rPr>
        <w:t>6</w:t>
      </w:r>
      <w:r w:rsidRPr="008F6864">
        <w:rPr>
          <w:rFonts w:asciiTheme="minorHAnsi" w:hAnsiTheme="minorHAnsi" w:cstheme="minorHAnsi"/>
          <w:sz w:val="20"/>
          <w:szCs w:val="20"/>
          <w:lang w:eastAsia="pl-PL"/>
        </w:rPr>
        <w:t>0 szt.,</w:t>
      </w:r>
    </w:p>
    <w:p w14:paraId="0BB61D6E" w14:textId="77CE8965" w:rsidR="00AE664E" w:rsidRPr="008F6864" w:rsidRDefault="00AE664E" w:rsidP="00CE1EEF">
      <w:pPr>
        <w:numPr>
          <w:ilvl w:val="0"/>
          <w:numId w:val="50"/>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 xml:space="preserve">Łączna liczba godzin dydaktycznych – </w:t>
      </w:r>
      <w:r w:rsidR="00CE1EEF" w:rsidRPr="008F6864">
        <w:rPr>
          <w:rFonts w:asciiTheme="minorHAnsi" w:hAnsiTheme="minorHAnsi" w:cstheme="minorHAnsi"/>
          <w:sz w:val="20"/>
          <w:szCs w:val="20"/>
          <w:lang w:eastAsia="pl-PL"/>
        </w:rPr>
        <w:t>144</w:t>
      </w:r>
      <w:r w:rsidRPr="008F6864">
        <w:rPr>
          <w:rFonts w:asciiTheme="minorHAnsi" w:hAnsiTheme="minorHAnsi" w:cstheme="minorHAnsi"/>
          <w:sz w:val="20"/>
          <w:szCs w:val="20"/>
          <w:lang w:eastAsia="pl-PL"/>
        </w:rPr>
        <w:t xml:space="preserve"> h,</w:t>
      </w:r>
    </w:p>
    <w:p w14:paraId="6493B990" w14:textId="1776F52E" w:rsidR="00AE664E" w:rsidRPr="008F6864" w:rsidRDefault="00AE664E" w:rsidP="00CE1EEF">
      <w:pPr>
        <w:numPr>
          <w:ilvl w:val="0"/>
          <w:numId w:val="50"/>
        </w:numPr>
        <w:tabs>
          <w:tab w:val="clear" w:pos="720"/>
          <w:tab w:val="num" w:pos="284"/>
        </w:tabs>
        <w:suppressAutoHyphens/>
        <w:spacing w:after="0" w:line="240" w:lineRule="auto"/>
        <w:ind w:left="709" w:hanging="709"/>
        <w:jc w:val="both"/>
        <w:rPr>
          <w:rFonts w:asciiTheme="minorHAnsi" w:hAnsiTheme="minorHAnsi" w:cstheme="minorHAnsi"/>
          <w:b/>
          <w:bCs/>
          <w:sz w:val="20"/>
          <w:szCs w:val="20"/>
          <w:lang w:eastAsia="pl-PL"/>
        </w:rPr>
      </w:pPr>
      <w:r w:rsidRPr="008F6864">
        <w:rPr>
          <w:rFonts w:asciiTheme="minorHAnsi" w:hAnsiTheme="minorHAnsi" w:cstheme="minorHAnsi"/>
          <w:sz w:val="20"/>
          <w:szCs w:val="20"/>
          <w:lang w:eastAsia="pl-PL"/>
        </w:rPr>
        <w:t xml:space="preserve">Realizacja zadania w terminie od </w:t>
      </w:r>
      <w:r w:rsidR="00CE1EEF" w:rsidRPr="008F6864">
        <w:rPr>
          <w:rFonts w:asciiTheme="minorHAnsi" w:hAnsiTheme="minorHAnsi" w:cstheme="minorHAnsi"/>
          <w:sz w:val="20"/>
          <w:szCs w:val="20"/>
          <w:lang w:eastAsia="pl-PL"/>
        </w:rPr>
        <w:t>dnia zawarcia umowy w sprawie zamówienia publicznego</w:t>
      </w:r>
      <w:r w:rsidRPr="008F6864">
        <w:rPr>
          <w:rFonts w:asciiTheme="minorHAnsi" w:hAnsiTheme="minorHAnsi" w:cstheme="minorHAnsi"/>
          <w:sz w:val="20"/>
          <w:szCs w:val="20"/>
          <w:lang w:eastAsia="pl-PL"/>
        </w:rPr>
        <w:t xml:space="preserve"> do</w:t>
      </w:r>
      <w:r w:rsidR="00CE1EEF" w:rsidRPr="008F6864">
        <w:rPr>
          <w:rFonts w:asciiTheme="minorHAnsi" w:hAnsiTheme="minorHAnsi" w:cstheme="minorHAnsi"/>
          <w:sz w:val="20"/>
          <w:szCs w:val="20"/>
          <w:lang w:eastAsia="pl-PL"/>
        </w:rPr>
        <w:t xml:space="preserve"> 30.06.2020</w:t>
      </w:r>
      <w:r w:rsidRPr="008F6864">
        <w:rPr>
          <w:rFonts w:asciiTheme="minorHAnsi" w:hAnsiTheme="minorHAnsi" w:cstheme="minorHAnsi"/>
          <w:sz w:val="20"/>
          <w:szCs w:val="20"/>
          <w:lang w:eastAsia="pl-PL"/>
        </w:rPr>
        <w:t xml:space="preserve"> r.</w:t>
      </w:r>
    </w:p>
    <w:p w14:paraId="051D6B52" w14:textId="77777777" w:rsidR="007A42FB" w:rsidRPr="008F6864" w:rsidRDefault="007A42FB" w:rsidP="00CE1EEF">
      <w:pPr>
        <w:autoSpaceDE w:val="0"/>
        <w:autoSpaceDN w:val="0"/>
        <w:spacing w:after="0" w:line="240" w:lineRule="auto"/>
        <w:ind w:left="510" w:hanging="510"/>
        <w:jc w:val="both"/>
        <w:rPr>
          <w:rFonts w:asciiTheme="minorHAnsi" w:hAnsiTheme="minorHAnsi" w:cstheme="minorHAnsi"/>
          <w:b/>
          <w:bCs/>
          <w:sz w:val="20"/>
          <w:szCs w:val="20"/>
          <w:lang w:eastAsia="pl-PL"/>
        </w:rPr>
      </w:pPr>
    </w:p>
    <w:p w14:paraId="5B972413" w14:textId="3CA5F685" w:rsidR="00AE664E" w:rsidRPr="008F6864" w:rsidRDefault="00AE664E" w:rsidP="00CE1EEF">
      <w:pPr>
        <w:autoSpaceDE w:val="0"/>
        <w:autoSpaceDN w:val="0"/>
        <w:spacing w:after="0" w:line="240" w:lineRule="auto"/>
        <w:ind w:left="510" w:hanging="510"/>
        <w:jc w:val="both"/>
        <w:rPr>
          <w:rFonts w:asciiTheme="minorHAnsi" w:hAnsiTheme="minorHAnsi" w:cstheme="minorHAnsi"/>
          <w:b/>
          <w:bCs/>
          <w:sz w:val="20"/>
          <w:szCs w:val="20"/>
          <w:lang w:eastAsia="pl-PL"/>
        </w:rPr>
      </w:pPr>
      <w:r w:rsidRPr="008F6864">
        <w:rPr>
          <w:rFonts w:asciiTheme="minorHAnsi" w:hAnsiTheme="minorHAnsi" w:cstheme="minorHAnsi"/>
          <w:b/>
          <w:bCs/>
          <w:sz w:val="20"/>
          <w:szCs w:val="20"/>
          <w:lang w:eastAsia="pl-PL"/>
        </w:rPr>
        <w:t xml:space="preserve">4.5. Zadanie nr 5 – Grupowe doradztwo zawodowe – PSU </w:t>
      </w:r>
      <w:r w:rsidR="00CE1EEF" w:rsidRPr="008F6864">
        <w:rPr>
          <w:rFonts w:asciiTheme="minorHAnsi" w:hAnsiTheme="minorHAnsi" w:cstheme="minorHAnsi"/>
          <w:b/>
          <w:bCs/>
          <w:sz w:val="20"/>
          <w:szCs w:val="20"/>
          <w:lang w:eastAsia="pl-PL"/>
        </w:rPr>
        <w:t>–</w:t>
      </w:r>
      <w:r w:rsidRPr="008F6864">
        <w:rPr>
          <w:rFonts w:asciiTheme="minorHAnsi" w:hAnsiTheme="minorHAnsi" w:cstheme="minorHAnsi"/>
          <w:b/>
          <w:bCs/>
          <w:sz w:val="20"/>
          <w:szCs w:val="20"/>
          <w:lang w:eastAsia="pl-PL"/>
        </w:rPr>
        <w:t xml:space="preserve"> </w:t>
      </w:r>
      <w:r w:rsidR="00CE1EEF" w:rsidRPr="008F6864">
        <w:rPr>
          <w:rFonts w:asciiTheme="minorHAnsi" w:hAnsiTheme="minorHAnsi" w:cstheme="minorHAnsi"/>
          <w:b/>
          <w:bCs/>
          <w:sz w:val="20"/>
          <w:szCs w:val="20"/>
          <w:lang w:eastAsia="pl-PL"/>
        </w:rPr>
        <w:t>część 2</w:t>
      </w:r>
    </w:p>
    <w:p w14:paraId="504FCD2F" w14:textId="77777777" w:rsidR="00AE664E" w:rsidRPr="008F6864" w:rsidRDefault="00AE664E" w:rsidP="00CE1EEF">
      <w:pPr>
        <w:numPr>
          <w:ilvl w:val="0"/>
          <w:numId w:val="51"/>
        </w:numPr>
        <w:tabs>
          <w:tab w:val="clear" w:pos="720"/>
          <w:tab w:val="num" w:pos="284"/>
        </w:tabs>
        <w:suppressAutoHyphens/>
        <w:spacing w:after="0" w:line="240" w:lineRule="auto"/>
        <w:jc w:val="both"/>
        <w:rPr>
          <w:rFonts w:asciiTheme="minorHAnsi" w:hAnsiTheme="minorHAnsi" w:cstheme="minorHAnsi"/>
          <w:bCs/>
          <w:sz w:val="20"/>
          <w:szCs w:val="20"/>
          <w:lang w:eastAsia="pl-PL"/>
        </w:rPr>
      </w:pPr>
      <w:r w:rsidRPr="008F6864">
        <w:rPr>
          <w:rFonts w:asciiTheme="minorHAnsi" w:hAnsiTheme="minorHAnsi" w:cstheme="minorHAnsi"/>
          <w:bCs/>
          <w:sz w:val="20"/>
          <w:szCs w:val="20"/>
          <w:lang w:eastAsia="pl-PL"/>
        </w:rPr>
        <w:t xml:space="preserve">Zajęcia obejmują zdobycie kluczowych kompetencji </w:t>
      </w:r>
      <w:proofErr w:type="spellStart"/>
      <w:r w:rsidRPr="008F6864">
        <w:rPr>
          <w:rFonts w:asciiTheme="minorHAnsi" w:hAnsiTheme="minorHAnsi" w:cstheme="minorHAnsi"/>
          <w:bCs/>
          <w:sz w:val="20"/>
          <w:szCs w:val="20"/>
          <w:lang w:eastAsia="pl-PL"/>
        </w:rPr>
        <w:t>społeczno</w:t>
      </w:r>
      <w:proofErr w:type="spellEnd"/>
      <w:r w:rsidRPr="008F6864">
        <w:rPr>
          <w:rFonts w:asciiTheme="minorHAnsi" w:hAnsiTheme="minorHAnsi" w:cstheme="minorHAnsi"/>
          <w:bCs/>
          <w:sz w:val="20"/>
          <w:szCs w:val="20"/>
          <w:lang w:eastAsia="pl-PL"/>
        </w:rPr>
        <w:t xml:space="preserve"> - zawodowych niezbędnych do prawidłowego funkcjonowania w środowisku na rynku pracy, nabycie lub wzmocnienie umiejętności interpersonalnych, zainicjowanie zmiany w biernej postawie Beneficjentów, roszczeniowym sposobie myślenia i działania na rzecz </w:t>
      </w:r>
      <w:r w:rsidRPr="008F6864">
        <w:rPr>
          <w:rFonts w:asciiTheme="minorHAnsi" w:hAnsiTheme="minorHAnsi" w:cstheme="minorHAnsi"/>
          <w:bCs/>
          <w:sz w:val="20"/>
          <w:szCs w:val="20"/>
          <w:lang w:eastAsia="pl-PL"/>
        </w:rPr>
        <w:lastRenderedPageBreak/>
        <w:t xml:space="preserve">postawy otwartości i współpracy, podniesienie samoświadomości Beneficjentów, wyznaczenie celów do osiągnięcia w życiu osobistym i zawodowych, budowa i rozwijanie umiejętności interpersonalnych w życiu zawodowym i przyszłej pracy, modelowanie ścieżki zawodowej, warsztaty aktywnego poszukiwania pracy w tym korzystania z portali rynku pracy i dostępnych na rynku instrumentów rynku pracy (kursy, szkolenia, staż, zatrudnienie wspierane, usługi agencji zatrudnienia, inne), zajęcia w zakresie komunikacji  pracodawcą.      </w:t>
      </w:r>
    </w:p>
    <w:p w14:paraId="207F6D93" w14:textId="77777777" w:rsidR="00AE664E" w:rsidRPr="008F6864" w:rsidRDefault="00AE664E" w:rsidP="00CE1EEF">
      <w:pPr>
        <w:numPr>
          <w:ilvl w:val="0"/>
          <w:numId w:val="51"/>
        </w:numPr>
        <w:tabs>
          <w:tab w:val="clear" w:pos="720"/>
          <w:tab w:val="num" w:pos="284"/>
        </w:tabs>
        <w:suppressAutoHyphens/>
        <w:spacing w:after="0" w:line="240" w:lineRule="auto"/>
        <w:jc w:val="both"/>
        <w:rPr>
          <w:rFonts w:asciiTheme="minorHAnsi" w:hAnsiTheme="minorHAnsi" w:cstheme="minorHAnsi"/>
          <w:color w:val="FF0000"/>
          <w:sz w:val="20"/>
          <w:szCs w:val="20"/>
          <w:lang w:eastAsia="pl-PL"/>
        </w:rPr>
      </w:pPr>
      <w:r w:rsidRPr="008F6864">
        <w:rPr>
          <w:rFonts w:asciiTheme="minorHAnsi" w:hAnsiTheme="minorHAnsi" w:cstheme="minorHAnsi"/>
          <w:sz w:val="20"/>
          <w:szCs w:val="20"/>
          <w:lang w:eastAsia="pl-PL"/>
        </w:rPr>
        <w:t xml:space="preserve">Usługa szkoleniowa obejmuje łącznie 72  godziny dydaktyczne 3 dni x śr. 8 godz./dziennie x 3 </w:t>
      </w:r>
      <w:proofErr w:type="spellStart"/>
      <w:r w:rsidRPr="008F6864">
        <w:rPr>
          <w:rFonts w:asciiTheme="minorHAnsi" w:hAnsiTheme="minorHAnsi" w:cstheme="minorHAnsi"/>
          <w:sz w:val="20"/>
          <w:szCs w:val="20"/>
          <w:lang w:eastAsia="pl-PL"/>
        </w:rPr>
        <w:t>gupu</w:t>
      </w:r>
      <w:proofErr w:type="spellEnd"/>
      <w:r w:rsidRPr="008F6864">
        <w:rPr>
          <w:rFonts w:asciiTheme="minorHAnsi" w:hAnsiTheme="minorHAnsi" w:cstheme="minorHAnsi"/>
          <w:sz w:val="20"/>
          <w:szCs w:val="20"/>
          <w:lang w:eastAsia="pl-PL"/>
        </w:rPr>
        <w:t xml:space="preserve"> po ok. 10 osób każda grupa),</w:t>
      </w:r>
    </w:p>
    <w:p w14:paraId="539B70A6" w14:textId="77777777" w:rsidR="00AE664E" w:rsidRPr="008F6864" w:rsidRDefault="00AE664E" w:rsidP="00CE1EEF">
      <w:pPr>
        <w:numPr>
          <w:ilvl w:val="0"/>
          <w:numId w:val="51"/>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Forma przeprowadzonych szkoleń – warsztaty/ćwiczenia,</w:t>
      </w:r>
    </w:p>
    <w:p w14:paraId="0D3D7EC1" w14:textId="77777777" w:rsidR="00AE664E" w:rsidRPr="008F6864" w:rsidRDefault="00AE664E" w:rsidP="00CE1EEF">
      <w:pPr>
        <w:numPr>
          <w:ilvl w:val="0"/>
          <w:numId w:val="51"/>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Łączna liczba osób – 30 osób,</w:t>
      </w:r>
    </w:p>
    <w:p w14:paraId="0B345B8D" w14:textId="77777777" w:rsidR="00AE664E" w:rsidRPr="008F6864" w:rsidRDefault="00AE664E" w:rsidP="00CE1EEF">
      <w:pPr>
        <w:numPr>
          <w:ilvl w:val="0"/>
          <w:numId w:val="51"/>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Łączna liczba certyfikatów – 30 szt.,</w:t>
      </w:r>
    </w:p>
    <w:p w14:paraId="72A8F4DB" w14:textId="77777777" w:rsidR="00AE664E" w:rsidRPr="008F6864" w:rsidRDefault="00AE664E" w:rsidP="00CE1EEF">
      <w:pPr>
        <w:numPr>
          <w:ilvl w:val="0"/>
          <w:numId w:val="51"/>
        </w:numPr>
        <w:tabs>
          <w:tab w:val="clear" w:pos="720"/>
          <w:tab w:val="num" w:pos="284"/>
        </w:tabs>
        <w:suppressAutoHyphens/>
        <w:spacing w:after="0" w:line="240" w:lineRule="auto"/>
        <w:jc w:val="both"/>
        <w:rPr>
          <w:rFonts w:asciiTheme="minorHAnsi" w:hAnsiTheme="minorHAnsi" w:cstheme="minorHAnsi"/>
          <w:sz w:val="20"/>
          <w:szCs w:val="20"/>
          <w:lang w:eastAsia="pl-PL"/>
        </w:rPr>
      </w:pPr>
      <w:r w:rsidRPr="008F6864">
        <w:rPr>
          <w:rFonts w:asciiTheme="minorHAnsi" w:hAnsiTheme="minorHAnsi" w:cstheme="minorHAnsi"/>
          <w:sz w:val="20"/>
          <w:szCs w:val="20"/>
          <w:lang w:eastAsia="pl-PL"/>
        </w:rPr>
        <w:t>Łączna liczba godzin dydaktycznych – 72 h,</w:t>
      </w:r>
    </w:p>
    <w:p w14:paraId="56C65E15" w14:textId="55808BD1" w:rsidR="00AE664E" w:rsidRPr="008F6864" w:rsidRDefault="00AE664E" w:rsidP="00CE1EEF">
      <w:pPr>
        <w:numPr>
          <w:ilvl w:val="0"/>
          <w:numId w:val="51"/>
        </w:numPr>
        <w:tabs>
          <w:tab w:val="clear" w:pos="720"/>
          <w:tab w:val="num" w:pos="284"/>
        </w:tabs>
        <w:suppressAutoHyphens/>
        <w:spacing w:after="0" w:line="240" w:lineRule="auto"/>
        <w:jc w:val="both"/>
        <w:rPr>
          <w:rFonts w:asciiTheme="minorHAnsi" w:hAnsiTheme="minorHAnsi" w:cstheme="minorHAnsi"/>
          <w:b/>
          <w:bCs/>
          <w:sz w:val="20"/>
          <w:szCs w:val="20"/>
          <w:lang w:eastAsia="pl-PL"/>
        </w:rPr>
      </w:pPr>
      <w:r w:rsidRPr="008F6864">
        <w:rPr>
          <w:rFonts w:asciiTheme="minorHAnsi" w:hAnsiTheme="minorHAnsi" w:cstheme="minorHAnsi"/>
          <w:sz w:val="20"/>
          <w:szCs w:val="20"/>
          <w:lang w:eastAsia="pl-PL"/>
        </w:rPr>
        <w:t xml:space="preserve">Realizacja zadania w terminie od  </w:t>
      </w:r>
      <w:r w:rsidR="00CE1EEF" w:rsidRPr="008F6864">
        <w:rPr>
          <w:rFonts w:asciiTheme="minorHAnsi" w:hAnsiTheme="minorHAnsi" w:cstheme="minorHAnsi"/>
          <w:sz w:val="20"/>
          <w:szCs w:val="20"/>
          <w:lang w:eastAsia="pl-PL"/>
        </w:rPr>
        <w:t>1.09.2020</w:t>
      </w:r>
      <w:r w:rsidR="008F6864">
        <w:rPr>
          <w:rFonts w:asciiTheme="minorHAnsi" w:hAnsiTheme="minorHAnsi" w:cstheme="minorHAnsi"/>
          <w:sz w:val="20"/>
          <w:szCs w:val="20"/>
          <w:lang w:eastAsia="pl-PL"/>
        </w:rPr>
        <w:t xml:space="preserve"> r.</w:t>
      </w:r>
      <w:r w:rsidRPr="008F6864">
        <w:rPr>
          <w:rFonts w:asciiTheme="minorHAnsi" w:hAnsiTheme="minorHAnsi" w:cstheme="minorHAnsi"/>
          <w:sz w:val="20"/>
          <w:szCs w:val="20"/>
          <w:lang w:eastAsia="pl-PL"/>
        </w:rPr>
        <w:t xml:space="preserve"> do  </w:t>
      </w:r>
      <w:r w:rsidR="00CE1EEF" w:rsidRPr="008F6864">
        <w:rPr>
          <w:rFonts w:asciiTheme="minorHAnsi" w:hAnsiTheme="minorHAnsi" w:cstheme="minorHAnsi"/>
          <w:sz w:val="20"/>
          <w:szCs w:val="20"/>
          <w:lang w:eastAsia="pl-PL"/>
        </w:rPr>
        <w:t>31.12.2020</w:t>
      </w:r>
      <w:r w:rsidRPr="008F6864">
        <w:rPr>
          <w:rFonts w:asciiTheme="minorHAnsi" w:hAnsiTheme="minorHAnsi" w:cstheme="minorHAnsi"/>
          <w:sz w:val="20"/>
          <w:szCs w:val="20"/>
          <w:lang w:eastAsia="pl-PL"/>
        </w:rPr>
        <w:t xml:space="preserve"> r.</w:t>
      </w:r>
    </w:p>
    <w:p w14:paraId="09146540" w14:textId="23DA4A3A" w:rsidR="00AE664E" w:rsidRPr="008F6864" w:rsidRDefault="00AE664E" w:rsidP="00CE1EEF">
      <w:pPr>
        <w:suppressAutoHyphens/>
        <w:spacing w:after="0" w:line="240" w:lineRule="auto"/>
        <w:jc w:val="both"/>
        <w:rPr>
          <w:rFonts w:asciiTheme="minorHAnsi" w:hAnsiTheme="minorHAnsi" w:cstheme="minorHAnsi"/>
          <w:sz w:val="20"/>
          <w:szCs w:val="20"/>
          <w:lang w:eastAsia="pl-PL"/>
        </w:rPr>
      </w:pPr>
    </w:p>
    <w:p w14:paraId="0B5BEA05" w14:textId="1B966EF8" w:rsidR="00DC5F2F" w:rsidRPr="008F6864" w:rsidRDefault="00DC5F2F" w:rsidP="00CE1EEF">
      <w:pPr>
        <w:suppressAutoHyphens/>
        <w:spacing w:after="0" w:line="240" w:lineRule="auto"/>
        <w:jc w:val="both"/>
        <w:rPr>
          <w:rFonts w:asciiTheme="minorHAnsi" w:hAnsiTheme="minorHAnsi" w:cstheme="minorHAnsi"/>
          <w:b/>
          <w:bCs/>
          <w:sz w:val="20"/>
          <w:szCs w:val="20"/>
          <w:lang w:eastAsia="pl-PL"/>
        </w:rPr>
      </w:pPr>
      <w:r w:rsidRPr="008F6864">
        <w:rPr>
          <w:rFonts w:asciiTheme="minorHAnsi" w:hAnsiTheme="minorHAnsi" w:cstheme="minorHAnsi"/>
          <w:b/>
          <w:bCs/>
          <w:sz w:val="20"/>
          <w:szCs w:val="20"/>
          <w:lang w:eastAsia="pl-PL"/>
        </w:rPr>
        <w:t xml:space="preserve">4.7. Zadanie nr </w:t>
      </w:r>
      <w:r w:rsidR="00275621" w:rsidRPr="008F6864">
        <w:rPr>
          <w:rFonts w:asciiTheme="minorHAnsi" w:hAnsiTheme="minorHAnsi" w:cstheme="minorHAnsi"/>
          <w:b/>
          <w:bCs/>
          <w:sz w:val="20"/>
          <w:szCs w:val="20"/>
          <w:lang w:eastAsia="pl-PL"/>
        </w:rPr>
        <w:t>6</w:t>
      </w:r>
      <w:r w:rsidRPr="008F6864">
        <w:rPr>
          <w:rFonts w:asciiTheme="minorHAnsi" w:hAnsiTheme="minorHAnsi" w:cstheme="minorHAnsi"/>
          <w:b/>
          <w:bCs/>
          <w:sz w:val="20"/>
          <w:szCs w:val="20"/>
          <w:lang w:eastAsia="pl-PL"/>
        </w:rPr>
        <w:t xml:space="preserve">  - </w:t>
      </w:r>
      <w:r w:rsidR="00AE664E" w:rsidRPr="008F6864">
        <w:rPr>
          <w:rFonts w:asciiTheme="minorHAnsi" w:hAnsiTheme="minorHAnsi" w:cstheme="minorHAnsi"/>
          <w:b/>
          <w:bCs/>
          <w:sz w:val="20"/>
          <w:szCs w:val="20"/>
          <w:lang w:eastAsia="pl-PL"/>
        </w:rPr>
        <w:t xml:space="preserve">Indywidualne pośrednictwo pracy </w:t>
      </w:r>
    </w:p>
    <w:p w14:paraId="7214782F" w14:textId="74E6C994" w:rsidR="00DC5F2F" w:rsidRPr="008F6864" w:rsidRDefault="00DC5F2F" w:rsidP="00CE1EEF">
      <w:pPr>
        <w:numPr>
          <w:ilvl w:val="0"/>
          <w:numId w:val="45"/>
        </w:numPr>
        <w:suppressAutoHyphens/>
        <w:spacing w:after="0" w:line="240" w:lineRule="auto"/>
        <w:ind w:left="426" w:hanging="426"/>
        <w:jc w:val="both"/>
        <w:rPr>
          <w:rFonts w:asciiTheme="minorHAnsi" w:hAnsiTheme="minorHAnsi" w:cstheme="minorHAnsi"/>
          <w:sz w:val="20"/>
          <w:szCs w:val="20"/>
          <w:lang w:val="x-none" w:eastAsia="pl-PL"/>
        </w:rPr>
      </w:pPr>
      <w:r w:rsidRPr="008F6864">
        <w:rPr>
          <w:rFonts w:asciiTheme="minorHAnsi" w:hAnsiTheme="minorHAnsi" w:cstheme="minorHAnsi"/>
          <w:sz w:val="20"/>
          <w:szCs w:val="20"/>
          <w:lang w:eastAsia="pl-PL"/>
        </w:rPr>
        <w:t>Indywidualna usługa poradnictwa służąca</w:t>
      </w:r>
      <w:r w:rsidR="00AE664E" w:rsidRPr="008F6864">
        <w:rPr>
          <w:rFonts w:asciiTheme="minorHAnsi" w:hAnsiTheme="minorHAnsi" w:cstheme="minorHAnsi"/>
          <w:sz w:val="20"/>
          <w:szCs w:val="20"/>
          <w:lang w:eastAsia="pl-PL"/>
        </w:rPr>
        <w:t xml:space="preserve"> dopasowaniu odpowiedniej pracy do UP, bieżąca analiza ofert pracy z regionalnego rynku pracy, pozyskiwanie ofert pracy dostosowanych do kwalifikacji i preferencji UP</w:t>
      </w:r>
      <w:r w:rsidRPr="008F6864">
        <w:rPr>
          <w:rFonts w:asciiTheme="minorHAnsi" w:hAnsiTheme="minorHAnsi" w:cstheme="minorHAnsi"/>
          <w:sz w:val="20"/>
          <w:szCs w:val="20"/>
          <w:lang w:eastAsia="pl-PL"/>
        </w:rPr>
        <w:t>.</w:t>
      </w:r>
    </w:p>
    <w:p w14:paraId="1653A48E" w14:textId="419B826E" w:rsidR="00DC5F2F" w:rsidRPr="008F6864" w:rsidRDefault="00DC5F2F" w:rsidP="00CE1EEF">
      <w:pPr>
        <w:numPr>
          <w:ilvl w:val="0"/>
          <w:numId w:val="45"/>
        </w:numPr>
        <w:suppressAutoHyphens/>
        <w:spacing w:after="0" w:line="240" w:lineRule="auto"/>
        <w:ind w:left="426" w:hanging="426"/>
        <w:jc w:val="both"/>
        <w:rPr>
          <w:rFonts w:asciiTheme="minorHAnsi" w:hAnsiTheme="minorHAnsi" w:cstheme="minorHAnsi"/>
          <w:sz w:val="20"/>
          <w:szCs w:val="20"/>
          <w:lang w:val="x-none" w:eastAsia="pl-PL"/>
        </w:rPr>
      </w:pPr>
      <w:r w:rsidRPr="008F6864">
        <w:rPr>
          <w:rFonts w:asciiTheme="minorHAnsi" w:hAnsiTheme="minorHAnsi" w:cstheme="minorHAnsi"/>
          <w:sz w:val="20"/>
          <w:szCs w:val="20"/>
          <w:lang w:val="x-none" w:eastAsia="pl-PL"/>
        </w:rPr>
        <w:t xml:space="preserve">Realizacja </w:t>
      </w:r>
      <w:r w:rsidRPr="008F6864">
        <w:rPr>
          <w:rFonts w:asciiTheme="minorHAnsi" w:hAnsiTheme="minorHAnsi" w:cstheme="minorHAnsi"/>
          <w:sz w:val="20"/>
          <w:szCs w:val="20"/>
          <w:lang w:eastAsia="pl-PL"/>
        </w:rPr>
        <w:t xml:space="preserve">do </w:t>
      </w:r>
      <w:r w:rsidR="00AE664E" w:rsidRPr="008F6864">
        <w:rPr>
          <w:rFonts w:asciiTheme="minorHAnsi" w:hAnsiTheme="minorHAnsi" w:cstheme="minorHAnsi"/>
          <w:sz w:val="20"/>
          <w:szCs w:val="20"/>
          <w:lang w:eastAsia="pl-PL"/>
        </w:rPr>
        <w:t>540</w:t>
      </w:r>
      <w:r w:rsidRPr="008F6864">
        <w:rPr>
          <w:rFonts w:asciiTheme="minorHAnsi" w:hAnsiTheme="minorHAnsi" w:cstheme="minorHAnsi"/>
          <w:sz w:val="20"/>
          <w:szCs w:val="20"/>
          <w:u w:val="single"/>
          <w:lang w:val="x-none" w:eastAsia="pl-PL"/>
        </w:rPr>
        <w:t xml:space="preserve"> godzin </w:t>
      </w:r>
      <w:r w:rsidRPr="008F6864">
        <w:rPr>
          <w:rFonts w:asciiTheme="minorHAnsi" w:hAnsiTheme="minorHAnsi" w:cstheme="minorHAnsi"/>
          <w:sz w:val="20"/>
          <w:szCs w:val="20"/>
          <w:u w:val="single"/>
          <w:lang w:eastAsia="pl-PL"/>
        </w:rPr>
        <w:t>dydaktycznych</w:t>
      </w:r>
      <w:r w:rsidRPr="008F6864">
        <w:rPr>
          <w:rFonts w:asciiTheme="minorHAnsi" w:hAnsiTheme="minorHAnsi" w:cstheme="minorHAnsi"/>
          <w:sz w:val="20"/>
          <w:szCs w:val="20"/>
          <w:lang w:val="x-none" w:eastAsia="pl-PL"/>
        </w:rPr>
        <w:t xml:space="preserve"> zajęć.</w:t>
      </w:r>
      <w:r w:rsidRPr="008F6864">
        <w:rPr>
          <w:rFonts w:asciiTheme="minorHAnsi" w:hAnsiTheme="minorHAnsi" w:cstheme="minorHAnsi"/>
          <w:sz w:val="20"/>
          <w:szCs w:val="20"/>
          <w:lang w:eastAsia="pl-PL"/>
        </w:rPr>
        <w:t xml:space="preserve"> </w:t>
      </w:r>
    </w:p>
    <w:p w14:paraId="21DC8A45" w14:textId="683BAF0F" w:rsidR="00DC5F2F" w:rsidRPr="008F6864" w:rsidRDefault="00DC5F2F" w:rsidP="00CE1EEF">
      <w:pPr>
        <w:numPr>
          <w:ilvl w:val="0"/>
          <w:numId w:val="45"/>
        </w:numPr>
        <w:suppressAutoHyphens/>
        <w:spacing w:after="0" w:line="240" w:lineRule="auto"/>
        <w:ind w:left="426" w:hanging="426"/>
        <w:jc w:val="both"/>
        <w:rPr>
          <w:rFonts w:asciiTheme="minorHAnsi" w:hAnsiTheme="minorHAnsi" w:cstheme="minorHAnsi"/>
          <w:sz w:val="20"/>
          <w:szCs w:val="20"/>
          <w:lang w:val="x-none" w:eastAsia="pl-PL"/>
        </w:rPr>
      </w:pPr>
      <w:r w:rsidRPr="008F6864">
        <w:rPr>
          <w:rFonts w:asciiTheme="minorHAnsi" w:hAnsiTheme="minorHAnsi" w:cstheme="minorHAnsi"/>
          <w:sz w:val="20"/>
          <w:szCs w:val="20"/>
          <w:lang w:eastAsia="pl-PL"/>
        </w:rPr>
        <w:t xml:space="preserve">Okres realizacji zadania od </w:t>
      </w:r>
      <w:r w:rsidR="00AE664E" w:rsidRPr="008F6864">
        <w:rPr>
          <w:rFonts w:asciiTheme="minorHAnsi" w:hAnsiTheme="minorHAnsi" w:cstheme="minorHAnsi"/>
          <w:sz w:val="20"/>
          <w:szCs w:val="20"/>
          <w:lang w:eastAsia="pl-PL"/>
        </w:rPr>
        <w:t xml:space="preserve">dnia zawarcia umowy w sprawie zamówienia publicznego </w:t>
      </w:r>
      <w:r w:rsidRPr="008F6864">
        <w:rPr>
          <w:rFonts w:asciiTheme="minorHAnsi" w:hAnsiTheme="minorHAnsi" w:cstheme="minorHAnsi"/>
          <w:sz w:val="20"/>
          <w:szCs w:val="20"/>
          <w:lang w:eastAsia="pl-PL"/>
        </w:rPr>
        <w:t>do 31.0</w:t>
      </w:r>
      <w:r w:rsidR="00AE664E" w:rsidRPr="008F6864">
        <w:rPr>
          <w:rFonts w:asciiTheme="minorHAnsi" w:hAnsiTheme="minorHAnsi" w:cstheme="minorHAnsi"/>
          <w:sz w:val="20"/>
          <w:szCs w:val="20"/>
          <w:lang w:eastAsia="pl-PL"/>
        </w:rPr>
        <w:t>5</w:t>
      </w:r>
      <w:r w:rsidRPr="008F6864">
        <w:rPr>
          <w:rFonts w:asciiTheme="minorHAnsi" w:hAnsiTheme="minorHAnsi" w:cstheme="minorHAnsi"/>
          <w:sz w:val="20"/>
          <w:szCs w:val="20"/>
          <w:lang w:eastAsia="pl-PL"/>
        </w:rPr>
        <w:t>.20</w:t>
      </w:r>
      <w:r w:rsidR="00AE664E" w:rsidRPr="008F6864">
        <w:rPr>
          <w:rFonts w:asciiTheme="minorHAnsi" w:hAnsiTheme="minorHAnsi" w:cstheme="minorHAnsi"/>
          <w:sz w:val="20"/>
          <w:szCs w:val="20"/>
          <w:lang w:eastAsia="pl-PL"/>
        </w:rPr>
        <w:t>22</w:t>
      </w:r>
      <w:r w:rsidRPr="008F6864">
        <w:rPr>
          <w:rFonts w:asciiTheme="minorHAnsi" w:hAnsiTheme="minorHAnsi" w:cstheme="minorHAnsi"/>
          <w:sz w:val="20"/>
          <w:szCs w:val="20"/>
          <w:lang w:eastAsia="pl-PL"/>
        </w:rPr>
        <w:t xml:space="preserve"> r.</w:t>
      </w:r>
    </w:p>
    <w:p w14:paraId="24B132C3" w14:textId="31B995C4" w:rsidR="00DC5F2F" w:rsidRPr="008F6864" w:rsidRDefault="00DC5F2F" w:rsidP="00CE1EEF">
      <w:pPr>
        <w:numPr>
          <w:ilvl w:val="0"/>
          <w:numId w:val="45"/>
        </w:numPr>
        <w:suppressAutoHyphens/>
        <w:spacing w:after="0" w:line="240" w:lineRule="auto"/>
        <w:ind w:left="426" w:hanging="426"/>
        <w:jc w:val="both"/>
        <w:rPr>
          <w:rFonts w:asciiTheme="minorHAnsi" w:hAnsiTheme="minorHAnsi" w:cstheme="minorHAnsi"/>
          <w:sz w:val="20"/>
          <w:szCs w:val="20"/>
          <w:lang w:val="x-none" w:eastAsia="pl-PL"/>
        </w:rPr>
      </w:pPr>
      <w:r w:rsidRPr="008F6864">
        <w:rPr>
          <w:rFonts w:asciiTheme="minorHAnsi" w:hAnsiTheme="minorHAnsi" w:cstheme="minorHAnsi"/>
          <w:sz w:val="20"/>
          <w:szCs w:val="20"/>
          <w:lang w:val="x-none" w:eastAsia="pl-PL"/>
        </w:rPr>
        <w:t xml:space="preserve">Miesięczne zapotrzebowanie na usługę będzie przekazywane Wykonawcy w terminie do 15 dnia kalendarzowego miesiąca poprzedzającego świadczenie usług pocztą elektroniczną na adres wskazany w umowie. Zapotrzebowanie zawierało będzie łączną liczbę godzin świadczenia usługi w następnym miesiącu kalendarzowym z podaniem liczby godzin do wykonania. Zamawiający zastrzega, że możliwe jest, że w danym miesiącu usługa nie będzie wykonywana. Łącznie Zamawiający </w:t>
      </w:r>
      <w:r w:rsidRPr="008F6864">
        <w:rPr>
          <w:rFonts w:asciiTheme="minorHAnsi" w:hAnsiTheme="minorHAnsi" w:cstheme="minorHAnsi"/>
          <w:sz w:val="20"/>
          <w:szCs w:val="20"/>
          <w:lang w:eastAsia="pl-PL"/>
        </w:rPr>
        <w:t xml:space="preserve">zamówi do </w:t>
      </w:r>
      <w:r w:rsidR="00AE664E" w:rsidRPr="008F6864">
        <w:rPr>
          <w:rFonts w:asciiTheme="minorHAnsi" w:hAnsiTheme="minorHAnsi" w:cstheme="minorHAnsi"/>
          <w:sz w:val="20"/>
          <w:szCs w:val="20"/>
          <w:lang w:eastAsia="pl-PL"/>
        </w:rPr>
        <w:t>540</w:t>
      </w:r>
      <w:r w:rsidRPr="008F6864">
        <w:rPr>
          <w:rFonts w:asciiTheme="minorHAnsi" w:hAnsiTheme="minorHAnsi" w:cstheme="minorHAnsi"/>
          <w:sz w:val="20"/>
          <w:szCs w:val="20"/>
          <w:lang w:eastAsia="pl-PL"/>
        </w:rPr>
        <w:t xml:space="preserve"> </w:t>
      </w:r>
      <w:r w:rsidRPr="008F6864">
        <w:rPr>
          <w:rFonts w:asciiTheme="minorHAnsi" w:hAnsiTheme="minorHAnsi" w:cstheme="minorHAnsi"/>
          <w:sz w:val="20"/>
          <w:szCs w:val="20"/>
          <w:lang w:val="x-none" w:eastAsia="pl-PL"/>
        </w:rPr>
        <w:t xml:space="preserve">godzin świadczenia usługi.    </w:t>
      </w:r>
    </w:p>
    <w:p w14:paraId="3CF5376F" w14:textId="77777777" w:rsidR="00DC5F2F" w:rsidRPr="008F6864" w:rsidRDefault="00DC5F2F" w:rsidP="00CE1EEF">
      <w:pPr>
        <w:numPr>
          <w:ilvl w:val="0"/>
          <w:numId w:val="45"/>
        </w:numPr>
        <w:suppressAutoHyphens/>
        <w:spacing w:after="0" w:line="240" w:lineRule="auto"/>
        <w:ind w:left="426" w:hanging="426"/>
        <w:jc w:val="both"/>
        <w:rPr>
          <w:rFonts w:asciiTheme="minorHAnsi" w:hAnsiTheme="minorHAnsi" w:cstheme="minorHAnsi"/>
          <w:sz w:val="20"/>
          <w:szCs w:val="20"/>
          <w:lang w:val="x-none" w:eastAsia="pl-PL"/>
        </w:rPr>
      </w:pPr>
      <w:r w:rsidRPr="008F6864">
        <w:rPr>
          <w:rFonts w:asciiTheme="minorHAnsi" w:hAnsiTheme="minorHAnsi" w:cstheme="minorHAnsi"/>
          <w:sz w:val="20"/>
          <w:szCs w:val="20"/>
          <w:lang w:val="x-none" w:eastAsia="pl-PL"/>
        </w:rPr>
        <w:t xml:space="preserve">Na podstawie miesięcznego zapotrzebowania Wykonawca sporządzi i przekaże w terminie do 25 dnia kalendarzowego miesiąca poprzedzającego świadczenie usług szczegółowy harmonogram miesięczny realizacji usługi zawierający wykaz dat i godzin świadczenia usługi. </w:t>
      </w:r>
    </w:p>
    <w:p w14:paraId="265C79F0" w14:textId="77777777" w:rsidR="00DC5F2F" w:rsidRPr="008F6864" w:rsidRDefault="00DC5F2F" w:rsidP="00CE1EEF">
      <w:pPr>
        <w:numPr>
          <w:ilvl w:val="0"/>
          <w:numId w:val="45"/>
        </w:numPr>
        <w:suppressAutoHyphens/>
        <w:spacing w:after="0" w:line="240" w:lineRule="auto"/>
        <w:ind w:left="426" w:hanging="426"/>
        <w:jc w:val="both"/>
        <w:rPr>
          <w:rFonts w:asciiTheme="minorHAnsi" w:hAnsiTheme="minorHAnsi" w:cstheme="minorHAnsi"/>
          <w:sz w:val="20"/>
          <w:szCs w:val="20"/>
          <w:lang w:val="x-none" w:eastAsia="pl-PL"/>
        </w:rPr>
      </w:pPr>
      <w:r w:rsidRPr="008F6864">
        <w:rPr>
          <w:rFonts w:asciiTheme="minorHAnsi" w:hAnsiTheme="minorHAnsi" w:cstheme="minorHAnsi"/>
          <w:sz w:val="20"/>
          <w:szCs w:val="20"/>
          <w:lang w:val="x-none" w:eastAsia="pl-PL"/>
        </w:rPr>
        <w:t xml:space="preserve">W przypadku pierwszego miesiąca realizacji usługi o ile nie jest możliwe dotrzymanie terminów o których mowa w pkt. b i c. Zamawiający uzgodni z Wykonawcą liczbę godzin do wykonania w tym miesiącu.  </w:t>
      </w:r>
    </w:p>
    <w:p w14:paraId="44BEB325" w14:textId="12C3A768" w:rsidR="00DC5F2F" w:rsidRPr="008F6864" w:rsidRDefault="00DC5F2F" w:rsidP="00CE1EEF">
      <w:pPr>
        <w:numPr>
          <w:ilvl w:val="0"/>
          <w:numId w:val="45"/>
        </w:numPr>
        <w:suppressAutoHyphens/>
        <w:spacing w:after="0" w:line="240" w:lineRule="auto"/>
        <w:ind w:left="426" w:hanging="426"/>
        <w:jc w:val="both"/>
        <w:rPr>
          <w:rFonts w:asciiTheme="minorHAnsi" w:hAnsiTheme="minorHAnsi" w:cstheme="minorHAnsi"/>
          <w:sz w:val="20"/>
          <w:szCs w:val="20"/>
          <w:lang w:val="x-none" w:eastAsia="pl-PL"/>
        </w:rPr>
      </w:pPr>
      <w:r w:rsidRPr="008F6864">
        <w:rPr>
          <w:rFonts w:asciiTheme="minorHAnsi" w:hAnsiTheme="minorHAnsi" w:cstheme="minorHAnsi"/>
          <w:sz w:val="20"/>
          <w:szCs w:val="20"/>
          <w:lang w:val="x-none" w:eastAsia="pl-PL"/>
        </w:rPr>
        <w:t>Rozliczenie świadczeń odbywać się będzie w systemie miesięcznym na podstawie miesięcznej faktury/rachunku za świadczenie usług. Wraz z ostatnią fakturą miesięczną za realizację zadania w</w:t>
      </w:r>
      <w:r w:rsidRPr="008F6864">
        <w:rPr>
          <w:rFonts w:asciiTheme="minorHAnsi" w:hAnsiTheme="minorHAnsi" w:cstheme="minorHAnsi"/>
          <w:sz w:val="20"/>
          <w:szCs w:val="20"/>
          <w:lang w:eastAsia="pl-PL"/>
        </w:rPr>
        <w:t xml:space="preserve"> ramach edycji</w:t>
      </w:r>
      <w:r w:rsidRPr="008F6864">
        <w:rPr>
          <w:rFonts w:asciiTheme="minorHAnsi" w:hAnsiTheme="minorHAnsi" w:cstheme="minorHAnsi"/>
          <w:sz w:val="20"/>
          <w:szCs w:val="20"/>
          <w:lang w:val="x-none" w:eastAsia="pl-PL"/>
        </w:rPr>
        <w:t xml:space="preserve"> Wykonawca zgłosi zadanie do odbioru zgodnie z zapisem zawartym w par. 4 ust. 2 umowy oraz przedstawi dokumentacje zadania. </w:t>
      </w:r>
    </w:p>
    <w:p w14:paraId="05429EA5" w14:textId="2E949E2E" w:rsidR="00DC5F2F" w:rsidRPr="008F6864" w:rsidRDefault="00DC5F2F" w:rsidP="00CE1EEF">
      <w:pPr>
        <w:numPr>
          <w:ilvl w:val="0"/>
          <w:numId w:val="45"/>
        </w:numPr>
        <w:suppressAutoHyphens/>
        <w:spacing w:after="0" w:line="240" w:lineRule="auto"/>
        <w:ind w:left="426" w:hanging="426"/>
        <w:jc w:val="both"/>
        <w:rPr>
          <w:rFonts w:asciiTheme="minorHAnsi" w:hAnsiTheme="minorHAnsi" w:cstheme="minorHAnsi"/>
          <w:sz w:val="20"/>
          <w:szCs w:val="20"/>
          <w:lang w:val="x-none" w:eastAsia="pl-PL"/>
        </w:rPr>
      </w:pPr>
      <w:r w:rsidRPr="008F6864">
        <w:rPr>
          <w:rFonts w:asciiTheme="minorHAnsi" w:hAnsiTheme="minorHAnsi" w:cstheme="minorHAnsi"/>
          <w:sz w:val="20"/>
          <w:szCs w:val="20"/>
          <w:lang w:val="x-none" w:eastAsia="pl-PL"/>
        </w:rPr>
        <w:t xml:space="preserve">Szczegółowy harmonogram zajęć Wykonawca uzgodni we współpracy z Zamawiającym;  </w:t>
      </w:r>
    </w:p>
    <w:p w14:paraId="73B26FDF" w14:textId="77777777" w:rsidR="00DC5F2F" w:rsidRPr="008F6864" w:rsidRDefault="00DC5F2F" w:rsidP="00CE1EEF">
      <w:pPr>
        <w:suppressAutoHyphens/>
        <w:spacing w:after="0" w:line="240" w:lineRule="auto"/>
        <w:jc w:val="both"/>
        <w:rPr>
          <w:rFonts w:asciiTheme="minorHAnsi" w:hAnsiTheme="minorHAnsi" w:cstheme="minorHAnsi"/>
          <w:b/>
          <w:bCs/>
          <w:sz w:val="20"/>
          <w:szCs w:val="20"/>
          <w:lang w:eastAsia="pl-PL"/>
        </w:rPr>
      </w:pPr>
    </w:p>
    <w:p w14:paraId="304C46AB" w14:textId="77777777" w:rsidR="00B9735D" w:rsidRPr="008F6864" w:rsidRDefault="00B9735D" w:rsidP="00CE1EEF">
      <w:pPr>
        <w:suppressAutoHyphens/>
        <w:spacing w:after="0" w:line="240" w:lineRule="auto"/>
        <w:jc w:val="both"/>
        <w:rPr>
          <w:rFonts w:asciiTheme="minorHAnsi" w:hAnsiTheme="minorHAnsi" w:cstheme="minorHAnsi"/>
          <w:b/>
          <w:bCs/>
          <w:sz w:val="20"/>
          <w:szCs w:val="20"/>
          <w:lang w:eastAsia="pl-PL"/>
        </w:rPr>
      </w:pPr>
    </w:p>
    <w:p w14:paraId="3EA2BE1C" w14:textId="77777777" w:rsidR="009D0993" w:rsidRPr="008F6864" w:rsidRDefault="009D0993" w:rsidP="00CE1EEF">
      <w:pPr>
        <w:jc w:val="right"/>
        <w:rPr>
          <w:rFonts w:asciiTheme="minorHAnsi" w:hAnsiTheme="minorHAnsi"/>
          <w:b/>
        </w:rPr>
      </w:pPr>
    </w:p>
    <w:p w14:paraId="4ED6ED29" w14:textId="77777777" w:rsidR="009D0993" w:rsidRPr="008F6864" w:rsidRDefault="009D0993" w:rsidP="00CE1EEF">
      <w:pPr>
        <w:jc w:val="right"/>
        <w:rPr>
          <w:rFonts w:asciiTheme="minorHAnsi" w:hAnsiTheme="minorHAnsi"/>
          <w:b/>
        </w:rPr>
      </w:pPr>
    </w:p>
    <w:p w14:paraId="06562489" w14:textId="77777777" w:rsidR="009D0993" w:rsidRPr="008F6864" w:rsidRDefault="009D0993" w:rsidP="00CE1EEF">
      <w:pPr>
        <w:jc w:val="right"/>
        <w:rPr>
          <w:rFonts w:asciiTheme="minorHAnsi" w:hAnsiTheme="minorHAnsi"/>
          <w:b/>
        </w:rPr>
        <w:sectPr w:rsidR="009D0993" w:rsidRPr="008F6864" w:rsidSect="00AF2035">
          <w:pgSz w:w="11906" w:h="16838"/>
          <w:pgMar w:top="1418" w:right="1418" w:bottom="1134" w:left="1418" w:header="708" w:footer="110" w:gutter="0"/>
          <w:cols w:space="708"/>
          <w:docGrid w:linePitch="360"/>
        </w:sectPr>
      </w:pPr>
    </w:p>
    <w:p w14:paraId="1AD4D0C7" w14:textId="20024DD3" w:rsidR="009D0993" w:rsidRPr="008F6864" w:rsidRDefault="009D0993" w:rsidP="00CE1EEF">
      <w:pPr>
        <w:jc w:val="right"/>
        <w:rPr>
          <w:rFonts w:asciiTheme="minorHAnsi" w:hAnsiTheme="minorHAnsi"/>
          <w:b/>
        </w:rPr>
      </w:pPr>
      <w:r w:rsidRPr="008F6864">
        <w:rPr>
          <w:rFonts w:asciiTheme="minorHAnsi" w:hAnsiTheme="minorHAnsi"/>
          <w:b/>
        </w:rPr>
        <w:lastRenderedPageBreak/>
        <w:t>Załącznik nr 2 do umowy</w:t>
      </w:r>
    </w:p>
    <w:p w14:paraId="072F3B26" w14:textId="4769BAAE" w:rsidR="009D0993" w:rsidRPr="008F6864" w:rsidRDefault="009D0993" w:rsidP="00CE1EEF">
      <w:pPr>
        <w:rPr>
          <w:rFonts w:asciiTheme="minorHAnsi" w:hAnsiTheme="minorHAnsi"/>
        </w:rPr>
      </w:pPr>
    </w:p>
    <w:p w14:paraId="12A611D6" w14:textId="35B99CC6" w:rsidR="009D0993" w:rsidRPr="008F6864" w:rsidRDefault="009D0993" w:rsidP="00CE1EEF">
      <w:pPr>
        <w:jc w:val="center"/>
        <w:rPr>
          <w:rStyle w:val="Uwydatnienie"/>
          <w:rFonts w:asciiTheme="minorHAnsi" w:hAnsiTheme="minorHAnsi" w:cstheme="minorHAnsi"/>
          <w:b/>
          <w:i w:val="0"/>
          <w:iCs w:val="0"/>
        </w:rPr>
      </w:pPr>
      <w:r w:rsidRPr="008F6864">
        <w:rPr>
          <w:b/>
        </w:rPr>
        <w:t>Odpis/informacja z właściwego rejestru/pełnomocnictwo Wykonawcy</w:t>
      </w:r>
    </w:p>
    <w:p w14:paraId="3E2B8D96" w14:textId="2DAB0A41" w:rsidR="009D0993" w:rsidRPr="008F6864" w:rsidRDefault="009D0993" w:rsidP="00CE1EEF">
      <w:pPr>
        <w:tabs>
          <w:tab w:val="left" w:pos="1654"/>
        </w:tabs>
        <w:rPr>
          <w:rFonts w:asciiTheme="minorHAnsi" w:hAnsiTheme="minorHAnsi"/>
        </w:rPr>
      </w:pPr>
    </w:p>
    <w:p w14:paraId="4F2575DE" w14:textId="77777777" w:rsidR="009D0993" w:rsidRPr="008F6864" w:rsidRDefault="009D0993" w:rsidP="00CE1EEF">
      <w:pPr>
        <w:jc w:val="right"/>
        <w:rPr>
          <w:rFonts w:asciiTheme="minorHAnsi" w:hAnsiTheme="minorHAnsi"/>
          <w:b/>
        </w:rPr>
      </w:pPr>
    </w:p>
    <w:p w14:paraId="7D2AFA5C" w14:textId="77777777" w:rsidR="009D0993" w:rsidRPr="008F6864" w:rsidRDefault="009D0993" w:rsidP="00CE1EEF">
      <w:pPr>
        <w:jc w:val="right"/>
        <w:rPr>
          <w:rFonts w:asciiTheme="minorHAnsi" w:hAnsiTheme="minorHAnsi"/>
          <w:b/>
        </w:rPr>
      </w:pPr>
    </w:p>
    <w:p w14:paraId="40550FDD" w14:textId="77777777" w:rsidR="009D0993" w:rsidRPr="008F6864" w:rsidRDefault="009D0993" w:rsidP="00CE1EEF">
      <w:pPr>
        <w:jc w:val="right"/>
        <w:rPr>
          <w:rFonts w:asciiTheme="minorHAnsi" w:hAnsiTheme="minorHAnsi"/>
          <w:b/>
        </w:rPr>
      </w:pPr>
    </w:p>
    <w:p w14:paraId="415D9B8F" w14:textId="77777777" w:rsidR="009D0993" w:rsidRPr="008F6864" w:rsidRDefault="009D0993" w:rsidP="00CE1EEF">
      <w:pPr>
        <w:jc w:val="right"/>
        <w:rPr>
          <w:rFonts w:asciiTheme="minorHAnsi" w:hAnsiTheme="minorHAnsi"/>
          <w:b/>
        </w:rPr>
      </w:pPr>
    </w:p>
    <w:p w14:paraId="1B15ECF6" w14:textId="77777777" w:rsidR="009D0993" w:rsidRPr="008F6864" w:rsidRDefault="009D0993" w:rsidP="00CE1EEF">
      <w:pPr>
        <w:jc w:val="right"/>
        <w:rPr>
          <w:rFonts w:asciiTheme="minorHAnsi" w:hAnsiTheme="minorHAnsi"/>
          <w:b/>
        </w:rPr>
      </w:pPr>
    </w:p>
    <w:p w14:paraId="2EAFBAAB" w14:textId="77777777" w:rsidR="009D0993" w:rsidRPr="008F6864" w:rsidRDefault="009D0993" w:rsidP="00CE1EEF">
      <w:pPr>
        <w:jc w:val="right"/>
        <w:rPr>
          <w:rFonts w:asciiTheme="minorHAnsi" w:hAnsiTheme="minorHAnsi"/>
          <w:b/>
        </w:rPr>
      </w:pPr>
    </w:p>
    <w:p w14:paraId="73751638" w14:textId="77777777" w:rsidR="009D0993" w:rsidRPr="008F6864" w:rsidRDefault="009D0993" w:rsidP="00CE1EEF">
      <w:pPr>
        <w:jc w:val="right"/>
        <w:rPr>
          <w:rFonts w:asciiTheme="minorHAnsi" w:hAnsiTheme="minorHAnsi"/>
          <w:b/>
        </w:rPr>
      </w:pPr>
    </w:p>
    <w:p w14:paraId="2DF13016" w14:textId="77777777" w:rsidR="009D0993" w:rsidRPr="008F6864" w:rsidRDefault="009D0993" w:rsidP="00CE1EEF">
      <w:pPr>
        <w:jc w:val="right"/>
        <w:rPr>
          <w:rFonts w:asciiTheme="minorHAnsi" w:hAnsiTheme="minorHAnsi"/>
          <w:b/>
        </w:rPr>
      </w:pPr>
    </w:p>
    <w:p w14:paraId="01544822" w14:textId="77777777" w:rsidR="009D0993" w:rsidRPr="008F6864" w:rsidRDefault="009D0993" w:rsidP="00CE1EEF">
      <w:pPr>
        <w:jc w:val="right"/>
        <w:rPr>
          <w:rFonts w:asciiTheme="minorHAnsi" w:hAnsiTheme="minorHAnsi"/>
          <w:b/>
        </w:rPr>
      </w:pPr>
    </w:p>
    <w:p w14:paraId="0906203D" w14:textId="77777777" w:rsidR="009D0993" w:rsidRPr="008F6864" w:rsidRDefault="009D0993" w:rsidP="00CE1EEF">
      <w:pPr>
        <w:jc w:val="right"/>
        <w:rPr>
          <w:rFonts w:asciiTheme="minorHAnsi" w:hAnsiTheme="minorHAnsi"/>
          <w:b/>
        </w:rPr>
      </w:pPr>
    </w:p>
    <w:p w14:paraId="457E71B8" w14:textId="77777777" w:rsidR="009D0993" w:rsidRPr="008F6864" w:rsidRDefault="009D0993" w:rsidP="00CE1EEF">
      <w:pPr>
        <w:jc w:val="right"/>
        <w:rPr>
          <w:rFonts w:asciiTheme="minorHAnsi" w:hAnsiTheme="minorHAnsi"/>
          <w:b/>
        </w:rPr>
      </w:pPr>
    </w:p>
    <w:p w14:paraId="024DBE2F" w14:textId="77777777" w:rsidR="009D0993" w:rsidRPr="008F6864" w:rsidRDefault="009D0993" w:rsidP="00CE1EEF">
      <w:pPr>
        <w:jc w:val="right"/>
        <w:rPr>
          <w:rFonts w:asciiTheme="minorHAnsi" w:hAnsiTheme="minorHAnsi"/>
          <w:b/>
        </w:rPr>
      </w:pPr>
    </w:p>
    <w:p w14:paraId="0C211F7C" w14:textId="77777777" w:rsidR="009D0993" w:rsidRPr="008F6864" w:rsidRDefault="009D0993" w:rsidP="00CE1EEF">
      <w:pPr>
        <w:jc w:val="right"/>
        <w:rPr>
          <w:rFonts w:asciiTheme="minorHAnsi" w:hAnsiTheme="minorHAnsi"/>
          <w:b/>
        </w:rPr>
      </w:pPr>
    </w:p>
    <w:p w14:paraId="2CC5AF53" w14:textId="77777777" w:rsidR="009D0993" w:rsidRPr="008F6864" w:rsidRDefault="009D0993" w:rsidP="00CE1EEF">
      <w:pPr>
        <w:jc w:val="right"/>
        <w:rPr>
          <w:rFonts w:asciiTheme="minorHAnsi" w:hAnsiTheme="minorHAnsi"/>
          <w:b/>
        </w:rPr>
      </w:pPr>
    </w:p>
    <w:p w14:paraId="2C159494" w14:textId="77777777" w:rsidR="009D0993" w:rsidRPr="008F6864" w:rsidRDefault="009D0993" w:rsidP="00CE1EEF">
      <w:pPr>
        <w:jc w:val="right"/>
        <w:rPr>
          <w:rFonts w:asciiTheme="minorHAnsi" w:hAnsiTheme="minorHAnsi"/>
          <w:b/>
        </w:rPr>
      </w:pPr>
    </w:p>
    <w:p w14:paraId="66B68C52" w14:textId="77777777" w:rsidR="009D0993" w:rsidRPr="008F6864" w:rsidRDefault="009D0993" w:rsidP="00CE1EEF">
      <w:pPr>
        <w:jc w:val="right"/>
        <w:rPr>
          <w:rFonts w:asciiTheme="minorHAnsi" w:hAnsiTheme="minorHAnsi"/>
          <w:b/>
        </w:rPr>
      </w:pPr>
    </w:p>
    <w:p w14:paraId="775A467E" w14:textId="77777777" w:rsidR="009D0993" w:rsidRPr="008F6864" w:rsidRDefault="009D0993" w:rsidP="00CE1EEF">
      <w:pPr>
        <w:jc w:val="right"/>
        <w:rPr>
          <w:rFonts w:asciiTheme="minorHAnsi" w:hAnsiTheme="minorHAnsi"/>
          <w:b/>
        </w:rPr>
      </w:pPr>
    </w:p>
    <w:p w14:paraId="1C741565" w14:textId="77777777" w:rsidR="009D0993" w:rsidRPr="008F6864" w:rsidRDefault="009D0993" w:rsidP="00CE1EEF">
      <w:pPr>
        <w:jc w:val="right"/>
        <w:rPr>
          <w:rFonts w:asciiTheme="minorHAnsi" w:hAnsiTheme="minorHAnsi"/>
          <w:b/>
        </w:rPr>
      </w:pPr>
    </w:p>
    <w:p w14:paraId="2FA3EB9C" w14:textId="77777777" w:rsidR="009D0993" w:rsidRPr="008F6864" w:rsidRDefault="009D0993" w:rsidP="00CE1EEF">
      <w:pPr>
        <w:jc w:val="right"/>
        <w:rPr>
          <w:rFonts w:asciiTheme="minorHAnsi" w:hAnsiTheme="minorHAnsi"/>
          <w:b/>
        </w:rPr>
      </w:pPr>
    </w:p>
    <w:p w14:paraId="47BCA90C" w14:textId="77777777" w:rsidR="009D0993" w:rsidRPr="008F6864" w:rsidRDefault="009D0993" w:rsidP="00CE1EEF">
      <w:pPr>
        <w:jc w:val="right"/>
        <w:rPr>
          <w:rFonts w:asciiTheme="minorHAnsi" w:hAnsiTheme="minorHAnsi"/>
          <w:b/>
        </w:rPr>
      </w:pPr>
    </w:p>
    <w:p w14:paraId="55973CEF" w14:textId="77777777" w:rsidR="009D0993" w:rsidRPr="008F6864" w:rsidRDefault="009D0993" w:rsidP="00CE1EEF">
      <w:pPr>
        <w:jc w:val="right"/>
        <w:rPr>
          <w:rFonts w:asciiTheme="minorHAnsi" w:hAnsiTheme="minorHAnsi"/>
          <w:b/>
        </w:rPr>
      </w:pPr>
    </w:p>
    <w:p w14:paraId="25C7480B" w14:textId="77777777" w:rsidR="009D0993" w:rsidRPr="008F6864" w:rsidRDefault="009D0993" w:rsidP="00CE1EEF">
      <w:pPr>
        <w:jc w:val="right"/>
        <w:rPr>
          <w:rFonts w:asciiTheme="minorHAnsi" w:hAnsiTheme="minorHAnsi"/>
          <w:b/>
        </w:rPr>
      </w:pPr>
    </w:p>
    <w:p w14:paraId="46CBB2D8" w14:textId="77777777" w:rsidR="009D0993" w:rsidRPr="008F6864" w:rsidRDefault="009D0993" w:rsidP="00CE1EEF">
      <w:pPr>
        <w:rPr>
          <w:rFonts w:asciiTheme="minorHAnsi" w:hAnsiTheme="minorHAnsi"/>
          <w:b/>
        </w:rPr>
        <w:sectPr w:rsidR="009D0993" w:rsidRPr="008F6864" w:rsidSect="00AF2035">
          <w:pgSz w:w="11906" w:h="16838"/>
          <w:pgMar w:top="1418" w:right="1418" w:bottom="1134" w:left="1418" w:header="708" w:footer="110" w:gutter="0"/>
          <w:cols w:space="708"/>
          <w:docGrid w:linePitch="360"/>
        </w:sectPr>
      </w:pPr>
    </w:p>
    <w:p w14:paraId="5157DFD4" w14:textId="54E9CD37" w:rsidR="009D0993" w:rsidRPr="008F6864" w:rsidRDefault="00B02F06" w:rsidP="00CE1EEF">
      <w:pPr>
        <w:jc w:val="right"/>
        <w:rPr>
          <w:rFonts w:asciiTheme="minorHAnsi" w:hAnsiTheme="minorHAnsi"/>
          <w:b/>
        </w:rPr>
      </w:pPr>
      <w:r w:rsidRPr="008F6864">
        <w:rPr>
          <w:rFonts w:asciiTheme="minorHAnsi" w:hAnsiTheme="minorHAnsi"/>
          <w:b/>
        </w:rPr>
        <w:lastRenderedPageBreak/>
        <w:t>Z</w:t>
      </w:r>
      <w:r w:rsidR="009D0993" w:rsidRPr="008F6864">
        <w:rPr>
          <w:rFonts w:asciiTheme="minorHAnsi" w:hAnsiTheme="minorHAnsi"/>
          <w:b/>
        </w:rPr>
        <w:t>ałącznik nr 3 do umowy</w:t>
      </w:r>
    </w:p>
    <w:p w14:paraId="3332BA5B" w14:textId="77777777" w:rsidR="009D0993" w:rsidRPr="008F6864" w:rsidRDefault="009D0993" w:rsidP="00CE1EEF">
      <w:pPr>
        <w:rPr>
          <w:rFonts w:asciiTheme="minorHAnsi" w:hAnsiTheme="minorHAnsi"/>
        </w:rPr>
      </w:pPr>
    </w:p>
    <w:p w14:paraId="39510AED" w14:textId="1DA9752F" w:rsidR="009D0993" w:rsidRPr="008F6864" w:rsidRDefault="009D0993" w:rsidP="00CE1EEF">
      <w:pPr>
        <w:jc w:val="center"/>
        <w:rPr>
          <w:rFonts w:asciiTheme="minorHAnsi" w:hAnsiTheme="minorHAnsi" w:cstheme="minorHAnsi"/>
          <w:b/>
        </w:rPr>
        <w:sectPr w:rsidR="009D0993" w:rsidRPr="008F6864" w:rsidSect="00AF2035">
          <w:pgSz w:w="11906" w:h="16838"/>
          <w:pgMar w:top="1418" w:right="1418" w:bottom="1134" w:left="1418" w:header="708" w:footer="110" w:gutter="0"/>
          <w:cols w:space="708"/>
          <w:docGrid w:linePitch="360"/>
        </w:sectPr>
      </w:pPr>
      <w:r w:rsidRPr="008F6864">
        <w:rPr>
          <w:b/>
        </w:rPr>
        <w:t>Oferta Wykonawcy</w:t>
      </w:r>
    </w:p>
    <w:p w14:paraId="1417DC96" w14:textId="3FF12583" w:rsidR="005A4E54" w:rsidRPr="008F6864" w:rsidRDefault="005A4E54" w:rsidP="00CE1EEF">
      <w:pPr>
        <w:keepNext/>
        <w:spacing w:before="240" w:after="120" w:line="240" w:lineRule="auto"/>
        <w:outlineLvl w:val="0"/>
        <w:rPr>
          <w:rFonts w:asciiTheme="minorHAnsi" w:eastAsia="Calibri" w:hAnsiTheme="minorHAnsi" w:cstheme="minorHAnsi"/>
          <w:b/>
          <w:bCs/>
        </w:rPr>
      </w:pPr>
      <w:bookmarkStart w:id="151" w:name="_Toc26181800"/>
      <w:r w:rsidRPr="008F6864">
        <w:rPr>
          <w:rFonts w:asciiTheme="minorHAnsi" w:eastAsia="Calibri" w:hAnsiTheme="minorHAnsi" w:cstheme="minorHAnsi"/>
          <w:b/>
          <w:bCs/>
        </w:rPr>
        <w:t xml:space="preserve">Część III Wzory formularzy </w:t>
      </w:r>
      <w:r w:rsidR="002516D6" w:rsidRPr="008F6864">
        <w:rPr>
          <w:rFonts w:asciiTheme="minorHAnsi" w:eastAsia="Calibri" w:hAnsiTheme="minorHAnsi" w:cstheme="minorHAnsi"/>
          <w:b/>
          <w:bCs/>
        </w:rPr>
        <w:t>(WF)</w:t>
      </w:r>
      <w:bookmarkEnd w:id="151"/>
    </w:p>
    <w:p w14:paraId="37EEAF58" w14:textId="77777777" w:rsidR="005A4E54" w:rsidRPr="008F6864" w:rsidRDefault="005A4E54" w:rsidP="00CE1EEF">
      <w:pPr>
        <w:rPr>
          <w:rFonts w:asciiTheme="minorHAnsi" w:hAnsiTheme="minorHAnsi"/>
        </w:rPr>
      </w:pPr>
    </w:p>
    <w:p w14:paraId="2172FA29" w14:textId="22964C7E" w:rsidR="005A4E54" w:rsidRPr="008F6864" w:rsidRDefault="005A4E54" w:rsidP="00CE1EEF">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52" w:name="_Toc26181801"/>
      <w:r w:rsidRPr="008F6864">
        <w:rPr>
          <w:rFonts w:asciiTheme="minorHAnsi" w:hAnsiTheme="minorHAnsi" w:cstheme="minorHAnsi"/>
          <w:color w:val="auto"/>
          <w:sz w:val="22"/>
          <w:szCs w:val="22"/>
        </w:rPr>
        <w:t>Formularz oferty</w:t>
      </w:r>
      <w:bookmarkEnd w:id="152"/>
    </w:p>
    <w:p w14:paraId="38A023F2" w14:textId="7B82DD02" w:rsidR="0098155A" w:rsidRPr="008F6864" w:rsidRDefault="0098155A" w:rsidP="00CE1EEF">
      <w:pPr>
        <w:rPr>
          <w:rFonts w:asciiTheme="minorHAnsi" w:hAnsiTheme="minorHAnsi"/>
        </w:rPr>
      </w:pPr>
    </w:p>
    <w:tbl>
      <w:tblPr>
        <w:tblW w:w="5000" w:type="pct"/>
        <w:jc w:val="center"/>
        <w:tblCellMar>
          <w:left w:w="70" w:type="dxa"/>
          <w:right w:w="70" w:type="dxa"/>
        </w:tblCellMar>
        <w:tblLook w:val="0000" w:firstRow="0" w:lastRow="0" w:firstColumn="0" w:lastColumn="0" w:noHBand="0" w:noVBand="0"/>
      </w:tblPr>
      <w:tblGrid>
        <w:gridCol w:w="2119"/>
        <w:gridCol w:w="6935"/>
      </w:tblGrid>
      <w:tr w:rsidR="0098155A" w:rsidRPr="008F6864" w14:paraId="18CDACC9" w14:textId="77777777" w:rsidTr="00C86E71">
        <w:trPr>
          <w:cantSplit/>
          <w:trHeight w:hRule="exact" w:val="540"/>
          <w:jc w:val="center"/>
        </w:trPr>
        <w:tc>
          <w:tcPr>
            <w:tcW w:w="1170" w:type="pct"/>
            <w:tcBorders>
              <w:top w:val="single" w:sz="6" w:space="0" w:color="auto"/>
              <w:left w:val="single" w:sz="6" w:space="0" w:color="auto"/>
              <w:bottom w:val="single" w:sz="6" w:space="0" w:color="auto"/>
              <w:right w:val="single" w:sz="6" w:space="0" w:color="auto"/>
            </w:tcBorders>
            <w:shd w:val="clear" w:color="auto" w:fill="auto"/>
            <w:vAlign w:val="center"/>
          </w:tcPr>
          <w:p w14:paraId="0BEC5DC6" w14:textId="77777777" w:rsidR="0098155A" w:rsidRPr="008F6864" w:rsidRDefault="0098155A" w:rsidP="00CE1EEF">
            <w:pPr>
              <w:tabs>
                <w:tab w:val="left" w:pos="913"/>
              </w:tabs>
              <w:rPr>
                <w:rFonts w:asciiTheme="minorHAnsi" w:hAnsiTheme="minorHAnsi"/>
              </w:rPr>
            </w:pPr>
            <w:r w:rsidRPr="008F6864">
              <w:rPr>
                <w:rFonts w:asciiTheme="minorHAnsi" w:hAnsiTheme="minorHAnsi"/>
              </w:rPr>
              <w:t xml:space="preserve">Firma Wykonawcy </w:t>
            </w:r>
            <w:r w:rsidRPr="008F6864">
              <w:rPr>
                <w:rFonts w:asciiTheme="minorHAnsi" w:hAnsiTheme="minorHAnsi"/>
                <w:vertAlign w:val="superscript"/>
              </w:rPr>
              <w:footnoteReference w:id="3"/>
            </w:r>
          </w:p>
        </w:tc>
        <w:tc>
          <w:tcPr>
            <w:tcW w:w="3830" w:type="pct"/>
            <w:tcBorders>
              <w:top w:val="single" w:sz="6" w:space="0" w:color="auto"/>
              <w:left w:val="single" w:sz="6" w:space="0" w:color="auto"/>
              <w:right w:val="single" w:sz="6" w:space="0" w:color="auto"/>
            </w:tcBorders>
          </w:tcPr>
          <w:p w14:paraId="05D6299C" w14:textId="77777777" w:rsidR="0098155A" w:rsidRPr="008F6864" w:rsidRDefault="0098155A" w:rsidP="00CE1EEF">
            <w:pPr>
              <w:tabs>
                <w:tab w:val="left" w:pos="913"/>
              </w:tabs>
              <w:rPr>
                <w:rFonts w:asciiTheme="minorHAnsi" w:hAnsiTheme="minorHAnsi"/>
              </w:rPr>
            </w:pPr>
          </w:p>
          <w:p w14:paraId="0406ED63" w14:textId="77777777" w:rsidR="0098155A" w:rsidRPr="008F6864" w:rsidRDefault="0098155A" w:rsidP="00CE1EEF">
            <w:pPr>
              <w:tabs>
                <w:tab w:val="left" w:pos="913"/>
              </w:tabs>
              <w:rPr>
                <w:rFonts w:asciiTheme="minorHAnsi" w:hAnsiTheme="minorHAnsi"/>
              </w:rPr>
            </w:pPr>
          </w:p>
        </w:tc>
      </w:tr>
      <w:tr w:rsidR="0098155A" w:rsidRPr="008F6864" w14:paraId="40282A87" w14:textId="77777777" w:rsidTr="00C86E71">
        <w:trPr>
          <w:cantSplit/>
          <w:trHeight w:hRule="exact" w:val="845"/>
          <w:jc w:val="center"/>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1A3A82F6" w14:textId="77777777" w:rsidR="0098155A" w:rsidRPr="008F6864" w:rsidRDefault="0098155A" w:rsidP="00CE1EEF">
            <w:pPr>
              <w:spacing w:after="0" w:line="240" w:lineRule="auto"/>
              <w:rPr>
                <w:rFonts w:asciiTheme="minorHAnsi" w:hAnsiTheme="minorHAnsi" w:cstheme="minorHAnsi"/>
              </w:rPr>
            </w:pPr>
            <w:r w:rsidRPr="008F6864">
              <w:rPr>
                <w:rFonts w:asciiTheme="minorHAnsi" w:hAnsiTheme="minorHAnsi" w:cstheme="minorHAnsi"/>
              </w:rPr>
              <w:t xml:space="preserve">Adres Wykonawcy: </w:t>
            </w:r>
          </w:p>
          <w:p w14:paraId="51BECC91" w14:textId="77777777" w:rsidR="0098155A" w:rsidRPr="008F6864" w:rsidRDefault="0098155A" w:rsidP="00CE1EEF">
            <w:pPr>
              <w:spacing w:after="0" w:line="240" w:lineRule="auto"/>
              <w:rPr>
                <w:rFonts w:asciiTheme="minorHAnsi" w:hAnsiTheme="minorHAnsi" w:cstheme="minorHAnsi"/>
              </w:rPr>
            </w:pPr>
            <w:r w:rsidRPr="008F6864">
              <w:rPr>
                <w:rFonts w:asciiTheme="minorHAnsi" w:hAnsiTheme="minorHAnsi" w:cstheme="minorHAnsi"/>
              </w:rPr>
              <w:t xml:space="preserve">kod, miejscowość </w:t>
            </w:r>
          </w:p>
          <w:p w14:paraId="1FBAAF2B" w14:textId="77777777" w:rsidR="0098155A" w:rsidRPr="008F6864" w:rsidRDefault="0098155A" w:rsidP="00CE1EEF">
            <w:pPr>
              <w:spacing w:after="0" w:line="240" w:lineRule="auto"/>
              <w:rPr>
                <w:rFonts w:asciiTheme="minorHAnsi" w:hAnsiTheme="minorHAnsi" w:cstheme="minorHAnsi"/>
              </w:rPr>
            </w:pPr>
            <w:r w:rsidRPr="008F6864">
              <w:rPr>
                <w:rFonts w:asciiTheme="minorHAnsi" w:hAnsiTheme="minorHAnsi" w:cstheme="minorHAnsi"/>
              </w:rPr>
              <w:t>ulica, nr lokalu</w:t>
            </w:r>
          </w:p>
          <w:p w14:paraId="57DECBF4" w14:textId="77777777" w:rsidR="0098155A" w:rsidRPr="008F6864" w:rsidRDefault="0098155A" w:rsidP="00CE1EEF">
            <w:pPr>
              <w:spacing w:after="0" w:line="240" w:lineRule="auto"/>
              <w:rPr>
                <w:rFonts w:asciiTheme="minorHAnsi" w:hAnsiTheme="minorHAnsi" w:cstheme="minorHAnsi"/>
              </w:rPr>
            </w:pPr>
          </w:p>
        </w:tc>
        <w:tc>
          <w:tcPr>
            <w:tcW w:w="3830" w:type="pct"/>
            <w:tcBorders>
              <w:top w:val="single" w:sz="4" w:space="0" w:color="auto"/>
              <w:left w:val="single" w:sz="4" w:space="0" w:color="auto"/>
              <w:bottom w:val="single" w:sz="4" w:space="0" w:color="auto"/>
              <w:right w:val="single" w:sz="4" w:space="0" w:color="auto"/>
            </w:tcBorders>
          </w:tcPr>
          <w:p w14:paraId="1943267C" w14:textId="77777777" w:rsidR="0098155A" w:rsidRPr="008F6864" w:rsidRDefault="0098155A" w:rsidP="00CE1EEF">
            <w:pPr>
              <w:spacing w:after="0" w:line="240" w:lineRule="auto"/>
              <w:ind w:right="1064"/>
              <w:rPr>
                <w:rFonts w:asciiTheme="minorHAnsi" w:hAnsiTheme="minorHAnsi" w:cstheme="minorHAnsi"/>
              </w:rPr>
            </w:pPr>
          </w:p>
        </w:tc>
      </w:tr>
      <w:tr w:rsidR="0098155A" w:rsidRPr="008F6864" w14:paraId="3198025B" w14:textId="77777777" w:rsidTr="00C86E71">
        <w:trPr>
          <w:cantSplit/>
          <w:trHeight w:val="340"/>
          <w:jc w:val="center"/>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5FF461D2" w14:textId="77777777" w:rsidR="0098155A" w:rsidRPr="008F6864" w:rsidRDefault="0098155A" w:rsidP="00CE1EEF">
            <w:pPr>
              <w:spacing w:after="0" w:line="240" w:lineRule="auto"/>
              <w:rPr>
                <w:rFonts w:asciiTheme="minorHAnsi" w:hAnsiTheme="minorHAnsi" w:cstheme="minorHAnsi"/>
              </w:rPr>
            </w:pPr>
            <w:r w:rsidRPr="008F6864">
              <w:rPr>
                <w:rFonts w:asciiTheme="minorHAnsi" w:hAnsiTheme="minorHAnsi" w:cstheme="minorHAnsi"/>
              </w:rPr>
              <w:t xml:space="preserve">Nr telefonu: </w:t>
            </w:r>
          </w:p>
        </w:tc>
        <w:tc>
          <w:tcPr>
            <w:tcW w:w="3830" w:type="pct"/>
            <w:tcBorders>
              <w:top w:val="single" w:sz="4" w:space="0" w:color="auto"/>
              <w:left w:val="single" w:sz="4" w:space="0" w:color="auto"/>
              <w:bottom w:val="single" w:sz="4" w:space="0" w:color="auto"/>
              <w:right w:val="single" w:sz="4" w:space="0" w:color="auto"/>
            </w:tcBorders>
            <w:vAlign w:val="center"/>
          </w:tcPr>
          <w:p w14:paraId="3D599AE4" w14:textId="77777777" w:rsidR="0098155A" w:rsidRPr="008F6864" w:rsidRDefault="0098155A" w:rsidP="00CE1EEF">
            <w:pPr>
              <w:spacing w:after="0" w:line="240" w:lineRule="auto"/>
              <w:rPr>
                <w:rFonts w:asciiTheme="minorHAnsi" w:hAnsiTheme="minorHAnsi" w:cstheme="minorHAnsi"/>
              </w:rPr>
            </w:pPr>
          </w:p>
        </w:tc>
      </w:tr>
      <w:tr w:rsidR="0098155A" w:rsidRPr="008F6864" w14:paraId="5C4C8492" w14:textId="77777777" w:rsidTr="00C86E71">
        <w:trPr>
          <w:cantSplit/>
          <w:trHeight w:val="340"/>
          <w:jc w:val="center"/>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2F9F3B9F" w14:textId="77777777" w:rsidR="0098155A" w:rsidRPr="008F6864" w:rsidRDefault="0098155A" w:rsidP="00CE1EEF">
            <w:pPr>
              <w:spacing w:after="0" w:line="240" w:lineRule="auto"/>
              <w:rPr>
                <w:rFonts w:asciiTheme="minorHAnsi" w:hAnsiTheme="minorHAnsi" w:cstheme="minorHAnsi"/>
              </w:rPr>
            </w:pPr>
            <w:r w:rsidRPr="008F6864">
              <w:rPr>
                <w:rFonts w:asciiTheme="minorHAnsi" w:hAnsiTheme="minorHAnsi" w:cstheme="minorHAnsi"/>
              </w:rPr>
              <w:t>E-mail:</w:t>
            </w:r>
          </w:p>
        </w:tc>
        <w:tc>
          <w:tcPr>
            <w:tcW w:w="3830" w:type="pct"/>
            <w:tcBorders>
              <w:top w:val="single" w:sz="4" w:space="0" w:color="auto"/>
              <w:left w:val="single" w:sz="4" w:space="0" w:color="auto"/>
              <w:bottom w:val="single" w:sz="4" w:space="0" w:color="auto"/>
              <w:right w:val="single" w:sz="4" w:space="0" w:color="auto"/>
            </w:tcBorders>
            <w:vAlign w:val="center"/>
          </w:tcPr>
          <w:p w14:paraId="0ABEFF15" w14:textId="77777777" w:rsidR="0098155A" w:rsidRPr="008F6864" w:rsidRDefault="0098155A" w:rsidP="00CE1EEF">
            <w:pPr>
              <w:spacing w:after="0" w:line="240" w:lineRule="auto"/>
              <w:rPr>
                <w:rFonts w:asciiTheme="minorHAnsi" w:hAnsiTheme="minorHAnsi" w:cstheme="minorHAnsi"/>
              </w:rPr>
            </w:pPr>
          </w:p>
        </w:tc>
      </w:tr>
      <w:tr w:rsidR="0098155A" w:rsidRPr="008F6864" w14:paraId="67912730" w14:textId="77777777" w:rsidTr="00C86E71">
        <w:trPr>
          <w:cantSplit/>
          <w:trHeight w:val="340"/>
          <w:jc w:val="center"/>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7E86BADD" w14:textId="77777777" w:rsidR="0098155A" w:rsidRPr="008F6864" w:rsidRDefault="0098155A" w:rsidP="00CE1EEF">
            <w:pPr>
              <w:spacing w:after="0" w:line="240" w:lineRule="auto"/>
              <w:rPr>
                <w:rFonts w:asciiTheme="minorHAnsi" w:hAnsiTheme="minorHAnsi" w:cstheme="minorHAnsi"/>
              </w:rPr>
            </w:pPr>
            <w:r w:rsidRPr="008F6864">
              <w:rPr>
                <w:rFonts w:asciiTheme="minorHAnsi" w:hAnsiTheme="minorHAnsi" w:cstheme="minorHAnsi"/>
              </w:rPr>
              <w:t>REGON:</w:t>
            </w:r>
          </w:p>
        </w:tc>
        <w:tc>
          <w:tcPr>
            <w:tcW w:w="3830" w:type="pct"/>
            <w:tcBorders>
              <w:top w:val="single" w:sz="4" w:space="0" w:color="auto"/>
              <w:left w:val="single" w:sz="4" w:space="0" w:color="auto"/>
              <w:bottom w:val="single" w:sz="4" w:space="0" w:color="auto"/>
              <w:right w:val="single" w:sz="4" w:space="0" w:color="auto"/>
            </w:tcBorders>
            <w:vAlign w:val="center"/>
          </w:tcPr>
          <w:p w14:paraId="11BBAAB9" w14:textId="77777777" w:rsidR="0098155A" w:rsidRPr="008F6864" w:rsidRDefault="0098155A" w:rsidP="00CE1EEF">
            <w:pPr>
              <w:spacing w:after="0" w:line="240" w:lineRule="auto"/>
              <w:rPr>
                <w:rFonts w:asciiTheme="minorHAnsi" w:hAnsiTheme="minorHAnsi" w:cstheme="minorHAnsi"/>
              </w:rPr>
            </w:pPr>
          </w:p>
        </w:tc>
      </w:tr>
      <w:tr w:rsidR="0098155A" w:rsidRPr="008F6864" w14:paraId="2CE988BE" w14:textId="77777777" w:rsidTr="00C86E71">
        <w:trPr>
          <w:cantSplit/>
          <w:trHeight w:val="340"/>
          <w:jc w:val="center"/>
        </w:trPr>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46994E2E" w14:textId="77777777" w:rsidR="0098155A" w:rsidRPr="008F6864" w:rsidRDefault="0098155A" w:rsidP="00CE1EEF">
            <w:pPr>
              <w:spacing w:after="0" w:line="240" w:lineRule="auto"/>
              <w:rPr>
                <w:rFonts w:asciiTheme="minorHAnsi" w:hAnsiTheme="minorHAnsi" w:cstheme="minorHAnsi"/>
              </w:rPr>
            </w:pPr>
            <w:r w:rsidRPr="008F6864">
              <w:rPr>
                <w:rFonts w:asciiTheme="minorHAnsi" w:hAnsiTheme="minorHAnsi" w:cstheme="minorHAnsi"/>
              </w:rPr>
              <w:t xml:space="preserve">NIP: </w:t>
            </w:r>
          </w:p>
        </w:tc>
        <w:tc>
          <w:tcPr>
            <w:tcW w:w="3830" w:type="pct"/>
            <w:tcBorders>
              <w:top w:val="single" w:sz="4" w:space="0" w:color="auto"/>
              <w:left w:val="single" w:sz="4" w:space="0" w:color="auto"/>
              <w:bottom w:val="single" w:sz="4" w:space="0" w:color="auto"/>
              <w:right w:val="single" w:sz="4" w:space="0" w:color="auto"/>
            </w:tcBorders>
            <w:vAlign w:val="center"/>
          </w:tcPr>
          <w:p w14:paraId="02590A37" w14:textId="77777777" w:rsidR="0098155A" w:rsidRPr="008F6864" w:rsidRDefault="0098155A" w:rsidP="00CE1EEF">
            <w:pPr>
              <w:spacing w:after="0" w:line="240" w:lineRule="auto"/>
              <w:rPr>
                <w:rFonts w:asciiTheme="minorHAnsi" w:hAnsiTheme="minorHAnsi" w:cstheme="minorHAnsi"/>
              </w:rPr>
            </w:pPr>
          </w:p>
        </w:tc>
      </w:tr>
    </w:tbl>
    <w:p w14:paraId="1E31C171" w14:textId="77777777" w:rsidR="0098155A" w:rsidRPr="008F6864" w:rsidRDefault="0098155A" w:rsidP="00CE1EEF">
      <w:pPr>
        <w:tabs>
          <w:tab w:val="left" w:pos="913"/>
        </w:tabs>
        <w:rPr>
          <w:rFonts w:asciiTheme="minorHAnsi" w:hAnsiTheme="minorHAnsi"/>
        </w:rPr>
      </w:pPr>
      <w:r w:rsidRPr="008F6864">
        <w:rPr>
          <w:rFonts w:asciiTheme="minorHAnsi" w:hAnsiTheme="minorHAnsi"/>
        </w:rPr>
        <w:tab/>
      </w:r>
      <w:r w:rsidRPr="008F6864">
        <w:rPr>
          <w:rFonts w:asciiTheme="minorHAnsi" w:hAnsiTheme="minorHAnsi"/>
        </w:rPr>
        <w:tab/>
      </w:r>
      <w:r w:rsidRPr="008F6864">
        <w:rPr>
          <w:rFonts w:asciiTheme="minorHAnsi" w:hAnsiTheme="minorHAnsi"/>
        </w:rPr>
        <w:tab/>
      </w:r>
      <w:r w:rsidRPr="008F6864">
        <w:rPr>
          <w:rFonts w:asciiTheme="minorHAnsi" w:hAnsiTheme="minorHAnsi"/>
        </w:rPr>
        <w:tab/>
      </w:r>
      <w:r w:rsidRPr="008F6864">
        <w:rPr>
          <w:rFonts w:asciiTheme="minorHAnsi" w:hAnsiTheme="minorHAnsi"/>
        </w:rPr>
        <w:tab/>
      </w:r>
      <w:r w:rsidRPr="008F6864">
        <w:rPr>
          <w:rFonts w:asciiTheme="minorHAnsi" w:hAnsiTheme="minorHAnsi"/>
        </w:rPr>
        <w:tab/>
      </w:r>
    </w:p>
    <w:p w14:paraId="64E46652" w14:textId="14FFE495" w:rsidR="0098155A" w:rsidRPr="008F6864" w:rsidRDefault="0098155A" w:rsidP="00CE1EEF">
      <w:pPr>
        <w:tabs>
          <w:tab w:val="left" w:pos="913"/>
        </w:tabs>
        <w:ind w:left="5664"/>
        <w:rPr>
          <w:rFonts w:asciiTheme="minorHAnsi" w:hAnsiTheme="minorHAnsi"/>
          <w:b/>
          <w:lang w:val="pt-BR"/>
        </w:rPr>
      </w:pPr>
      <w:r w:rsidRPr="008F6864">
        <w:rPr>
          <w:rFonts w:asciiTheme="minorHAnsi" w:hAnsiTheme="minorHAnsi"/>
          <w:b/>
        </w:rPr>
        <w:t>Do Zamawiającego</w:t>
      </w:r>
      <w:r w:rsidRPr="008F6864">
        <w:rPr>
          <w:rFonts w:asciiTheme="minorHAnsi" w:hAnsiTheme="minorHAnsi"/>
          <w:b/>
          <w:lang w:val="pt-BR"/>
        </w:rPr>
        <w:t>:</w:t>
      </w:r>
    </w:p>
    <w:p w14:paraId="66EF948A" w14:textId="7DC37BBA" w:rsidR="001679CF" w:rsidRPr="008F6864" w:rsidRDefault="001679CF" w:rsidP="00CE1EEF">
      <w:pPr>
        <w:tabs>
          <w:tab w:val="left" w:pos="913"/>
        </w:tabs>
        <w:jc w:val="center"/>
        <w:rPr>
          <w:rFonts w:asciiTheme="minorHAnsi" w:hAnsiTheme="minorHAnsi"/>
          <w:b/>
        </w:rPr>
      </w:pPr>
      <w:r w:rsidRPr="008F6864">
        <w:rPr>
          <w:rFonts w:asciiTheme="minorHAnsi" w:hAnsiTheme="minorHAnsi"/>
          <w:b/>
        </w:rPr>
        <w:t>Miejski Ośrodek Pomocy Społecznej jednostka organizacyjna Gminy Skarżysko – Kamienna,</w:t>
      </w:r>
    </w:p>
    <w:p w14:paraId="109B0C2E" w14:textId="77777777" w:rsidR="001679CF" w:rsidRPr="008F6864" w:rsidRDefault="001679CF" w:rsidP="00CE1EEF">
      <w:pPr>
        <w:tabs>
          <w:tab w:val="left" w:pos="913"/>
        </w:tabs>
        <w:jc w:val="center"/>
        <w:rPr>
          <w:rFonts w:asciiTheme="minorHAnsi" w:hAnsiTheme="minorHAnsi"/>
          <w:b/>
        </w:rPr>
      </w:pPr>
    </w:p>
    <w:p w14:paraId="4C6159FD" w14:textId="1022581D" w:rsidR="0098155A" w:rsidRPr="008F6864" w:rsidRDefault="0098155A" w:rsidP="00CE1EEF">
      <w:pPr>
        <w:tabs>
          <w:tab w:val="left" w:pos="913"/>
        </w:tabs>
        <w:jc w:val="center"/>
        <w:rPr>
          <w:rFonts w:asciiTheme="minorHAnsi" w:hAnsiTheme="minorHAnsi"/>
          <w:b/>
        </w:rPr>
      </w:pPr>
      <w:r w:rsidRPr="008F6864">
        <w:rPr>
          <w:rFonts w:asciiTheme="minorHAnsi" w:hAnsiTheme="minorHAnsi"/>
          <w:b/>
        </w:rPr>
        <w:t>O F E R T A</w:t>
      </w:r>
    </w:p>
    <w:p w14:paraId="4DC616A7" w14:textId="1CB37EB5" w:rsidR="0098155A" w:rsidRPr="008F6864" w:rsidRDefault="0098155A" w:rsidP="00CE1EEF">
      <w:pPr>
        <w:tabs>
          <w:tab w:val="left" w:pos="913"/>
        </w:tabs>
        <w:spacing w:line="240" w:lineRule="auto"/>
        <w:rPr>
          <w:rFonts w:asciiTheme="minorHAnsi" w:hAnsiTheme="minorHAnsi"/>
          <w:iCs/>
        </w:rPr>
      </w:pPr>
      <w:r w:rsidRPr="008F6864">
        <w:rPr>
          <w:rFonts w:asciiTheme="minorHAnsi" w:hAnsiTheme="minorHAnsi"/>
          <w:iCs/>
        </w:rPr>
        <w:t xml:space="preserve">W odpowiedzi na ogłoszenie o zamówieniu na usługi społeczne w postępowaniu prowadzonym na zasadach określonych w art. 138 o ustawy </w:t>
      </w:r>
      <w:proofErr w:type="spellStart"/>
      <w:r w:rsidR="0010694C" w:rsidRPr="008F6864">
        <w:rPr>
          <w:rFonts w:asciiTheme="minorHAnsi" w:hAnsiTheme="minorHAnsi"/>
          <w:iCs/>
        </w:rPr>
        <w:t>Pzp</w:t>
      </w:r>
      <w:proofErr w:type="spellEnd"/>
      <w:r w:rsidRPr="008F6864">
        <w:rPr>
          <w:rFonts w:asciiTheme="minorHAnsi" w:hAnsiTheme="minorHAnsi"/>
          <w:iCs/>
        </w:rPr>
        <w:t xml:space="preserve">, znak: </w:t>
      </w:r>
      <w:r w:rsidR="00F536F1" w:rsidRPr="008F6864">
        <w:rPr>
          <w:rFonts w:asciiTheme="minorHAnsi" w:hAnsiTheme="minorHAnsi"/>
          <w:b/>
          <w:iCs/>
        </w:rPr>
        <w:t>P</w:t>
      </w:r>
      <w:r w:rsidRPr="008F6864">
        <w:rPr>
          <w:rFonts w:asciiTheme="minorHAnsi" w:hAnsiTheme="minorHAnsi"/>
          <w:iCs/>
        </w:rPr>
        <w:t>n.:</w:t>
      </w:r>
    </w:p>
    <w:p w14:paraId="3A014B3E" w14:textId="77777777" w:rsidR="00B02F06" w:rsidRPr="008F6864" w:rsidRDefault="00B02F06" w:rsidP="00CE1EEF">
      <w:pPr>
        <w:tabs>
          <w:tab w:val="left" w:pos="913"/>
        </w:tabs>
        <w:jc w:val="center"/>
        <w:rPr>
          <w:rFonts w:asciiTheme="minorHAnsi" w:hAnsiTheme="minorHAnsi"/>
          <w:b/>
          <w:bCs/>
        </w:rPr>
      </w:pPr>
      <w:r w:rsidRPr="008F6864">
        <w:rPr>
          <w:rFonts w:asciiTheme="minorHAnsi" w:hAnsiTheme="minorHAnsi"/>
          <w:b/>
          <w:bCs/>
        </w:rPr>
        <w:t xml:space="preserve">Wsparcie szkoleniowe i doradcze Beneficjentów projektu Kreatywnie i skutecznie – doradztwo zawodowe i pośrednictwo pracy </w:t>
      </w:r>
    </w:p>
    <w:p w14:paraId="29067702" w14:textId="51954026" w:rsidR="0098155A" w:rsidRPr="008F6864" w:rsidRDefault="0010694C" w:rsidP="00CE1EEF">
      <w:pPr>
        <w:tabs>
          <w:tab w:val="left" w:pos="913"/>
        </w:tabs>
        <w:jc w:val="both"/>
        <w:rPr>
          <w:rFonts w:asciiTheme="minorHAnsi" w:hAnsiTheme="minorHAnsi"/>
        </w:rPr>
      </w:pPr>
      <w:r w:rsidRPr="008F6864">
        <w:rPr>
          <w:rFonts w:asciiTheme="minorHAnsi" w:hAnsiTheme="minorHAnsi"/>
          <w:i/>
        </w:rPr>
        <w:t>j</w:t>
      </w:r>
      <w:r w:rsidR="0098155A" w:rsidRPr="008F6864">
        <w:rPr>
          <w:rFonts w:asciiTheme="minorHAnsi" w:hAnsiTheme="minorHAnsi"/>
          <w:i/>
        </w:rPr>
        <w:t>a/my</w:t>
      </w:r>
      <w:r w:rsidR="0098155A" w:rsidRPr="008F6864">
        <w:rPr>
          <w:rFonts w:asciiTheme="minorHAnsi" w:hAnsiTheme="minorHAnsi"/>
        </w:rPr>
        <w:t xml:space="preserve"> niżej </w:t>
      </w:r>
      <w:r w:rsidR="0098155A" w:rsidRPr="008F6864">
        <w:rPr>
          <w:rFonts w:asciiTheme="minorHAnsi" w:hAnsiTheme="minorHAnsi"/>
          <w:i/>
        </w:rPr>
        <w:t>podpisany/i</w:t>
      </w:r>
      <w:r w:rsidR="0098155A" w:rsidRPr="008F6864">
        <w:rPr>
          <w:rFonts w:asciiTheme="minorHAnsi" w:hAnsiTheme="minorHAnsi"/>
        </w:rPr>
        <w:t xml:space="preserve">, działając w imieniu i na rzecz </w:t>
      </w:r>
      <w:r w:rsidR="0098155A" w:rsidRPr="008F6864">
        <w:rPr>
          <w:rFonts w:asciiTheme="minorHAnsi" w:hAnsiTheme="minorHAnsi"/>
          <w:i/>
        </w:rPr>
        <w:t xml:space="preserve">oznaczonego wyżej Wykonawcy/ oznaczonych wyżej </w:t>
      </w:r>
      <w:r w:rsidR="0098155A" w:rsidRPr="008F6864">
        <w:rPr>
          <w:rFonts w:asciiTheme="minorHAnsi" w:hAnsiTheme="minorHAnsi"/>
          <w:i/>
          <w:iCs/>
        </w:rPr>
        <w:t>Wykonawców wspólnie ubiegających się o udzielenie zamówienia</w:t>
      </w:r>
      <w:r w:rsidR="0098155A" w:rsidRPr="008F6864">
        <w:rPr>
          <w:rFonts w:asciiTheme="minorHAnsi" w:hAnsiTheme="minorHAnsi"/>
          <w:iCs/>
        </w:rPr>
        <w:t xml:space="preserve"> </w:t>
      </w:r>
      <w:r w:rsidR="0098155A" w:rsidRPr="008F6864">
        <w:rPr>
          <w:rFonts w:asciiTheme="minorHAnsi" w:hAnsiTheme="minorHAnsi"/>
          <w:i/>
        </w:rPr>
        <w:t>oferuję/my</w:t>
      </w:r>
      <w:r w:rsidR="0098155A" w:rsidRPr="008F6864">
        <w:rPr>
          <w:rFonts w:asciiTheme="minorHAnsi" w:hAnsiTheme="minorHAnsi"/>
        </w:rPr>
        <w:t xml:space="preserve"> wykonanie przedmiotu zamówienia zgodnie z wszystkimi wymaganiami określonym w SIWZ</w:t>
      </w:r>
      <w:r w:rsidR="0098155A" w:rsidRPr="008F6864">
        <w:rPr>
          <w:rFonts w:asciiTheme="minorHAnsi" w:hAnsiTheme="minorHAnsi"/>
          <w:b/>
          <w:bCs/>
        </w:rPr>
        <w:t xml:space="preserve"> </w:t>
      </w:r>
      <w:r w:rsidR="0098155A" w:rsidRPr="008F6864">
        <w:rPr>
          <w:rFonts w:asciiTheme="minorHAnsi" w:hAnsiTheme="minorHAnsi"/>
          <w:bCs/>
        </w:rPr>
        <w:t xml:space="preserve">za </w:t>
      </w:r>
      <w:r w:rsidR="00713BC3" w:rsidRPr="008F6864">
        <w:rPr>
          <w:rFonts w:asciiTheme="minorHAnsi" w:hAnsiTheme="minorHAnsi"/>
          <w:bCs/>
        </w:rPr>
        <w:t>cenę całkowitą:</w:t>
      </w:r>
    </w:p>
    <w:p w14:paraId="264FEB95" w14:textId="026B7AB1" w:rsidR="0098155A" w:rsidRPr="008F6864" w:rsidRDefault="0098155A" w:rsidP="00CE1EEF">
      <w:pPr>
        <w:tabs>
          <w:tab w:val="left" w:pos="913"/>
        </w:tabs>
        <w:spacing w:line="240" w:lineRule="auto"/>
        <w:rPr>
          <w:rFonts w:asciiTheme="minorHAnsi" w:hAnsiTheme="minorHAnsi"/>
        </w:rPr>
      </w:pPr>
      <w:r w:rsidRPr="008F6864">
        <w:rPr>
          <w:rFonts w:asciiTheme="minorHAnsi" w:hAnsiTheme="minorHAnsi"/>
        </w:rPr>
        <w:t>…………………………………………………………zł brutto</w:t>
      </w:r>
      <w:r w:rsidR="00273308" w:rsidRPr="008F6864">
        <w:rPr>
          <w:rFonts w:asciiTheme="minorHAnsi" w:hAnsiTheme="minorHAnsi"/>
        </w:rPr>
        <w:t xml:space="preserve"> </w:t>
      </w:r>
      <w:r w:rsidRPr="008F6864">
        <w:rPr>
          <w:rFonts w:asciiTheme="minorHAnsi" w:hAnsiTheme="minorHAnsi"/>
        </w:rPr>
        <w:t>(słownie: …………………………………………………………….……..)</w:t>
      </w:r>
    </w:p>
    <w:p w14:paraId="1581EA56" w14:textId="6C5C93A0" w:rsidR="0098155A" w:rsidRPr="008F6864" w:rsidRDefault="0098155A" w:rsidP="00CE1EEF">
      <w:pPr>
        <w:tabs>
          <w:tab w:val="left" w:pos="913"/>
        </w:tabs>
        <w:spacing w:line="240" w:lineRule="auto"/>
        <w:rPr>
          <w:rFonts w:asciiTheme="minorHAnsi" w:hAnsiTheme="minorHAnsi"/>
        </w:rPr>
      </w:pPr>
      <w:r w:rsidRPr="008F6864">
        <w:rPr>
          <w:rFonts w:asciiTheme="minorHAnsi" w:hAnsiTheme="minorHAnsi"/>
        </w:rPr>
        <w:t>w tym należny podatek VAT ……….. %, tj. …………………… zł</w:t>
      </w:r>
      <w:r w:rsidR="00273308" w:rsidRPr="008F6864">
        <w:rPr>
          <w:rFonts w:asciiTheme="minorHAnsi" w:hAnsiTheme="minorHAnsi"/>
        </w:rPr>
        <w:t xml:space="preserve"> (słownie: ………………………………………………</w:t>
      </w:r>
      <w:r w:rsidRPr="008F6864">
        <w:rPr>
          <w:rFonts w:asciiTheme="minorHAnsi" w:hAnsiTheme="minorHAnsi"/>
        </w:rPr>
        <w:t>…..)</w:t>
      </w:r>
    </w:p>
    <w:p w14:paraId="226C3D2A" w14:textId="126A936E" w:rsidR="0098155A" w:rsidRPr="008F6864" w:rsidRDefault="0098155A" w:rsidP="00CE1EEF">
      <w:pPr>
        <w:tabs>
          <w:tab w:val="left" w:pos="913"/>
        </w:tabs>
        <w:spacing w:line="240" w:lineRule="auto"/>
        <w:rPr>
          <w:rFonts w:asciiTheme="minorHAnsi" w:hAnsiTheme="minorHAnsi"/>
        </w:rPr>
      </w:pPr>
      <w:r w:rsidRPr="008F6864">
        <w:rPr>
          <w:rFonts w:asciiTheme="minorHAnsi" w:hAnsiTheme="minorHAnsi"/>
        </w:rPr>
        <w:t>………………</w:t>
      </w:r>
      <w:r w:rsidR="00273308" w:rsidRPr="008F6864">
        <w:rPr>
          <w:rFonts w:asciiTheme="minorHAnsi" w:hAnsiTheme="minorHAnsi"/>
        </w:rPr>
        <w:t>………….</w:t>
      </w:r>
      <w:r w:rsidRPr="008F6864">
        <w:rPr>
          <w:rFonts w:asciiTheme="minorHAnsi" w:hAnsiTheme="minorHAnsi"/>
        </w:rPr>
        <w:t>……………………………. zł netto</w:t>
      </w:r>
      <w:r w:rsidR="00273308" w:rsidRPr="008F6864">
        <w:rPr>
          <w:rFonts w:asciiTheme="minorHAnsi" w:hAnsiTheme="minorHAnsi"/>
        </w:rPr>
        <w:t xml:space="preserve"> </w:t>
      </w:r>
      <w:r w:rsidRPr="008F6864">
        <w:rPr>
          <w:rFonts w:asciiTheme="minorHAnsi" w:hAnsiTheme="minorHAnsi"/>
        </w:rPr>
        <w:t>(słownie: ………………………………………………</w:t>
      </w:r>
      <w:r w:rsidR="00273308" w:rsidRPr="008F6864">
        <w:rPr>
          <w:rFonts w:asciiTheme="minorHAnsi" w:hAnsiTheme="minorHAnsi"/>
        </w:rPr>
        <w:t>………</w:t>
      </w:r>
      <w:r w:rsidRPr="008F6864">
        <w:rPr>
          <w:rFonts w:asciiTheme="minorHAnsi" w:hAnsiTheme="minorHAnsi"/>
        </w:rPr>
        <w:t>……………)</w:t>
      </w:r>
      <w:r w:rsidR="00273308" w:rsidRPr="008F6864">
        <w:rPr>
          <w:rFonts w:asciiTheme="minorHAnsi" w:hAnsiTheme="minorHAnsi"/>
        </w:rPr>
        <w:t>.</w:t>
      </w:r>
    </w:p>
    <w:p w14:paraId="1DA69624" w14:textId="6A0B7030" w:rsidR="00273308" w:rsidRPr="008F6864" w:rsidRDefault="00273308" w:rsidP="00CE1EEF">
      <w:pPr>
        <w:tabs>
          <w:tab w:val="left" w:pos="913"/>
        </w:tabs>
        <w:spacing w:line="240" w:lineRule="auto"/>
        <w:rPr>
          <w:rFonts w:asciiTheme="minorHAnsi" w:hAnsiTheme="minorHAnsi"/>
        </w:rPr>
      </w:pPr>
      <w:r w:rsidRPr="008F6864">
        <w:rPr>
          <w:rFonts w:asciiTheme="minorHAnsi" w:hAnsiTheme="minorHAnsi"/>
          <w:i/>
        </w:rPr>
        <w:t>Oświadczam/y</w:t>
      </w:r>
      <w:r w:rsidRPr="008F6864">
        <w:rPr>
          <w:rFonts w:asciiTheme="minorHAnsi" w:hAnsiTheme="minorHAnsi"/>
        </w:rPr>
        <w:t>, że:</w:t>
      </w:r>
    </w:p>
    <w:p w14:paraId="2D733BE4" w14:textId="77777777" w:rsidR="0098155A" w:rsidRPr="008F6864" w:rsidRDefault="0098155A" w:rsidP="00CE1EEF">
      <w:pPr>
        <w:tabs>
          <w:tab w:val="left" w:pos="913"/>
        </w:tabs>
        <w:rPr>
          <w:rFonts w:asciiTheme="minorHAnsi" w:hAnsiTheme="minorHAnsi"/>
        </w:rPr>
      </w:pPr>
    </w:p>
    <w:p w14:paraId="38CD662E" w14:textId="77777777" w:rsidR="0098155A" w:rsidRPr="008F6864" w:rsidRDefault="0098155A" w:rsidP="00CE1EEF">
      <w:pPr>
        <w:tabs>
          <w:tab w:val="left" w:pos="913"/>
        </w:tabs>
        <w:rPr>
          <w:rFonts w:asciiTheme="minorHAnsi" w:hAnsiTheme="minorHAnsi"/>
        </w:rPr>
        <w:sectPr w:rsidR="0098155A" w:rsidRPr="008F6864" w:rsidSect="00CE71F9">
          <w:pgSz w:w="11906" w:h="16838" w:code="9"/>
          <w:pgMar w:top="1134" w:right="1418" w:bottom="1418" w:left="1418" w:header="709" w:footer="709" w:gutter="0"/>
          <w:cols w:space="708"/>
          <w:docGrid w:linePitch="360"/>
        </w:sectPr>
      </w:pPr>
    </w:p>
    <w:p w14:paraId="3AD5D012" w14:textId="77777777" w:rsidR="0098155A" w:rsidRPr="008F6864" w:rsidRDefault="0098155A" w:rsidP="00CE1EEF">
      <w:pPr>
        <w:tabs>
          <w:tab w:val="left" w:pos="913"/>
        </w:tabs>
        <w:rPr>
          <w:rFonts w:asciiTheme="minorHAnsi" w:hAnsiTheme="minorHAnsi"/>
        </w:rPr>
      </w:pPr>
    </w:p>
    <w:p w14:paraId="379C28D1" w14:textId="205F45A5" w:rsidR="0098155A" w:rsidRPr="008F6864" w:rsidRDefault="0098155A" w:rsidP="00CE1EEF">
      <w:pPr>
        <w:numPr>
          <w:ilvl w:val="0"/>
          <w:numId w:val="35"/>
        </w:numPr>
        <w:tabs>
          <w:tab w:val="left" w:pos="913"/>
        </w:tabs>
        <w:rPr>
          <w:rFonts w:asciiTheme="minorHAnsi" w:hAnsiTheme="minorHAnsi"/>
          <w:b/>
          <w:u w:val="single"/>
        </w:rPr>
      </w:pPr>
      <w:r w:rsidRPr="008F6864">
        <w:rPr>
          <w:rFonts w:asciiTheme="minorHAnsi" w:hAnsiTheme="minorHAnsi"/>
        </w:rPr>
        <w:t>Cena całkowita wyliczona została zgodnie z poniższą kalkulacją:</w:t>
      </w:r>
      <w:r w:rsidR="001F08C2" w:rsidRPr="008F6864">
        <w:rPr>
          <w:rFonts w:asciiTheme="minorHAnsi" w:hAnsiTheme="minorHAnsi"/>
        </w:rPr>
        <w:t xml:space="preserve">  </w:t>
      </w:r>
      <w:r w:rsidR="001F08C2" w:rsidRPr="008F6864">
        <w:rPr>
          <w:rFonts w:asciiTheme="minorHAnsi" w:hAnsiTheme="minorHAnsi"/>
          <w:b/>
          <w:u w:val="single"/>
        </w:rPr>
        <w:t>(</w:t>
      </w:r>
      <w:r w:rsidR="001F08C2" w:rsidRPr="008F6864">
        <w:rPr>
          <w:rFonts w:asciiTheme="minorHAnsi" w:hAnsiTheme="minorHAnsi"/>
          <w:b/>
          <w:i/>
          <w:u w:val="single"/>
        </w:rPr>
        <w:t>czarne pole – nie wypełniać)</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3965"/>
        <w:gridCol w:w="873"/>
        <w:gridCol w:w="925"/>
        <w:gridCol w:w="902"/>
        <w:gridCol w:w="943"/>
        <w:gridCol w:w="1038"/>
        <w:gridCol w:w="1038"/>
        <w:gridCol w:w="1038"/>
        <w:gridCol w:w="1011"/>
        <w:gridCol w:w="1342"/>
      </w:tblGrid>
      <w:tr w:rsidR="002A6AA7" w:rsidRPr="008F6864" w14:paraId="18597090" w14:textId="77777777" w:rsidTr="00C86E71">
        <w:trPr>
          <w:trHeight w:val="1042"/>
          <w:jc w:val="right"/>
        </w:trPr>
        <w:tc>
          <w:tcPr>
            <w:tcW w:w="660" w:type="dxa"/>
            <w:shd w:val="clear" w:color="auto" w:fill="auto"/>
            <w:vAlign w:val="center"/>
          </w:tcPr>
          <w:p w14:paraId="7187C8E6" w14:textId="77777777" w:rsidR="002A6AA7" w:rsidRPr="008F6864" w:rsidRDefault="002A6AA7" w:rsidP="00CE1EEF">
            <w:pPr>
              <w:jc w:val="center"/>
              <w:rPr>
                <w:rFonts w:asciiTheme="minorHAnsi" w:hAnsiTheme="minorHAnsi" w:cstheme="minorHAnsi"/>
                <w:sz w:val="16"/>
                <w:szCs w:val="16"/>
              </w:rPr>
            </w:pPr>
            <w:r w:rsidRPr="008F6864">
              <w:rPr>
                <w:rFonts w:asciiTheme="minorHAnsi" w:hAnsiTheme="minorHAnsi" w:cstheme="minorHAnsi"/>
                <w:b/>
                <w:sz w:val="16"/>
                <w:szCs w:val="16"/>
              </w:rPr>
              <w:t>L.p.</w:t>
            </w:r>
          </w:p>
        </w:tc>
        <w:tc>
          <w:tcPr>
            <w:tcW w:w="3965" w:type="dxa"/>
            <w:shd w:val="clear" w:color="auto" w:fill="auto"/>
            <w:vAlign w:val="center"/>
          </w:tcPr>
          <w:p w14:paraId="01330A42"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Nazwa zadania</w:t>
            </w:r>
          </w:p>
          <w:p w14:paraId="1E1D2C44" w14:textId="77777777" w:rsidR="002A6AA7" w:rsidRPr="008F6864" w:rsidRDefault="002A6AA7" w:rsidP="00CE1EEF">
            <w:pPr>
              <w:jc w:val="center"/>
              <w:rPr>
                <w:rFonts w:asciiTheme="minorHAnsi" w:hAnsiTheme="minorHAnsi" w:cstheme="minorHAnsi"/>
                <w:sz w:val="16"/>
                <w:szCs w:val="16"/>
              </w:rPr>
            </w:pPr>
          </w:p>
        </w:tc>
        <w:tc>
          <w:tcPr>
            <w:tcW w:w="873" w:type="dxa"/>
            <w:shd w:val="clear" w:color="auto" w:fill="auto"/>
            <w:vAlign w:val="center"/>
          </w:tcPr>
          <w:p w14:paraId="6037FF93"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Cena</w:t>
            </w:r>
            <w:r w:rsidRPr="008F6864">
              <w:rPr>
                <w:rFonts w:asciiTheme="minorHAnsi" w:hAnsiTheme="minorHAnsi" w:cstheme="minorHAnsi"/>
                <w:b/>
                <w:sz w:val="16"/>
                <w:szCs w:val="16"/>
              </w:rPr>
              <w:br/>
              <w:t xml:space="preserve"> za godz. netto</w:t>
            </w:r>
          </w:p>
        </w:tc>
        <w:tc>
          <w:tcPr>
            <w:tcW w:w="925" w:type="dxa"/>
            <w:shd w:val="clear" w:color="auto" w:fill="auto"/>
            <w:vAlign w:val="center"/>
          </w:tcPr>
          <w:p w14:paraId="5F548BB2"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Stawka VAT</w:t>
            </w:r>
          </w:p>
          <w:p w14:paraId="4980135D"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w %</w:t>
            </w:r>
          </w:p>
        </w:tc>
        <w:tc>
          <w:tcPr>
            <w:tcW w:w="902" w:type="dxa"/>
            <w:shd w:val="clear" w:color="auto" w:fill="auto"/>
            <w:vAlign w:val="center"/>
          </w:tcPr>
          <w:p w14:paraId="5173BF9C"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Cena</w:t>
            </w:r>
            <w:r w:rsidRPr="008F6864">
              <w:rPr>
                <w:rFonts w:asciiTheme="minorHAnsi" w:hAnsiTheme="minorHAnsi" w:cstheme="minorHAnsi"/>
                <w:b/>
                <w:sz w:val="16"/>
                <w:szCs w:val="16"/>
              </w:rPr>
              <w:br/>
              <w:t xml:space="preserve"> za godz. brutto</w:t>
            </w:r>
          </w:p>
        </w:tc>
        <w:tc>
          <w:tcPr>
            <w:tcW w:w="943" w:type="dxa"/>
            <w:shd w:val="clear" w:color="auto" w:fill="auto"/>
            <w:vAlign w:val="center"/>
          </w:tcPr>
          <w:p w14:paraId="608AA1EE"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Liczba godzin</w:t>
            </w:r>
          </w:p>
        </w:tc>
        <w:tc>
          <w:tcPr>
            <w:tcW w:w="1038" w:type="dxa"/>
            <w:shd w:val="clear" w:color="auto" w:fill="auto"/>
            <w:vAlign w:val="center"/>
          </w:tcPr>
          <w:p w14:paraId="417314A2"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Cena za zadanie netto</w:t>
            </w:r>
          </w:p>
        </w:tc>
        <w:tc>
          <w:tcPr>
            <w:tcW w:w="1038" w:type="dxa"/>
            <w:shd w:val="clear" w:color="auto" w:fill="auto"/>
            <w:vAlign w:val="center"/>
          </w:tcPr>
          <w:p w14:paraId="76EB5747"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Cena za zadanie brutto</w:t>
            </w:r>
          </w:p>
        </w:tc>
        <w:tc>
          <w:tcPr>
            <w:tcW w:w="1038" w:type="dxa"/>
            <w:shd w:val="clear" w:color="auto" w:fill="auto"/>
            <w:vAlign w:val="center"/>
          </w:tcPr>
          <w:p w14:paraId="3D80231F"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Cena za zadanie netto</w:t>
            </w:r>
          </w:p>
        </w:tc>
        <w:tc>
          <w:tcPr>
            <w:tcW w:w="1011" w:type="dxa"/>
            <w:shd w:val="clear" w:color="auto" w:fill="auto"/>
            <w:vAlign w:val="center"/>
          </w:tcPr>
          <w:p w14:paraId="77D03E7D"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Stawka VAT</w:t>
            </w:r>
          </w:p>
          <w:p w14:paraId="0AFA46A3"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w %</w:t>
            </w:r>
          </w:p>
        </w:tc>
        <w:tc>
          <w:tcPr>
            <w:tcW w:w="1342" w:type="dxa"/>
            <w:shd w:val="clear" w:color="auto" w:fill="auto"/>
            <w:vAlign w:val="center"/>
          </w:tcPr>
          <w:p w14:paraId="3E748D31"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Cena za zadanie brutto</w:t>
            </w:r>
          </w:p>
        </w:tc>
      </w:tr>
      <w:tr w:rsidR="002A6AA7" w:rsidRPr="008F6864" w14:paraId="55AABDC1" w14:textId="77777777" w:rsidTr="00C86E71">
        <w:trPr>
          <w:trHeight w:val="263"/>
          <w:jc w:val="right"/>
        </w:trPr>
        <w:tc>
          <w:tcPr>
            <w:tcW w:w="660" w:type="dxa"/>
            <w:shd w:val="clear" w:color="auto" w:fill="auto"/>
            <w:vAlign w:val="center"/>
          </w:tcPr>
          <w:p w14:paraId="3A3FFD09"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1</w:t>
            </w:r>
          </w:p>
        </w:tc>
        <w:tc>
          <w:tcPr>
            <w:tcW w:w="3965" w:type="dxa"/>
            <w:shd w:val="clear" w:color="auto" w:fill="auto"/>
            <w:vAlign w:val="center"/>
          </w:tcPr>
          <w:p w14:paraId="43DB0900" w14:textId="77777777" w:rsidR="002A6AA7" w:rsidRPr="008F6864" w:rsidRDefault="002A6AA7" w:rsidP="00CE1EEF">
            <w:pPr>
              <w:jc w:val="center"/>
              <w:rPr>
                <w:rFonts w:asciiTheme="minorHAnsi" w:hAnsiTheme="minorHAnsi" w:cstheme="minorHAnsi"/>
                <w:sz w:val="16"/>
                <w:szCs w:val="16"/>
              </w:rPr>
            </w:pPr>
            <w:r w:rsidRPr="008F6864">
              <w:rPr>
                <w:rFonts w:asciiTheme="minorHAnsi" w:hAnsiTheme="minorHAnsi" w:cstheme="minorHAnsi"/>
                <w:sz w:val="16"/>
                <w:szCs w:val="16"/>
              </w:rPr>
              <w:t>2</w:t>
            </w:r>
          </w:p>
        </w:tc>
        <w:tc>
          <w:tcPr>
            <w:tcW w:w="873" w:type="dxa"/>
            <w:shd w:val="clear" w:color="auto" w:fill="auto"/>
            <w:vAlign w:val="center"/>
          </w:tcPr>
          <w:p w14:paraId="44F530D2"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3</w:t>
            </w:r>
          </w:p>
        </w:tc>
        <w:tc>
          <w:tcPr>
            <w:tcW w:w="925" w:type="dxa"/>
            <w:shd w:val="clear" w:color="auto" w:fill="auto"/>
            <w:vAlign w:val="center"/>
          </w:tcPr>
          <w:p w14:paraId="0D5ED0BE"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4</w:t>
            </w:r>
          </w:p>
        </w:tc>
        <w:tc>
          <w:tcPr>
            <w:tcW w:w="902" w:type="dxa"/>
            <w:shd w:val="clear" w:color="auto" w:fill="auto"/>
            <w:vAlign w:val="center"/>
          </w:tcPr>
          <w:p w14:paraId="097AC472"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5</w:t>
            </w:r>
          </w:p>
        </w:tc>
        <w:tc>
          <w:tcPr>
            <w:tcW w:w="943" w:type="dxa"/>
            <w:shd w:val="clear" w:color="auto" w:fill="auto"/>
            <w:vAlign w:val="center"/>
          </w:tcPr>
          <w:p w14:paraId="45CEFE77"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6</w:t>
            </w:r>
          </w:p>
        </w:tc>
        <w:tc>
          <w:tcPr>
            <w:tcW w:w="1038" w:type="dxa"/>
            <w:shd w:val="clear" w:color="auto" w:fill="auto"/>
            <w:vAlign w:val="center"/>
          </w:tcPr>
          <w:p w14:paraId="3104E5C9"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7</w:t>
            </w:r>
          </w:p>
        </w:tc>
        <w:tc>
          <w:tcPr>
            <w:tcW w:w="1038" w:type="dxa"/>
            <w:shd w:val="clear" w:color="auto" w:fill="auto"/>
            <w:vAlign w:val="center"/>
          </w:tcPr>
          <w:p w14:paraId="23F01F98"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8</w:t>
            </w:r>
          </w:p>
        </w:tc>
        <w:tc>
          <w:tcPr>
            <w:tcW w:w="1038" w:type="dxa"/>
            <w:shd w:val="clear" w:color="auto" w:fill="auto"/>
            <w:vAlign w:val="center"/>
          </w:tcPr>
          <w:p w14:paraId="4DF8E050"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9</w:t>
            </w:r>
          </w:p>
        </w:tc>
        <w:tc>
          <w:tcPr>
            <w:tcW w:w="1011" w:type="dxa"/>
            <w:shd w:val="clear" w:color="auto" w:fill="auto"/>
            <w:vAlign w:val="center"/>
          </w:tcPr>
          <w:p w14:paraId="5FC22B96"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10</w:t>
            </w:r>
          </w:p>
        </w:tc>
        <w:tc>
          <w:tcPr>
            <w:tcW w:w="1342" w:type="dxa"/>
            <w:shd w:val="clear" w:color="auto" w:fill="auto"/>
            <w:vAlign w:val="center"/>
          </w:tcPr>
          <w:p w14:paraId="370F011E" w14:textId="77777777"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11</w:t>
            </w:r>
          </w:p>
        </w:tc>
      </w:tr>
      <w:tr w:rsidR="002A6AA7" w:rsidRPr="008F6864" w14:paraId="75CB2F39" w14:textId="77777777" w:rsidTr="00A94EF0">
        <w:trPr>
          <w:trHeight w:val="248"/>
          <w:jc w:val="right"/>
        </w:trPr>
        <w:tc>
          <w:tcPr>
            <w:tcW w:w="660" w:type="dxa"/>
            <w:shd w:val="clear" w:color="auto" w:fill="auto"/>
            <w:vAlign w:val="center"/>
          </w:tcPr>
          <w:p w14:paraId="123E777F" w14:textId="77777777" w:rsidR="002A6AA7" w:rsidRPr="008F6864" w:rsidRDefault="002A6AA7" w:rsidP="00CE1EEF">
            <w:pPr>
              <w:numPr>
                <w:ilvl w:val="0"/>
                <w:numId w:val="46"/>
              </w:numPr>
              <w:autoSpaceDE w:val="0"/>
              <w:autoSpaceDN w:val="0"/>
              <w:adjustRightInd w:val="0"/>
              <w:spacing w:after="0" w:line="240" w:lineRule="auto"/>
              <w:jc w:val="center"/>
              <w:rPr>
                <w:rFonts w:asciiTheme="minorHAnsi" w:hAnsiTheme="minorHAnsi" w:cstheme="minorHAnsi"/>
                <w:sz w:val="16"/>
                <w:szCs w:val="16"/>
              </w:rPr>
            </w:pPr>
            <w:bookmarkStart w:id="153" w:name="_Hlk482105032"/>
            <w:bookmarkStart w:id="154" w:name="_Hlk19694780"/>
          </w:p>
        </w:tc>
        <w:tc>
          <w:tcPr>
            <w:tcW w:w="3965" w:type="dxa"/>
            <w:shd w:val="clear" w:color="auto" w:fill="auto"/>
            <w:vAlign w:val="center"/>
          </w:tcPr>
          <w:p w14:paraId="017B0993" w14:textId="69823F08" w:rsidR="002A6AA7" w:rsidRPr="008F6864" w:rsidRDefault="002A6AA7" w:rsidP="00CE1EEF">
            <w:pPr>
              <w:rPr>
                <w:rFonts w:asciiTheme="minorHAnsi" w:hAnsiTheme="minorHAnsi" w:cstheme="minorHAnsi"/>
                <w:bCs/>
                <w:sz w:val="16"/>
                <w:szCs w:val="16"/>
                <w:lang w:eastAsia="ar-SA"/>
              </w:rPr>
            </w:pPr>
            <w:r w:rsidRPr="008F6864">
              <w:rPr>
                <w:rFonts w:asciiTheme="minorHAnsi" w:hAnsiTheme="minorHAnsi" w:cstheme="minorHAnsi"/>
                <w:bCs/>
                <w:sz w:val="16"/>
                <w:szCs w:val="16"/>
                <w:lang w:eastAsia="ar-SA"/>
              </w:rPr>
              <w:t>Zadanie nr 1 –</w:t>
            </w:r>
            <w:r w:rsidR="00B02F06" w:rsidRPr="008F6864">
              <w:rPr>
                <w:rFonts w:asciiTheme="minorHAnsi" w:hAnsiTheme="minorHAnsi" w:cstheme="minorHAnsi"/>
                <w:bCs/>
                <w:sz w:val="16"/>
                <w:szCs w:val="16"/>
                <w:lang w:eastAsia="ar-SA"/>
              </w:rPr>
              <w:t xml:space="preserve"> Grupowe doradztwo zawodowe </w:t>
            </w:r>
            <w:r w:rsidR="00BC6D5B" w:rsidRPr="008F6864">
              <w:rPr>
                <w:rFonts w:asciiTheme="minorHAnsi" w:hAnsiTheme="minorHAnsi" w:cstheme="minorHAnsi"/>
                <w:bCs/>
                <w:sz w:val="16"/>
                <w:szCs w:val="16"/>
                <w:lang w:eastAsia="ar-SA"/>
              </w:rPr>
              <w:t>–</w:t>
            </w:r>
            <w:r w:rsidRPr="008F6864">
              <w:rPr>
                <w:rFonts w:asciiTheme="minorHAnsi" w:hAnsiTheme="minorHAnsi" w:cstheme="minorHAnsi"/>
                <w:bCs/>
                <w:sz w:val="16"/>
                <w:szCs w:val="16"/>
                <w:lang w:eastAsia="ar-SA"/>
              </w:rPr>
              <w:t xml:space="preserve"> </w:t>
            </w:r>
            <w:r w:rsidR="00BC6D5B" w:rsidRPr="008F6864">
              <w:rPr>
                <w:rFonts w:asciiTheme="minorHAnsi" w:hAnsiTheme="minorHAnsi" w:cstheme="minorHAnsi"/>
                <w:bCs/>
                <w:sz w:val="16"/>
                <w:szCs w:val="16"/>
                <w:lang w:eastAsia="ar-SA"/>
              </w:rPr>
              <w:t xml:space="preserve">edycja 1 </w:t>
            </w:r>
          </w:p>
        </w:tc>
        <w:tc>
          <w:tcPr>
            <w:tcW w:w="873" w:type="dxa"/>
            <w:shd w:val="clear" w:color="auto" w:fill="000000"/>
            <w:vAlign w:val="center"/>
          </w:tcPr>
          <w:p w14:paraId="682AF5FC" w14:textId="77777777" w:rsidR="002A6AA7" w:rsidRPr="008F6864" w:rsidRDefault="002A6AA7" w:rsidP="00CE1EEF">
            <w:pPr>
              <w:rPr>
                <w:rFonts w:asciiTheme="minorHAnsi" w:hAnsiTheme="minorHAnsi" w:cstheme="minorHAnsi"/>
                <w:sz w:val="16"/>
                <w:szCs w:val="16"/>
              </w:rPr>
            </w:pPr>
          </w:p>
        </w:tc>
        <w:tc>
          <w:tcPr>
            <w:tcW w:w="925" w:type="dxa"/>
            <w:shd w:val="clear" w:color="auto" w:fill="000000"/>
          </w:tcPr>
          <w:p w14:paraId="532BBD7B" w14:textId="77777777" w:rsidR="002A6AA7" w:rsidRPr="008F6864" w:rsidRDefault="002A6AA7" w:rsidP="00CE1EEF">
            <w:pPr>
              <w:jc w:val="both"/>
              <w:rPr>
                <w:rFonts w:asciiTheme="minorHAnsi" w:hAnsiTheme="minorHAnsi" w:cstheme="minorHAnsi"/>
                <w:sz w:val="16"/>
                <w:szCs w:val="16"/>
              </w:rPr>
            </w:pPr>
          </w:p>
        </w:tc>
        <w:tc>
          <w:tcPr>
            <w:tcW w:w="902" w:type="dxa"/>
            <w:shd w:val="clear" w:color="auto" w:fill="000000"/>
          </w:tcPr>
          <w:p w14:paraId="5011036E" w14:textId="77777777" w:rsidR="002A6AA7" w:rsidRPr="008F6864" w:rsidRDefault="002A6AA7" w:rsidP="00CE1EEF">
            <w:pPr>
              <w:jc w:val="both"/>
              <w:rPr>
                <w:rFonts w:asciiTheme="minorHAnsi" w:hAnsiTheme="minorHAnsi" w:cstheme="minorHAnsi"/>
                <w:sz w:val="16"/>
                <w:szCs w:val="16"/>
              </w:rPr>
            </w:pPr>
          </w:p>
        </w:tc>
        <w:tc>
          <w:tcPr>
            <w:tcW w:w="943" w:type="dxa"/>
            <w:shd w:val="clear" w:color="auto" w:fill="000000"/>
          </w:tcPr>
          <w:p w14:paraId="37BD7472" w14:textId="77777777" w:rsidR="002A6AA7" w:rsidRPr="008F6864" w:rsidRDefault="002A6AA7" w:rsidP="00CE1EEF">
            <w:pPr>
              <w:jc w:val="both"/>
              <w:rPr>
                <w:rFonts w:asciiTheme="minorHAnsi" w:hAnsiTheme="minorHAnsi" w:cstheme="minorHAnsi"/>
                <w:sz w:val="16"/>
                <w:szCs w:val="16"/>
              </w:rPr>
            </w:pPr>
          </w:p>
        </w:tc>
        <w:tc>
          <w:tcPr>
            <w:tcW w:w="1038" w:type="dxa"/>
            <w:shd w:val="clear" w:color="auto" w:fill="000000"/>
          </w:tcPr>
          <w:p w14:paraId="7A28F8F3" w14:textId="77777777" w:rsidR="002A6AA7" w:rsidRPr="008F6864" w:rsidRDefault="002A6AA7" w:rsidP="00CE1EEF">
            <w:pPr>
              <w:jc w:val="both"/>
              <w:rPr>
                <w:rFonts w:asciiTheme="minorHAnsi" w:hAnsiTheme="minorHAnsi" w:cstheme="minorHAnsi"/>
                <w:sz w:val="16"/>
                <w:szCs w:val="16"/>
              </w:rPr>
            </w:pPr>
          </w:p>
        </w:tc>
        <w:tc>
          <w:tcPr>
            <w:tcW w:w="1038" w:type="dxa"/>
            <w:shd w:val="clear" w:color="auto" w:fill="000000"/>
          </w:tcPr>
          <w:p w14:paraId="10E383AF" w14:textId="77777777" w:rsidR="002A6AA7" w:rsidRPr="008F6864" w:rsidRDefault="002A6AA7" w:rsidP="00CE1EEF">
            <w:pPr>
              <w:jc w:val="both"/>
              <w:rPr>
                <w:rFonts w:asciiTheme="minorHAnsi" w:hAnsiTheme="minorHAnsi" w:cstheme="minorHAnsi"/>
                <w:sz w:val="16"/>
                <w:szCs w:val="16"/>
              </w:rPr>
            </w:pPr>
          </w:p>
        </w:tc>
        <w:tc>
          <w:tcPr>
            <w:tcW w:w="1038" w:type="dxa"/>
            <w:shd w:val="clear" w:color="auto" w:fill="auto"/>
          </w:tcPr>
          <w:p w14:paraId="033F785D" w14:textId="77777777" w:rsidR="002A6AA7" w:rsidRPr="008F6864" w:rsidRDefault="002A6AA7" w:rsidP="00CE1EEF">
            <w:pPr>
              <w:jc w:val="both"/>
              <w:rPr>
                <w:rFonts w:asciiTheme="minorHAnsi" w:hAnsiTheme="minorHAnsi" w:cstheme="minorHAnsi"/>
                <w:sz w:val="16"/>
                <w:szCs w:val="16"/>
              </w:rPr>
            </w:pPr>
          </w:p>
        </w:tc>
        <w:tc>
          <w:tcPr>
            <w:tcW w:w="1011" w:type="dxa"/>
            <w:shd w:val="clear" w:color="auto" w:fill="auto"/>
          </w:tcPr>
          <w:p w14:paraId="34F94C92" w14:textId="77777777" w:rsidR="002A6AA7" w:rsidRPr="008F6864" w:rsidRDefault="002A6AA7" w:rsidP="00CE1EEF">
            <w:pPr>
              <w:jc w:val="center"/>
              <w:rPr>
                <w:rFonts w:asciiTheme="minorHAnsi" w:hAnsiTheme="minorHAnsi" w:cstheme="minorHAnsi"/>
                <w:sz w:val="16"/>
                <w:szCs w:val="16"/>
              </w:rPr>
            </w:pPr>
            <w:proofErr w:type="spellStart"/>
            <w:r w:rsidRPr="008F6864">
              <w:rPr>
                <w:rFonts w:asciiTheme="minorHAnsi" w:hAnsiTheme="minorHAnsi" w:cstheme="minorHAnsi"/>
                <w:sz w:val="16"/>
                <w:szCs w:val="16"/>
              </w:rPr>
              <w:t>zw</w:t>
            </w:r>
            <w:proofErr w:type="spellEnd"/>
          </w:p>
        </w:tc>
        <w:tc>
          <w:tcPr>
            <w:tcW w:w="1342" w:type="dxa"/>
            <w:shd w:val="clear" w:color="auto" w:fill="auto"/>
          </w:tcPr>
          <w:p w14:paraId="5AFB4D23" w14:textId="77777777" w:rsidR="002A6AA7" w:rsidRPr="008F6864" w:rsidRDefault="002A6AA7" w:rsidP="00CE1EEF">
            <w:pPr>
              <w:jc w:val="both"/>
              <w:rPr>
                <w:rFonts w:asciiTheme="minorHAnsi" w:hAnsiTheme="minorHAnsi" w:cstheme="minorHAnsi"/>
                <w:sz w:val="16"/>
                <w:szCs w:val="16"/>
              </w:rPr>
            </w:pPr>
          </w:p>
        </w:tc>
      </w:tr>
      <w:tr w:rsidR="002A6AA7" w:rsidRPr="008F6864" w14:paraId="35723374" w14:textId="77777777" w:rsidTr="00A94EF0">
        <w:trPr>
          <w:trHeight w:val="263"/>
          <w:jc w:val="right"/>
        </w:trPr>
        <w:tc>
          <w:tcPr>
            <w:tcW w:w="660" w:type="dxa"/>
            <w:shd w:val="clear" w:color="auto" w:fill="auto"/>
            <w:vAlign w:val="center"/>
          </w:tcPr>
          <w:p w14:paraId="0EDF930C" w14:textId="77777777" w:rsidR="002A6AA7" w:rsidRPr="008F6864" w:rsidRDefault="002A6AA7" w:rsidP="00CE1EEF">
            <w:pPr>
              <w:numPr>
                <w:ilvl w:val="0"/>
                <w:numId w:val="46"/>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3218F838" w14:textId="1244217D" w:rsidR="002A6AA7" w:rsidRPr="008F6864" w:rsidRDefault="002A6AA7" w:rsidP="00CE1EEF">
            <w:pPr>
              <w:rPr>
                <w:rFonts w:asciiTheme="minorHAnsi" w:hAnsiTheme="minorHAnsi" w:cstheme="minorHAnsi"/>
                <w:bCs/>
                <w:sz w:val="16"/>
                <w:szCs w:val="16"/>
              </w:rPr>
            </w:pPr>
            <w:r w:rsidRPr="008F6864">
              <w:rPr>
                <w:rFonts w:asciiTheme="minorHAnsi" w:hAnsiTheme="minorHAnsi" w:cstheme="minorHAnsi"/>
                <w:bCs/>
                <w:sz w:val="16"/>
                <w:szCs w:val="16"/>
              </w:rPr>
              <w:t>Zadanie nr 2 –</w:t>
            </w:r>
            <w:r w:rsidR="00B02F06" w:rsidRPr="008F6864">
              <w:rPr>
                <w:rFonts w:asciiTheme="minorHAnsi" w:hAnsiTheme="minorHAnsi" w:cstheme="minorHAnsi"/>
                <w:bCs/>
                <w:sz w:val="16"/>
                <w:szCs w:val="16"/>
              </w:rPr>
              <w:t xml:space="preserve"> Grupowe doradztwo zawodowe </w:t>
            </w:r>
            <w:r w:rsidRPr="008F6864">
              <w:rPr>
                <w:rFonts w:asciiTheme="minorHAnsi" w:hAnsiTheme="minorHAnsi" w:cstheme="minorHAnsi"/>
                <w:bCs/>
                <w:sz w:val="16"/>
                <w:szCs w:val="16"/>
              </w:rPr>
              <w:t xml:space="preserve">- edycja </w:t>
            </w:r>
            <w:r w:rsidR="00B02F06" w:rsidRPr="008F6864">
              <w:rPr>
                <w:rFonts w:asciiTheme="minorHAnsi" w:hAnsiTheme="minorHAnsi" w:cstheme="minorHAnsi"/>
                <w:bCs/>
                <w:sz w:val="16"/>
                <w:szCs w:val="16"/>
              </w:rPr>
              <w:t>2</w:t>
            </w:r>
          </w:p>
        </w:tc>
        <w:tc>
          <w:tcPr>
            <w:tcW w:w="873" w:type="dxa"/>
            <w:shd w:val="clear" w:color="auto" w:fill="000000"/>
            <w:vAlign w:val="center"/>
          </w:tcPr>
          <w:p w14:paraId="02F7536A" w14:textId="77777777" w:rsidR="002A6AA7" w:rsidRPr="008F6864" w:rsidRDefault="002A6AA7" w:rsidP="00CE1EEF">
            <w:pPr>
              <w:jc w:val="center"/>
              <w:rPr>
                <w:rFonts w:asciiTheme="minorHAnsi" w:hAnsiTheme="minorHAnsi" w:cstheme="minorHAnsi"/>
                <w:sz w:val="16"/>
                <w:szCs w:val="16"/>
              </w:rPr>
            </w:pPr>
          </w:p>
        </w:tc>
        <w:tc>
          <w:tcPr>
            <w:tcW w:w="925" w:type="dxa"/>
            <w:shd w:val="clear" w:color="auto" w:fill="000000"/>
            <w:vAlign w:val="center"/>
          </w:tcPr>
          <w:p w14:paraId="6547BF87" w14:textId="77777777" w:rsidR="002A6AA7" w:rsidRPr="008F6864" w:rsidRDefault="002A6AA7" w:rsidP="00CE1EEF">
            <w:pPr>
              <w:jc w:val="center"/>
              <w:rPr>
                <w:rFonts w:asciiTheme="minorHAnsi" w:hAnsiTheme="minorHAnsi" w:cstheme="minorHAnsi"/>
                <w:sz w:val="16"/>
                <w:szCs w:val="16"/>
              </w:rPr>
            </w:pPr>
          </w:p>
        </w:tc>
        <w:tc>
          <w:tcPr>
            <w:tcW w:w="902" w:type="dxa"/>
            <w:shd w:val="clear" w:color="auto" w:fill="000000"/>
            <w:vAlign w:val="center"/>
          </w:tcPr>
          <w:p w14:paraId="0C8B9CD4" w14:textId="77777777" w:rsidR="002A6AA7" w:rsidRPr="008F6864" w:rsidRDefault="002A6AA7" w:rsidP="00CE1EEF">
            <w:pPr>
              <w:jc w:val="center"/>
              <w:rPr>
                <w:rFonts w:asciiTheme="minorHAnsi" w:hAnsiTheme="minorHAnsi" w:cstheme="minorHAnsi"/>
                <w:sz w:val="16"/>
                <w:szCs w:val="16"/>
              </w:rPr>
            </w:pPr>
          </w:p>
        </w:tc>
        <w:tc>
          <w:tcPr>
            <w:tcW w:w="943" w:type="dxa"/>
            <w:shd w:val="clear" w:color="auto" w:fill="000000"/>
            <w:vAlign w:val="center"/>
          </w:tcPr>
          <w:p w14:paraId="630C2204"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000000"/>
            <w:vAlign w:val="center"/>
          </w:tcPr>
          <w:p w14:paraId="6381EBB6"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000000"/>
            <w:vAlign w:val="center"/>
          </w:tcPr>
          <w:p w14:paraId="0A3C936A"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auto"/>
            <w:vAlign w:val="center"/>
          </w:tcPr>
          <w:p w14:paraId="50F00B5E" w14:textId="77777777" w:rsidR="002A6AA7" w:rsidRPr="008F6864" w:rsidRDefault="002A6AA7" w:rsidP="00CE1EEF">
            <w:pPr>
              <w:jc w:val="center"/>
              <w:rPr>
                <w:rFonts w:asciiTheme="minorHAnsi" w:hAnsiTheme="minorHAnsi" w:cstheme="minorHAnsi"/>
                <w:sz w:val="16"/>
                <w:szCs w:val="16"/>
              </w:rPr>
            </w:pPr>
          </w:p>
        </w:tc>
        <w:tc>
          <w:tcPr>
            <w:tcW w:w="1011" w:type="dxa"/>
            <w:shd w:val="clear" w:color="auto" w:fill="auto"/>
            <w:vAlign w:val="center"/>
          </w:tcPr>
          <w:p w14:paraId="23F10864" w14:textId="77777777" w:rsidR="002A6AA7" w:rsidRPr="008F6864" w:rsidRDefault="002A6AA7" w:rsidP="00CE1EEF">
            <w:pPr>
              <w:jc w:val="center"/>
              <w:rPr>
                <w:rFonts w:asciiTheme="minorHAnsi" w:hAnsiTheme="minorHAnsi" w:cstheme="minorHAnsi"/>
                <w:sz w:val="16"/>
                <w:szCs w:val="16"/>
              </w:rPr>
            </w:pPr>
            <w:proofErr w:type="spellStart"/>
            <w:r w:rsidRPr="008F6864">
              <w:rPr>
                <w:rFonts w:asciiTheme="minorHAnsi" w:hAnsiTheme="minorHAnsi" w:cstheme="minorHAnsi"/>
                <w:sz w:val="16"/>
                <w:szCs w:val="16"/>
              </w:rPr>
              <w:t>zw</w:t>
            </w:r>
            <w:proofErr w:type="spellEnd"/>
          </w:p>
        </w:tc>
        <w:tc>
          <w:tcPr>
            <w:tcW w:w="1342" w:type="dxa"/>
            <w:shd w:val="clear" w:color="auto" w:fill="auto"/>
            <w:vAlign w:val="center"/>
          </w:tcPr>
          <w:p w14:paraId="70DBA5BD" w14:textId="77777777" w:rsidR="002A6AA7" w:rsidRPr="008F6864" w:rsidRDefault="002A6AA7" w:rsidP="00CE1EEF">
            <w:pPr>
              <w:jc w:val="center"/>
              <w:rPr>
                <w:rFonts w:asciiTheme="minorHAnsi" w:hAnsiTheme="minorHAnsi" w:cstheme="minorHAnsi"/>
                <w:sz w:val="16"/>
                <w:szCs w:val="16"/>
              </w:rPr>
            </w:pPr>
          </w:p>
        </w:tc>
      </w:tr>
      <w:tr w:rsidR="002A6AA7" w:rsidRPr="008F6864" w14:paraId="58EFD0D9" w14:textId="77777777" w:rsidTr="00A94EF0">
        <w:trPr>
          <w:trHeight w:val="248"/>
          <w:jc w:val="right"/>
        </w:trPr>
        <w:tc>
          <w:tcPr>
            <w:tcW w:w="660" w:type="dxa"/>
            <w:shd w:val="clear" w:color="auto" w:fill="auto"/>
            <w:vAlign w:val="center"/>
          </w:tcPr>
          <w:p w14:paraId="792CC347" w14:textId="77777777" w:rsidR="002A6AA7" w:rsidRPr="008F6864" w:rsidRDefault="002A6AA7" w:rsidP="00CE1EEF">
            <w:pPr>
              <w:numPr>
                <w:ilvl w:val="0"/>
                <w:numId w:val="46"/>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454C6857" w14:textId="09A1C90E" w:rsidR="002A6AA7" w:rsidRPr="008F6864" w:rsidRDefault="002A6AA7" w:rsidP="00CE1EEF">
            <w:pPr>
              <w:rPr>
                <w:rFonts w:asciiTheme="minorHAnsi" w:hAnsiTheme="minorHAnsi" w:cstheme="minorHAnsi"/>
                <w:bCs/>
                <w:sz w:val="16"/>
                <w:szCs w:val="16"/>
                <w:lang w:eastAsia="ar-SA"/>
              </w:rPr>
            </w:pPr>
            <w:r w:rsidRPr="008F6864">
              <w:rPr>
                <w:rFonts w:asciiTheme="minorHAnsi" w:hAnsiTheme="minorHAnsi" w:cstheme="minorHAnsi"/>
                <w:bCs/>
                <w:sz w:val="16"/>
                <w:szCs w:val="16"/>
                <w:lang w:eastAsia="ar-SA"/>
              </w:rPr>
              <w:t>Zadanie nr 3 –</w:t>
            </w:r>
            <w:r w:rsidR="00B02F06" w:rsidRPr="008F6864">
              <w:t xml:space="preserve"> </w:t>
            </w:r>
            <w:r w:rsidR="00B02F06" w:rsidRPr="008F6864">
              <w:rPr>
                <w:rFonts w:asciiTheme="minorHAnsi" w:hAnsiTheme="minorHAnsi" w:cstheme="minorHAnsi"/>
                <w:bCs/>
                <w:sz w:val="16"/>
                <w:szCs w:val="16"/>
                <w:lang w:eastAsia="ar-SA"/>
              </w:rPr>
              <w:t>Grupowe doradztwo zawodowe -</w:t>
            </w:r>
            <w:r w:rsidRPr="008F6864">
              <w:rPr>
                <w:rFonts w:asciiTheme="minorHAnsi" w:hAnsiTheme="minorHAnsi" w:cstheme="minorHAnsi"/>
                <w:bCs/>
                <w:sz w:val="16"/>
                <w:szCs w:val="16"/>
                <w:lang w:eastAsia="ar-SA"/>
              </w:rPr>
              <w:t xml:space="preserve"> edycja </w:t>
            </w:r>
            <w:r w:rsidR="00B02F06" w:rsidRPr="008F6864">
              <w:rPr>
                <w:rFonts w:asciiTheme="minorHAnsi" w:hAnsiTheme="minorHAnsi" w:cstheme="minorHAnsi"/>
                <w:bCs/>
                <w:sz w:val="16"/>
                <w:szCs w:val="16"/>
                <w:lang w:eastAsia="ar-SA"/>
              </w:rPr>
              <w:t>3</w:t>
            </w:r>
          </w:p>
        </w:tc>
        <w:tc>
          <w:tcPr>
            <w:tcW w:w="873" w:type="dxa"/>
            <w:shd w:val="clear" w:color="auto" w:fill="000000"/>
            <w:vAlign w:val="center"/>
          </w:tcPr>
          <w:p w14:paraId="1F4B9AAA" w14:textId="77777777" w:rsidR="002A6AA7" w:rsidRPr="008F6864" w:rsidRDefault="002A6AA7" w:rsidP="00CE1EEF">
            <w:pPr>
              <w:jc w:val="center"/>
              <w:rPr>
                <w:rFonts w:asciiTheme="minorHAnsi" w:hAnsiTheme="minorHAnsi" w:cstheme="minorHAnsi"/>
                <w:sz w:val="16"/>
                <w:szCs w:val="16"/>
              </w:rPr>
            </w:pPr>
          </w:p>
        </w:tc>
        <w:tc>
          <w:tcPr>
            <w:tcW w:w="925" w:type="dxa"/>
            <w:shd w:val="clear" w:color="auto" w:fill="000000"/>
            <w:vAlign w:val="center"/>
          </w:tcPr>
          <w:p w14:paraId="3279230E" w14:textId="77777777" w:rsidR="002A6AA7" w:rsidRPr="008F6864" w:rsidRDefault="002A6AA7" w:rsidP="00CE1EEF">
            <w:pPr>
              <w:jc w:val="center"/>
              <w:rPr>
                <w:rFonts w:asciiTheme="minorHAnsi" w:hAnsiTheme="minorHAnsi" w:cstheme="minorHAnsi"/>
                <w:sz w:val="16"/>
                <w:szCs w:val="16"/>
              </w:rPr>
            </w:pPr>
          </w:p>
        </w:tc>
        <w:tc>
          <w:tcPr>
            <w:tcW w:w="902" w:type="dxa"/>
            <w:shd w:val="clear" w:color="auto" w:fill="000000"/>
            <w:vAlign w:val="center"/>
          </w:tcPr>
          <w:p w14:paraId="6C42ABDF" w14:textId="77777777" w:rsidR="002A6AA7" w:rsidRPr="008F6864" w:rsidRDefault="002A6AA7" w:rsidP="00CE1EEF">
            <w:pPr>
              <w:jc w:val="center"/>
              <w:rPr>
                <w:rFonts w:asciiTheme="minorHAnsi" w:hAnsiTheme="minorHAnsi" w:cstheme="minorHAnsi"/>
                <w:sz w:val="16"/>
                <w:szCs w:val="16"/>
              </w:rPr>
            </w:pPr>
          </w:p>
        </w:tc>
        <w:tc>
          <w:tcPr>
            <w:tcW w:w="943" w:type="dxa"/>
            <w:shd w:val="clear" w:color="auto" w:fill="000000"/>
            <w:vAlign w:val="center"/>
          </w:tcPr>
          <w:p w14:paraId="54C87768"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000000"/>
            <w:vAlign w:val="center"/>
          </w:tcPr>
          <w:p w14:paraId="2999B21D"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000000"/>
            <w:vAlign w:val="center"/>
          </w:tcPr>
          <w:p w14:paraId="0852DA81"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auto"/>
            <w:vAlign w:val="center"/>
          </w:tcPr>
          <w:p w14:paraId="6D9543C7" w14:textId="77777777" w:rsidR="002A6AA7" w:rsidRPr="008F6864" w:rsidRDefault="002A6AA7" w:rsidP="00CE1EEF">
            <w:pPr>
              <w:jc w:val="center"/>
              <w:rPr>
                <w:rFonts w:asciiTheme="minorHAnsi" w:hAnsiTheme="minorHAnsi" w:cstheme="minorHAnsi"/>
                <w:sz w:val="16"/>
                <w:szCs w:val="16"/>
              </w:rPr>
            </w:pPr>
          </w:p>
        </w:tc>
        <w:tc>
          <w:tcPr>
            <w:tcW w:w="1011" w:type="dxa"/>
            <w:shd w:val="clear" w:color="auto" w:fill="auto"/>
            <w:vAlign w:val="center"/>
          </w:tcPr>
          <w:p w14:paraId="12561CFC" w14:textId="77777777" w:rsidR="002A6AA7" w:rsidRPr="008F6864" w:rsidRDefault="002A6AA7" w:rsidP="00CE1EEF">
            <w:pPr>
              <w:jc w:val="center"/>
              <w:rPr>
                <w:rFonts w:asciiTheme="minorHAnsi" w:hAnsiTheme="minorHAnsi" w:cstheme="minorHAnsi"/>
                <w:sz w:val="16"/>
                <w:szCs w:val="16"/>
              </w:rPr>
            </w:pPr>
            <w:proofErr w:type="spellStart"/>
            <w:r w:rsidRPr="008F6864">
              <w:rPr>
                <w:rFonts w:asciiTheme="minorHAnsi" w:hAnsiTheme="minorHAnsi" w:cstheme="minorHAnsi"/>
                <w:sz w:val="16"/>
                <w:szCs w:val="16"/>
              </w:rPr>
              <w:t>zw</w:t>
            </w:r>
            <w:proofErr w:type="spellEnd"/>
          </w:p>
        </w:tc>
        <w:tc>
          <w:tcPr>
            <w:tcW w:w="1342" w:type="dxa"/>
            <w:shd w:val="clear" w:color="auto" w:fill="auto"/>
            <w:vAlign w:val="center"/>
          </w:tcPr>
          <w:p w14:paraId="0CA2B469" w14:textId="77777777" w:rsidR="002A6AA7" w:rsidRPr="008F6864" w:rsidRDefault="002A6AA7" w:rsidP="00CE1EEF">
            <w:pPr>
              <w:jc w:val="center"/>
              <w:rPr>
                <w:rFonts w:asciiTheme="minorHAnsi" w:hAnsiTheme="minorHAnsi" w:cstheme="minorHAnsi"/>
                <w:sz w:val="16"/>
                <w:szCs w:val="16"/>
              </w:rPr>
            </w:pPr>
          </w:p>
        </w:tc>
      </w:tr>
      <w:tr w:rsidR="002A6AA7" w:rsidRPr="008F6864" w14:paraId="010D36EF" w14:textId="77777777" w:rsidTr="00A94EF0">
        <w:trPr>
          <w:trHeight w:val="248"/>
          <w:jc w:val="right"/>
        </w:trPr>
        <w:tc>
          <w:tcPr>
            <w:tcW w:w="660" w:type="dxa"/>
            <w:shd w:val="clear" w:color="auto" w:fill="auto"/>
            <w:vAlign w:val="center"/>
          </w:tcPr>
          <w:p w14:paraId="032BF139" w14:textId="77777777" w:rsidR="002A6AA7" w:rsidRPr="008F6864" w:rsidRDefault="002A6AA7" w:rsidP="00CE1EEF">
            <w:pPr>
              <w:numPr>
                <w:ilvl w:val="0"/>
                <w:numId w:val="46"/>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47D1C9C2" w14:textId="4B68935E" w:rsidR="002A6AA7" w:rsidRPr="008F6864" w:rsidRDefault="002A6AA7" w:rsidP="00CE1EEF">
            <w:pPr>
              <w:rPr>
                <w:rFonts w:asciiTheme="minorHAnsi" w:hAnsiTheme="minorHAnsi" w:cstheme="minorHAnsi"/>
                <w:bCs/>
                <w:sz w:val="16"/>
                <w:szCs w:val="16"/>
                <w:lang w:eastAsia="ar-SA"/>
              </w:rPr>
            </w:pPr>
            <w:r w:rsidRPr="008F6864">
              <w:rPr>
                <w:rFonts w:asciiTheme="minorHAnsi" w:hAnsiTheme="minorHAnsi" w:cstheme="minorHAnsi"/>
                <w:bCs/>
                <w:sz w:val="16"/>
                <w:szCs w:val="16"/>
                <w:lang w:eastAsia="ar-SA"/>
              </w:rPr>
              <w:t>Zadanie nr 4 –</w:t>
            </w:r>
            <w:r w:rsidR="00B02F06" w:rsidRPr="008F6864">
              <w:rPr>
                <w:rFonts w:asciiTheme="minorHAnsi" w:hAnsiTheme="minorHAnsi" w:cstheme="minorHAnsi"/>
                <w:bCs/>
                <w:sz w:val="16"/>
                <w:szCs w:val="16"/>
                <w:lang w:eastAsia="ar-SA"/>
              </w:rPr>
              <w:t xml:space="preserve"> </w:t>
            </w:r>
            <w:r w:rsidR="00BC6D5B" w:rsidRPr="008F6864">
              <w:rPr>
                <w:rFonts w:asciiTheme="minorHAnsi" w:hAnsiTheme="minorHAnsi" w:cstheme="minorHAnsi"/>
                <w:bCs/>
                <w:sz w:val="16"/>
                <w:szCs w:val="16"/>
                <w:lang w:eastAsia="ar-SA"/>
              </w:rPr>
              <w:t>-</w:t>
            </w:r>
            <w:r w:rsidR="00B02F06" w:rsidRPr="008F6864">
              <w:t xml:space="preserve"> </w:t>
            </w:r>
            <w:r w:rsidR="00B02F06" w:rsidRPr="008F6864">
              <w:rPr>
                <w:rFonts w:asciiTheme="minorHAnsi" w:hAnsiTheme="minorHAnsi" w:cstheme="minorHAnsi"/>
                <w:bCs/>
                <w:sz w:val="16"/>
                <w:szCs w:val="16"/>
                <w:lang w:eastAsia="ar-SA"/>
              </w:rPr>
              <w:t xml:space="preserve">Grupowe doradztwo zawodowe – PSU - </w:t>
            </w:r>
            <w:r w:rsidR="00BC6D5B" w:rsidRPr="008F6864">
              <w:rPr>
                <w:rFonts w:asciiTheme="minorHAnsi" w:hAnsiTheme="minorHAnsi" w:cstheme="minorHAnsi"/>
                <w:bCs/>
                <w:sz w:val="16"/>
                <w:szCs w:val="16"/>
                <w:lang w:eastAsia="ar-SA"/>
              </w:rPr>
              <w:t xml:space="preserve"> </w:t>
            </w:r>
            <w:r w:rsidR="00CE1EEF" w:rsidRPr="008F6864">
              <w:rPr>
                <w:rFonts w:asciiTheme="minorHAnsi" w:hAnsiTheme="minorHAnsi" w:cstheme="minorHAnsi"/>
                <w:bCs/>
                <w:sz w:val="16"/>
                <w:szCs w:val="16"/>
                <w:lang w:eastAsia="ar-SA"/>
              </w:rPr>
              <w:t xml:space="preserve">część 1 </w:t>
            </w:r>
          </w:p>
        </w:tc>
        <w:tc>
          <w:tcPr>
            <w:tcW w:w="873" w:type="dxa"/>
            <w:shd w:val="clear" w:color="auto" w:fill="000000"/>
            <w:vAlign w:val="center"/>
          </w:tcPr>
          <w:p w14:paraId="5635FE34" w14:textId="77777777" w:rsidR="002A6AA7" w:rsidRPr="008F6864" w:rsidRDefault="002A6AA7" w:rsidP="00CE1EEF">
            <w:pPr>
              <w:jc w:val="center"/>
              <w:rPr>
                <w:rFonts w:asciiTheme="minorHAnsi" w:hAnsiTheme="minorHAnsi" w:cstheme="minorHAnsi"/>
                <w:sz w:val="16"/>
                <w:szCs w:val="16"/>
              </w:rPr>
            </w:pPr>
          </w:p>
        </w:tc>
        <w:tc>
          <w:tcPr>
            <w:tcW w:w="925" w:type="dxa"/>
            <w:shd w:val="clear" w:color="auto" w:fill="000000"/>
            <w:vAlign w:val="center"/>
          </w:tcPr>
          <w:p w14:paraId="706602DB" w14:textId="77777777" w:rsidR="002A6AA7" w:rsidRPr="008F6864" w:rsidRDefault="002A6AA7" w:rsidP="00CE1EEF">
            <w:pPr>
              <w:jc w:val="center"/>
              <w:rPr>
                <w:rFonts w:asciiTheme="minorHAnsi" w:hAnsiTheme="minorHAnsi" w:cstheme="minorHAnsi"/>
                <w:sz w:val="16"/>
                <w:szCs w:val="16"/>
              </w:rPr>
            </w:pPr>
          </w:p>
        </w:tc>
        <w:tc>
          <w:tcPr>
            <w:tcW w:w="902" w:type="dxa"/>
            <w:shd w:val="clear" w:color="auto" w:fill="000000"/>
            <w:vAlign w:val="center"/>
          </w:tcPr>
          <w:p w14:paraId="14886FF7" w14:textId="77777777" w:rsidR="002A6AA7" w:rsidRPr="008F6864" w:rsidRDefault="002A6AA7" w:rsidP="00CE1EEF">
            <w:pPr>
              <w:jc w:val="center"/>
              <w:rPr>
                <w:rFonts w:asciiTheme="minorHAnsi" w:hAnsiTheme="minorHAnsi" w:cstheme="minorHAnsi"/>
                <w:sz w:val="16"/>
                <w:szCs w:val="16"/>
              </w:rPr>
            </w:pPr>
          </w:p>
        </w:tc>
        <w:tc>
          <w:tcPr>
            <w:tcW w:w="943" w:type="dxa"/>
            <w:shd w:val="clear" w:color="auto" w:fill="000000"/>
            <w:vAlign w:val="center"/>
          </w:tcPr>
          <w:p w14:paraId="513C197E"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000000"/>
            <w:vAlign w:val="center"/>
          </w:tcPr>
          <w:p w14:paraId="09AACA8C"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000000"/>
            <w:vAlign w:val="center"/>
          </w:tcPr>
          <w:p w14:paraId="7829132E"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auto"/>
            <w:vAlign w:val="center"/>
          </w:tcPr>
          <w:p w14:paraId="5AD1C000" w14:textId="77777777" w:rsidR="002A6AA7" w:rsidRPr="008F6864" w:rsidRDefault="002A6AA7" w:rsidP="00CE1EEF">
            <w:pPr>
              <w:jc w:val="center"/>
              <w:rPr>
                <w:rFonts w:asciiTheme="minorHAnsi" w:hAnsiTheme="minorHAnsi" w:cstheme="minorHAnsi"/>
                <w:sz w:val="16"/>
                <w:szCs w:val="16"/>
              </w:rPr>
            </w:pPr>
          </w:p>
        </w:tc>
        <w:tc>
          <w:tcPr>
            <w:tcW w:w="1011" w:type="dxa"/>
            <w:shd w:val="clear" w:color="auto" w:fill="auto"/>
            <w:vAlign w:val="center"/>
          </w:tcPr>
          <w:p w14:paraId="3BBF963E" w14:textId="77777777" w:rsidR="002A6AA7" w:rsidRPr="008F6864" w:rsidRDefault="002A6AA7" w:rsidP="00CE1EEF">
            <w:pPr>
              <w:jc w:val="center"/>
              <w:rPr>
                <w:rFonts w:asciiTheme="minorHAnsi" w:hAnsiTheme="minorHAnsi" w:cstheme="minorHAnsi"/>
                <w:sz w:val="16"/>
                <w:szCs w:val="16"/>
              </w:rPr>
            </w:pPr>
            <w:r w:rsidRPr="008F6864">
              <w:rPr>
                <w:rFonts w:asciiTheme="minorHAnsi" w:hAnsiTheme="minorHAnsi" w:cstheme="minorHAnsi"/>
                <w:sz w:val="16"/>
                <w:szCs w:val="16"/>
              </w:rPr>
              <w:t>zw.</w:t>
            </w:r>
          </w:p>
        </w:tc>
        <w:tc>
          <w:tcPr>
            <w:tcW w:w="1342" w:type="dxa"/>
            <w:shd w:val="clear" w:color="auto" w:fill="auto"/>
            <w:vAlign w:val="center"/>
          </w:tcPr>
          <w:p w14:paraId="3FF3A4FC" w14:textId="77777777" w:rsidR="002A6AA7" w:rsidRPr="008F6864" w:rsidRDefault="002A6AA7" w:rsidP="00CE1EEF">
            <w:pPr>
              <w:jc w:val="center"/>
              <w:rPr>
                <w:rFonts w:asciiTheme="minorHAnsi" w:hAnsiTheme="minorHAnsi" w:cstheme="minorHAnsi"/>
                <w:sz w:val="16"/>
                <w:szCs w:val="16"/>
              </w:rPr>
            </w:pPr>
          </w:p>
        </w:tc>
      </w:tr>
      <w:tr w:rsidR="002A6AA7" w:rsidRPr="008F6864" w14:paraId="61BA6D1A" w14:textId="77777777" w:rsidTr="00A94EF0">
        <w:trPr>
          <w:trHeight w:val="248"/>
          <w:jc w:val="right"/>
        </w:trPr>
        <w:tc>
          <w:tcPr>
            <w:tcW w:w="660" w:type="dxa"/>
            <w:shd w:val="clear" w:color="auto" w:fill="auto"/>
            <w:vAlign w:val="center"/>
          </w:tcPr>
          <w:p w14:paraId="73012B10" w14:textId="77777777" w:rsidR="002A6AA7" w:rsidRPr="008F6864" w:rsidRDefault="002A6AA7" w:rsidP="00CE1EEF">
            <w:pPr>
              <w:numPr>
                <w:ilvl w:val="0"/>
                <w:numId w:val="46"/>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0EDE0685" w14:textId="30D354A2" w:rsidR="002A6AA7" w:rsidRPr="008F6864" w:rsidRDefault="002A6AA7" w:rsidP="00CE1EEF">
            <w:pPr>
              <w:ind w:left="-5"/>
              <w:rPr>
                <w:rFonts w:asciiTheme="minorHAnsi" w:hAnsiTheme="minorHAnsi" w:cstheme="minorHAnsi"/>
                <w:bCs/>
                <w:sz w:val="16"/>
                <w:szCs w:val="16"/>
                <w:lang w:eastAsia="ar-SA"/>
              </w:rPr>
            </w:pPr>
            <w:r w:rsidRPr="008F6864">
              <w:rPr>
                <w:rFonts w:asciiTheme="minorHAnsi" w:hAnsiTheme="minorHAnsi" w:cstheme="minorHAnsi"/>
                <w:bCs/>
                <w:sz w:val="16"/>
                <w:szCs w:val="16"/>
                <w:lang w:eastAsia="ar-SA"/>
              </w:rPr>
              <w:t>Zadanie nr 5 –</w:t>
            </w:r>
            <w:r w:rsidR="00B02F06" w:rsidRPr="008F6864">
              <w:t xml:space="preserve"> </w:t>
            </w:r>
            <w:r w:rsidR="00B02F06" w:rsidRPr="008F6864">
              <w:rPr>
                <w:rFonts w:asciiTheme="minorHAnsi" w:hAnsiTheme="minorHAnsi" w:cstheme="minorHAnsi"/>
                <w:bCs/>
                <w:sz w:val="16"/>
                <w:szCs w:val="16"/>
                <w:lang w:eastAsia="ar-SA"/>
              </w:rPr>
              <w:t xml:space="preserve">Grupowe doradztwo zawodowe </w:t>
            </w:r>
            <w:r w:rsidRPr="008F6864">
              <w:rPr>
                <w:rFonts w:asciiTheme="minorHAnsi" w:hAnsiTheme="minorHAnsi" w:cstheme="minorHAnsi"/>
                <w:bCs/>
                <w:sz w:val="16"/>
                <w:szCs w:val="16"/>
                <w:lang w:eastAsia="ar-SA"/>
              </w:rPr>
              <w:t>–</w:t>
            </w:r>
            <w:r w:rsidR="00B02F06" w:rsidRPr="008F6864">
              <w:rPr>
                <w:rFonts w:asciiTheme="minorHAnsi" w:hAnsiTheme="minorHAnsi" w:cstheme="minorHAnsi"/>
                <w:bCs/>
                <w:sz w:val="16"/>
                <w:szCs w:val="16"/>
                <w:lang w:eastAsia="ar-SA"/>
              </w:rPr>
              <w:t xml:space="preserve"> PSU - </w:t>
            </w:r>
            <w:r w:rsidRPr="008F6864">
              <w:rPr>
                <w:rFonts w:asciiTheme="minorHAnsi" w:hAnsiTheme="minorHAnsi" w:cstheme="minorHAnsi"/>
                <w:bCs/>
                <w:sz w:val="16"/>
                <w:szCs w:val="16"/>
                <w:lang w:eastAsia="ar-SA"/>
              </w:rPr>
              <w:t xml:space="preserve"> </w:t>
            </w:r>
            <w:r w:rsidR="00CE1EEF" w:rsidRPr="008F6864">
              <w:rPr>
                <w:rFonts w:asciiTheme="minorHAnsi" w:hAnsiTheme="minorHAnsi" w:cstheme="minorHAnsi"/>
                <w:bCs/>
                <w:sz w:val="16"/>
                <w:szCs w:val="16"/>
                <w:lang w:eastAsia="ar-SA"/>
              </w:rPr>
              <w:t>część</w:t>
            </w:r>
            <w:r w:rsidRPr="008F6864">
              <w:rPr>
                <w:rFonts w:asciiTheme="minorHAnsi" w:hAnsiTheme="minorHAnsi" w:cstheme="minorHAnsi"/>
                <w:bCs/>
                <w:sz w:val="16"/>
                <w:szCs w:val="16"/>
                <w:lang w:eastAsia="ar-SA"/>
              </w:rPr>
              <w:t xml:space="preserve"> </w:t>
            </w:r>
            <w:r w:rsidR="00CE1EEF" w:rsidRPr="008F6864">
              <w:rPr>
                <w:rFonts w:asciiTheme="minorHAnsi" w:hAnsiTheme="minorHAnsi" w:cstheme="minorHAnsi"/>
                <w:bCs/>
                <w:sz w:val="16"/>
                <w:szCs w:val="16"/>
                <w:lang w:eastAsia="ar-SA"/>
              </w:rPr>
              <w:t>2</w:t>
            </w:r>
          </w:p>
        </w:tc>
        <w:tc>
          <w:tcPr>
            <w:tcW w:w="873" w:type="dxa"/>
            <w:shd w:val="clear" w:color="auto" w:fill="000000"/>
            <w:vAlign w:val="center"/>
          </w:tcPr>
          <w:p w14:paraId="76ACC526" w14:textId="77777777" w:rsidR="002A6AA7" w:rsidRPr="008F6864" w:rsidRDefault="002A6AA7" w:rsidP="00CE1EEF">
            <w:pPr>
              <w:jc w:val="center"/>
              <w:rPr>
                <w:rFonts w:asciiTheme="minorHAnsi" w:hAnsiTheme="minorHAnsi" w:cstheme="minorHAnsi"/>
                <w:sz w:val="16"/>
                <w:szCs w:val="16"/>
              </w:rPr>
            </w:pPr>
          </w:p>
        </w:tc>
        <w:tc>
          <w:tcPr>
            <w:tcW w:w="925" w:type="dxa"/>
            <w:shd w:val="clear" w:color="auto" w:fill="000000"/>
            <w:vAlign w:val="center"/>
          </w:tcPr>
          <w:p w14:paraId="5D1442C8" w14:textId="77777777" w:rsidR="002A6AA7" w:rsidRPr="008F6864" w:rsidRDefault="002A6AA7" w:rsidP="00CE1EEF">
            <w:pPr>
              <w:jc w:val="center"/>
              <w:rPr>
                <w:rFonts w:asciiTheme="minorHAnsi" w:hAnsiTheme="minorHAnsi" w:cstheme="minorHAnsi"/>
                <w:sz w:val="16"/>
                <w:szCs w:val="16"/>
              </w:rPr>
            </w:pPr>
          </w:p>
        </w:tc>
        <w:tc>
          <w:tcPr>
            <w:tcW w:w="902" w:type="dxa"/>
            <w:shd w:val="clear" w:color="auto" w:fill="000000"/>
            <w:vAlign w:val="center"/>
          </w:tcPr>
          <w:p w14:paraId="6D52D5C9" w14:textId="77777777" w:rsidR="002A6AA7" w:rsidRPr="008F6864" w:rsidRDefault="002A6AA7" w:rsidP="00CE1EEF">
            <w:pPr>
              <w:jc w:val="center"/>
              <w:rPr>
                <w:rFonts w:asciiTheme="minorHAnsi" w:hAnsiTheme="minorHAnsi" w:cstheme="minorHAnsi"/>
                <w:sz w:val="16"/>
                <w:szCs w:val="16"/>
              </w:rPr>
            </w:pPr>
          </w:p>
        </w:tc>
        <w:tc>
          <w:tcPr>
            <w:tcW w:w="943" w:type="dxa"/>
            <w:shd w:val="clear" w:color="auto" w:fill="000000"/>
            <w:vAlign w:val="center"/>
          </w:tcPr>
          <w:p w14:paraId="1DE065C6"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000000"/>
            <w:vAlign w:val="center"/>
          </w:tcPr>
          <w:p w14:paraId="44AD2A2E"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000000"/>
            <w:vAlign w:val="center"/>
          </w:tcPr>
          <w:p w14:paraId="42380AF7"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auto"/>
            <w:vAlign w:val="center"/>
          </w:tcPr>
          <w:p w14:paraId="7B0980EA" w14:textId="77777777" w:rsidR="002A6AA7" w:rsidRPr="008F6864" w:rsidRDefault="002A6AA7" w:rsidP="00CE1EEF">
            <w:pPr>
              <w:jc w:val="center"/>
              <w:rPr>
                <w:rFonts w:asciiTheme="minorHAnsi" w:hAnsiTheme="minorHAnsi" w:cstheme="minorHAnsi"/>
                <w:sz w:val="16"/>
                <w:szCs w:val="16"/>
              </w:rPr>
            </w:pPr>
          </w:p>
        </w:tc>
        <w:tc>
          <w:tcPr>
            <w:tcW w:w="1011" w:type="dxa"/>
            <w:shd w:val="clear" w:color="auto" w:fill="auto"/>
            <w:vAlign w:val="center"/>
          </w:tcPr>
          <w:p w14:paraId="36A39362" w14:textId="77777777" w:rsidR="002A6AA7" w:rsidRPr="008F6864" w:rsidRDefault="002A6AA7" w:rsidP="00CE1EEF">
            <w:pPr>
              <w:jc w:val="center"/>
              <w:rPr>
                <w:rFonts w:asciiTheme="minorHAnsi" w:hAnsiTheme="minorHAnsi" w:cstheme="minorHAnsi"/>
                <w:sz w:val="16"/>
                <w:szCs w:val="16"/>
              </w:rPr>
            </w:pPr>
            <w:r w:rsidRPr="008F6864">
              <w:rPr>
                <w:rFonts w:asciiTheme="minorHAnsi" w:hAnsiTheme="minorHAnsi" w:cstheme="minorHAnsi"/>
                <w:sz w:val="16"/>
                <w:szCs w:val="16"/>
              </w:rPr>
              <w:t>Zw.</w:t>
            </w:r>
          </w:p>
        </w:tc>
        <w:tc>
          <w:tcPr>
            <w:tcW w:w="1342" w:type="dxa"/>
            <w:shd w:val="clear" w:color="auto" w:fill="auto"/>
            <w:vAlign w:val="center"/>
          </w:tcPr>
          <w:p w14:paraId="3C59F28A" w14:textId="77777777" w:rsidR="002A6AA7" w:rsidRPr="008F6864" w:rsidRDefault="002A6AA7" w:rsidP="00CE1EEF">
            <w:pPr>
              <w:jc w:val="center"/>
              <w:rPr>
                <w:rFonts w:asciiTheme="minorHAnsi" w:hAnsiTheme="minorHAnsi" w:cstheme="minorHAnsi"/>
                <w:sz w:val="16"/>
                <w:szCs w:val="16"/>
              </w:rPr>
            </w:pPr>
          </w:p>
        </w:tc>
      </w:tr>
      <w:bookmarkEnd w:id="153"/>
      <w:tr w:rsidR="002A6AA7" w:rsidRPr="008F6864" w14:paraId="4B733B76" w14:textId="77777777" w:rsidTr="001F08C2">
        <w:trPr>
          <w:trHeight w:val="263"/>
          <w:jc w:val="right"/>
        </w:trPr>
        <w:tc>
          <w:tcPr>
            <w:tcW w:w="660" w:type="dxa"/>
            <w:shd w:val="clear" w:color="auto" w:fill="auto"/>
            <w:vAlign w:val="center"/>
          </w:tcPr>
          <w:p w14:paraId="2ED413E3" w14:textId="77777777" w:rsidR="002A6AA7" w:rsidRPr="008F6864" w:rsidRDefault="002A6AA7" w:rsidP="00CE1EEF">
            <w:pPr>
              <w:numPr>
                <w:ilvl w:val="0"/>
                <w:numId w:val="46"/>
              </w:numPr>
              <w:autoSpaceDE w:val="0"/>
              <w:autoSpaceDN w:val="0"/>
              <w:adjustRightInd w:val="0"/>
              <w:spacing w:after="0" w:line="240" w:lineRule="auto"/>
              <w:jc w:val="center"/>
              <w:rPr>
                <w:rFonts w:asciiTheme="minorHAnsi" w:hAnsiTheme="minorHAnsi" w:cstheme="minorHAnsi"/>
                <w:sz w:val="16"/>
                <w:szCs w:val="16"/>
              </w:rPr>
            </w:pPr>
          </w:p>
        </w:tc>
        <w:tc>
          <w:tcPr>
            <w:tcW w:w="3965" w:type="dxa"/>
            <w:shd w:val="clear" w:color="auto" w:fill="auto"/>
            <w:vAlign w:val="center"/>
          </w:tcPr>
          <w:p w14:paraId="190BC0E3" w14:textId="0A52E949" w:rsidR="002A6AA7" w:rsidRPr="008F6864" w:rsidRDefault="002A6AA7" w:rsidP="00CE1EEF">
            <w:pPr>
              <w:rPr>
                <w:rFonts w:asciiTheme="minorHAnsi" w:hAnsiTheme="minorHAnsi" w:cstheme="minorHAnsi"/>
                <w:bCs/>
                <w:sz w:val="16"/>
                <w:szCs w:val="16"/>
                <w:lang w:eastAsia="ar-SA"/>
              </w:rPr>
            </w:pPr>
            <w:r w:rsidRPr="008F6864">
              <w:rPr>
                <w:rFonts w:asciiTheme="minorHAnsi" w:hAnsiTheme="minorHAnsi" w:cstheme="minorHAnsi"/>
                <w:bCs/>
                <w:sz w:val="16"/>
                <w:szCs w:val="16"/>
                <w:lang w:eastAsia="ar-SA"/>
              </w:rPr>
              <w:t xml:space="preserve">Zadanie nr </w:t>
            </w:r>
            <w:r w:rsidR="00CE1EEF" w:rsidRPr="008F6864">
              <w:rPr>
                <w:rFonts w:asciiTheme="minorHAnsi" w:hAnsiTheme="minorHAnsi" w:cstheme="minorHAnsi"/>
                <w:bCs/>
                <w:sz w:val="16"/>
                <w:szCs w:val="16"/>
                <w:lang w:eastAsia="ar-SA"/>
              </w:rPr>
              <w:t>6</w:t>
            </w:r>
            <w:r w:rsidR="00BC6D5B" w:rsidRPr="008F6864">
              <w:rPr>
                <w:rFonts w:asciiTheme="minorHAnsi" w:hAnsiTheme="minorHAnsi" w:cstheme="minorHAnsi"/>
                <w:bCs/>
                <w:sz w:val="16"/>
                <w:szCs w:val="16"/>
                <w:lang w:eastAsia="ar-SA"/>
              </w:rPr>
              <w:t xml:space="preserve"> </w:t>
            </w:r>
            <w:r w:rsidRPr="008F6864">
              <w:rPr>
                <w:rFonts w:asciiTheme="minorHAnsi" w:hAnsiTheme="minorHAnsi" w:cstheme="minorHAnsi"/>
                <w:bCs/>
                <w:sz w:val="16"/>
                <w:szCs w:val="16"/>
                <w:lang w:eastAsia="ar-SA"/>
              </w:rPr>
              <w:t xml:space="preserve">  – </w:t>
            </w:r>
            <w:r w:rsidR="008F6864">
              <w:rPr>
                <w:rFonts w:asciiTheme="minorHAnsi" w:hAnsiTheme="minorHAnsi" w:cstheme="minorHAnsi"/>
                <w:bCs/>
                <w:sz w:val="16"/>
                <w:szCs w:val="16"/>
                <w:lang w:eastAsia="ar-SA"/>
              </w:rPr>
              <w:t>Pośrednictwo pracy</w:t>
            </w:r>
            <w:r w:rsidR="00BC6D5B" w:rsidRPr="008F6864">
              <w:rPr>
                <w:rFonts w:asciiTheme="minorHAnsi" w:hAnsiTheme="minorHAnsi" w:cstheme="minorHAnsi"/>
                <w:bCs/>
                <w:sz w:val="16"/>
                <w:szCs w:val="16"/>
                <w:lang w:eastAsia="ar-SA"/>
              </w:rPr>
              <w:t xml:space="preserve">  </w:t>
            </w:r>
          </w:p>
        </w:tc>
        <w:tc>
          <w:tcPr>
            <w:tcW w:w="873" w:type="dxa"/>
            <w:shd w:val="clear" w:color="auto" w:fill="auto"/>
            <w:vAlign w:val="center"/>
          </w:tcPr>
          <w:p w14:paraId="72F37AA3" w14:textId="77777777" w:rsidR="002A6AA7" w:rsidRPr="008F6864" w:rsidRDefault="002A6AA7" w:rsidP="00CE1EEF">
            <w:pPr>
              <w:jc w:val="center"/>
              <w:rPr>
                <w:rFonts w:asciiTheme="minorHAnsi" w:hAnsiTheme="minorHAnsi" w:cstheme="minorHAnsi"/>
                <w:sz w:val="16"/>
                <w:szCs w:val="16"/>
              </w:rPr>
            </w:pPr>
          </w:p>
        </w:tc>
        <w:tc>
          <w:tcPr>
            <w:tcW w:w="925" w:type="dxa"/>
            <w:shd w:val="clear" w:color="auto" w:fill="auto"/>
            <w:vAlign w:val="center"/>
          </w:tcPr>
          <w:p w14:paraId="01B4A592" w14:textId="090DC96A" w:rsidR="002A6AA7" w:rsidRPr="008F6864" w:rsidRDefault="008F6864" w:rsidP="00CE1EEF">
            <w:pPr>
              <w:jc w:val="center"/>
              <w:rPr>
                <w:rFonts w:asciiTheme="minorHAnsi" w:hAnsiTheme="minorHAnsi" w:cstheme="minorHAnsi"/>
                <w:sz w:val="16"/>
                <w:szCs w:val="16"/>
              </w:rPr>
            </w:pPr>
            <w:r>
              <w:rPr>
                <w:rFonts w:asciiTheme="minorHAnsi" w:hAnsiTheme="minorHAnsi" w:cstheme="minorHAnsi"/>
                <w:sz w:val="16"/>
                <w:szCs w:val="16"/>
              </w:rPr>
              <w:t>23%</w:t>
            </w:r>
          </w:p>
        </w:tc>
        <w:tc>
          <w:tcPr>
            <w:tcW w:w="902" w:type="dxa"/>
            <w:shd w:val="clear" w:color="auto" w:fill="auto"/>
            <w:vAlign w:val="center"/>
          </w:tcPr>
          <w:p w14:paraId="0A408A50" w14:textId="77777777" w:rsidR="002A6AA7" w:rsidRPr="008F6864" w:rsidRDefault="002A6AA7" w:rsidP="00CE1EEF">
            <w:pPr>
              <w:jc w:val="center"/>
              <w:rPr>
                <w:rFonts w:asciiTheme="minorHAnsi" w:hAnsiTheme="minorHAnsi" w:cstheme="minorHAnsi"/>
                <w:sz w:val="16"/>
                <w:szCs w:val="16"/>
              </w:rPr>
            </w:pPr>
          </w:p>
        </w:tc>
        <w:tc>
          <w:tcPr>
            <w:tcW w:w="943" w:type="dxa"/>
            <w:shd w:val="clear" w:color="auto" w:fill="auto"/>
            <w:vAlign w:val="center"/>
          </w:tcPr>
          <w:p w14:paraId="6906E259" w14:textId="4528C35E" w:rsidR="002A6AA7" w:rsidRPr="008F6864" w:rsidRDefault="00B02F06" w:rsidP="00CE1EEF">
            <w:pPr>
              <w:jc w:val="center"/>
              <w:rPr>
                <w:rFonts w:asciiTheme="minorHAnsi" w:hAnsiTheme="minorHAnsi" w:cstheme="minorHAnsi"/>
                <w:b/>
                <w:sz w:val="16"/>
                <w:szCs w:val="16"/>
              </w:rPr>
            </w:pPr>
            <w:r w:rsidRPr="008F6864">
              <w:rPr>
                <w:rFonts w:asciiTheme="minorHAnsi" w:hAnsiTheme="minorHAnsi" w:cstheme="minorHAnsi"/>
                <w:b/>
                <w:sz w:val="16"/>
                <w:szCs w:val="16"/>
              </w:rPr>
              <w:t>540</w:t>
            </w:r>
          </w:p>
        </w:tc>
        <w:tc>
          <w:tcPr>
            <w:tcW w:w="1038" w:type="dxa"/>
            <w:shd w:val="clear" w:color="auto" w:fill="auto"/>
            <w:vAlign w:val="center"/>
          </w:tcPr>
          <w:p w14:paraId="48266583" w14:textId="77777777" w:rsidR="002A6AA7" w:rsidRPr="008F6864" w:rsidRDefault="002A6AA7" w:rsidP="00CE1EEF">
            <w:pPr>
              <w:jc w:val="center"/>
              <w:rPr>
                <w:rFonts w:asciiTheme="minorHAnsi" w:hAnsiTheme="minorHAnsi" w:cstheme="minorHAnsi"/>
                <w:b/>
                <w:sz w:val="16"/>
                <w:szCs w:val="16"/>
              </w:rPr>
            </w:pPr>
          </w:p>
        </w:tc>
        <w:tc>
          <w:tcPr>
            <w:tcW w:w="1038" w:type="dxa"/>
            <w:shd w:val="clear" w:color="auto" w:fill="auto"/>
            <w:vAlign w:val="center"/>
          </w:tcPr>
          <w:p w14:paraId="04112072" w14:textId="77777777" w:rsidR="002A6AA7" w:rsidRPr="008F6864" w:rsidRDefault="002A6AA7" w:rsidP="00CE1EEF">
            <w:pPr>
              <w:jc w:val="center"/>
              <w:rPr>
                <w:rFonts w:asciiTheme="minorHAnsi" w:hAnsiTheme="minorHAnsi" w:cstheme="minorHAnsi"/>
                <w:sz w:val="16"/>
                <w:szCs w:val="16"/>
              </w:rPr>
            </w:pPr>
          </w:p>
        </w:tc>
        <w:tc>
          <w:tcPr>
            <w:tcW w:w="1038" w:type="dxa"/>
            <w:shd w:val="clear" w:color="auto" w:fill="000000"/>
            <w:vAlign w:val="center"/>
          </w:tcPr>
          <w:p w14:paraId="20165E54" w14:textId="77777777" w:rsidR="002A6AA7" w:rsidRPr="008F6864" w:rsidRDefault="002A6AA7" w:rsidP="00CE1EEF">
            <w:pPr>
              <w:jc w:val="center"/>
              <w:rPr>
                <w:rFonts w:asciiTheme="minorHAnsi" w:hAnsiTheme="minorHAnsi" w:cstheme="minorHAnsi"/>
                <w:sz w:val="16"/>
                <w:szCs w:val="16"/>
              </w:rPr>
            </w:pPr>
          </w:p>
        </w:tc>
        <w:tc>
          <w:tcPr>
            <w:tcW w:w="1011" w:type="dxa"/>
            <w:shd w:val="clear" w:color="auto" w:fill="000000"/>
            <w:vAlign w:val="center"/>
          </w:tcPr>
          <w:p w14:paraId="152D76BD" w14:textId="77777777" w:rsidR="002A6AA7" w:rsidRPr="008F6864" w:rsidRDefault="002A6AA7" w:rsidP="00CE1EEF">
            <w:pPr>
              <w:jc w:val="center"/>
              <w:rPr>
                <w:rFonts w:asciiTheme="minorHAnsi" w:hAnsiTheme="minorHAnsi" w:cstheme="minorHAnsi"/>
                <w:sz w:val="16"/>
                <w:szCs w:val="16"/>
              </w:rPr>
            </w:pPr>
          </w:p>
        </w:tc>
        <w:tc>
          <w:tcPr>
            <w:tcW w:w="1342" w:type="dxa"/>
            <w:shd w:val="clear" w:color="auto" w:fill="000000"/>
            <w:vAlign w:val="center"/>
          </w:tcPr>
          <w:p w14:paraId="0C30E94F" w14:textId="77777777" w:rsidR="002A6AA7" w:rsidRPr="008F6864" w:rsidRDefault="002A6AA7" w:rsidP="00CE1EEF">
            <w:pPr>
              <w:jc w:val="center"/>
              <w:rPr>
                <w:rFonts w:asciiTheme="minorHAnsi" w:hAnsiTheme="minorHAnsi" w:cstheme="minorHAnsi"/>
                <w:sz w:val="16"/>
                <w:szCs w:val="16"/>
              </w:rPr>
            </w:pPr>
          </w:p>
        </w:tc>
      </w:tr>
      <w:bookmarkEnd w:id="154"/>
      <w:tr w:rsidR="002A6AA7" w:rsidRPr="008F6864" w14:paraId="052A4792" w14:textId="77777777" w:rsidTr="001F08C2">
        <w:trPr>
          <w:trHeight w:val="501"/>
          <w:jc w:val="right"/>
        </w:trPr>
        <w:tc>
          <w:tcPr>
            <w:tcW w:w="4625" w:type="dxa"/>
            <w:gridSpan w:val="2"/>
            <w:shd w:val="clear" w:color="auto" w:fill="auto"/>
            <w:vAlign w:val="center"/>
          </w:tcPr>
          <w:p w14:paraId="6571134B" w14:textId="77777777" w:rsidR="002A6AA7" w:rsidRPr="008F6864" w:rsidRDefault="002A6AA7" w:rsidP="00CE1EEF">
            <w:pPr>
              <w:jc w:val="center"/>
              <w:rPr>
                <w:rFonts w:asciiTheme="minorHAnsi" w:hAnsiTheme="minorHAnsi" w:cstheme="minorHAnsi"/>
                <w:sz w:val="16"/>
                <w:szCs w:val="16"/>
              </w:rPr>
            </w:pPr>
          </w:p>
        </w:tc>
        <w:tc>
          <w:tcPr>
            <w:tcW w:w="873" w:type="dxa"/>
            <w:shd w:val="clear" w:color="auto" w:fill="auto"/>
          </w:tcPr>
          <w:p w14:paraId="3DFE147D" w14:textId="77777777" w:rsidR="002A6AA7" w:rsidRPr="008F6864" w:rsidRDefault="002A6AA7" w:rsidP="00CE1EEF">
            <w:pPr>
              <w:jc w:val="both"/>
              <w:rPr>
                <w:rFonts w:asciiTheme="minorHAnsi" w:hAnsiTheme="minorHAnsi" w:cstheme="minorHAnsi"/>
                <w:sz w:val="16"/>
                <w:szCs w:val="16"/>
              </w:rPr>
            </w:pPr>
          </w:p>
        </w:tc>
        <w:tc>
          <w:tcPr>
            <w:tcW w:w="925" w:type="dxa"/>
            <w:shd w:val="clear" w:color="auto" w:fill="auto"/>
          </w:tcPr>
          <w:p w14:paraId="5764DCFF" w14:textId="77777777" w:rsidR="002A6AA7" w:rsidRPr="008F6864" w:rsidRDefault="002A6AA7" w:rsidP="00CE1EEF">
            <w:pPr>
              <w:jc w:val="both"/>
              <w:rPr>
                <w:rFonts w:asciiTheme="minorHAnsi" w:hAnsiTheme="minorHAnsi" w:cstheme="minorHAnsi"/>
                <w:sz w:val="16"/>
                <w:szCs w:val="16"/>
              </w:rPr>
            </w:pPr>
          </w:p>
        </w:tc>
        <w:tc>
          <w:tcPr>
            <w:tcW w:w="902" w:type="dxa"/>
            <w:shd w:val="clear" w:color="auto" w:fill="auto"/>
          </w:tcPr>
          <w:p w14:paraId="537EF774" w14:textId="77777777" w:rsidR="002A6AA7" w:rsidRPr="008F6864" w:rsidRDefault="002A6AA7" w:rsidP="00CE1EEF">
            <w:pPr>
              <w:jc w:val="both"/>
              <w:rPr>
                <w:rFonts w:asciiTheme="minorHAnsi" w:hAnsiTheme="minorHAnsi" w:cstheme="minorHAnsi"/>
                <w:sz w:val="16"/>
                <w:szCs w:val="16"/>
              </w:rPr>
            </w:pPr>
          </w:p>
        </w:tc>
        <w:tc>
          <w:tcPr>
            <w:tcW w:w="943" w:type="dxa"/>
            <w:shd w:val="clear" w:color="auto" w:fill="auto"/>
          </w:tcPr>
          <w:p w14:paraId="48E80EA8" w14:textId="77777777" w:rsidR="002A6AA7" w:rsidRPr="008F6864" w:rsidRDefault="002A6AA7" w:rsidP="00CE1EEF">
            <w:pPr>
              <w:jc w:val="both"/>
              <w:rPr>
                <w:rFonts w:asciiTheme="minorHAnsi" w:hAnsiTheme="minorHAnsi" w:cstheme="minorHAnsi"/>
                <w:sz w:val="16"/>
                <w:szCs w:val="16"/>
              </w:rPr>
            </w:pPr>
          </w:p>
        </w:tc>
        <w:tc>
          <w:tcPr>
            <w:tcW w:w="1038" w:type="dxa"/>
            <w:shd w:val="clear" w:color="auto" w:fill="auto"/>
          </w:tcPr>
          <w:p w14:paraId="098723FE" w14:textId="77777777" w:rsidR="002A6AA7" w:rsidRPr="008F6864" w:rsidRDefault="002A6AA7" w:rsidP="00CE1EEF">
            <w:pPr>
              <w:jc w:val="both"/>
              <w:rPr>
                <w:rFonts w:asciiTheme="minorHAnsi" w:hAnsiTheme="minorHAnsi" w:cstheme="minorHAnsi"/>
                <w:sz w:val="16"/>
                <w:szCs w:val="16"/>
              </w:rPr>
            </w:pPr>
          </w:p>
        </w:tc>
        <w:tc>
          <w:tcPr>
            <w:tcW w:w="1038" w:type="dxa"/>
            <w:shd w:val="clear" w:color="auto" w:fill="auto"/>
          </w:tcPr>
          <w:p w14:paraId="207C7C66" w14:textId="77777777" w:rsidR="002A6AA7" w:rsidRPr="008F6864" w:rsidRDefault="002A6AA7" w:rsidP="00CE1EEF">
            <w:pPr>
              <w:rPr>
                <w:rFonts w:asciiTheme="minorHAnsi" w:hAnsiTheme="minorHAnsi" w:cstheme="minorHAnsi"/>
                <w:b/>
                <w:sz w:val="16"/>
                <w:szCs w:val="16"/>
              </w:rPr>
            </w:pPr>
          </w:p>
        </w:tc>
        <w:tc>
          <w:tcPr>
            <w:tcW w:w="1038" w:type="dxa"/>
            <w:shd w:val="clear" w:color="auto" w:fill="auto"/>
          </w:tcPr>
          <w:p w14:paraId="62BD2693" w14:textId="77777777" w:rsidR="002A6AA7" w:rsidRPr="008F6864" w:rsidRDefault="002A6AA7" w:rsidP="00CE1EEF">
            <w:pPr>
              <w:jc w:val="both"/>
              <w:rPr>
                <w:rFonts w:asciiTheme="minorHAnsi" w:hAnsiTheme="minorHAnsi" w:cstheme="minorHAnsi"/>
                <w:sz w:val="16"/>
                <w:szCs w:val="16"/>
              </w:rPr>
            </w:pPr>
          </w:p>
        </w:tc>
        <w:tc>
          <w:tcPr>
            <w:tcW w:w="1011" w:type="dxa"/>
            <w:shd w:val="clear" w:color="auto" w:fill="auto"/>
          </w:tcPr>
          <w:p w14:paraId="0D7DC739" w14:textId="77777777" w:rsidR="002A6AA7" w:rsidRPr="008F6864" w:rsidRDefault="002A6AA7" w:rsidP="00CE1EEF">
            <w:pPr>
              <w:jc w:val="both"/>
              <w:rPr>
                <w:rFonts w:asciiTheme="minorHAnsi" w:hAnsiTheme="minorHAnsi" w:cstheme="minorHAnsi"/>
                <w:sz w:val="16"/>
                <w:szCs w:val="16"/>
              </w:rPr>
            </w:pPr>
          </w:p>
        </w:tc>
        <w:tc>
          <w:tcPr>
            <w:tcW w:w="1342" w:type="dxa"/>
            <w:shd w:val="clear" w:color="auto" w:fill="auto"/>
          </w:tcPr>
          <w:p w14:paraId="2D5085D0" w14:textId="56CEA03F" w:rsidR="002A6AA7" w:rsidRPr="008F6864" w:rsidRDefault="002A6AA7" w:rsidP="00CE1EEF">
            <w:pPr>
              <w:jc w:val="center"/>
              <w:rPr>
                <w:rFonts w:asciiTheme="minorHAnsi" w:hAnsiTheme="minorHAnsi" w:cstheme="minorHAnsi"/>
                <w:b/>
                <w:sz w:val="16"/>
                <w:szCs w:val="16"/>
              </w:rPr>
            </w:pPr>
            <w:r w:rsidRPr="008F6864">
              <w:rPr>
                <w:rFonts w:asciiTheme="minorHAnsi" w:hAnsiTheme="minorHAnsi" w:cstheme="minorHAnsi"/>
                <w:b/>
                <w:sz w:val="16"/>
                <w:szCs w:val="16"/>
              </w:rPr>
              <w:t xml:space="preserve">Suma wartości zadań 1- </w:t>
            </w:r>
            <w:r w:rsidR="00B02F06" w:rsidRPr="008F6864">
              <w:rPr>
                <w:rFonts w:asciiTheme="minorHAnsi" w:hAnsiTheme="minorHAnsi" w:cstheme="minorHAnsi"/>
                <w:b/>
                <w:sz w:val="16"/>
                <w:szCs w:val="16"/>
              </w:rPr>
              <w:t>7</w:t>
            </w:r>
            <w:r w:rsidRPr="008F6864">
              <w:rPr>
                <w:rFonts w:asciiTheme="minorHAnsi" w:hAnsiTheme="minorHAnsi" w:cstheme="minorHAnsi"/>
                <w:b/>
                <w:sz w:val="16"/>
                <w:szCs w:val="16"/>
              </w:rPr>
              <w:t xml:space="preserve"> (suma kolumn 8 i 11)</w:t>
            </w:r>
          </w:p>
        </w:tc>
      </w:tr>
    </w:tbl>
    <w:p w14:paraId="3133E15B" w14:textId="77777777" w:rsidR="00273308" w:rsidRPr="008F6864" w:rsidRDefault="00273308" w:rsidP="00CE1EEF">
      <w:pPr>
        <w:tabs>
          <w:tab w:val="left" w:pos="913"/>
        </w:tabs>
        <w:rPr>
          <w:rFonts w:asciiTheme="minorHAnsi" w:hAnsiTheme="minorHAnsi"/>
        </w:rPr>
        <w:sectPr w:rsidR="00273308" w:rsidRPr="008F6864" w:rsidSect="00273308">
          <w:pgSz w:w="16838" w:h="11906" w:orient="landscape"/>
          <w:pgMar w:top="1418" w:right="1418" w:bottom="1418" w:left="1134" w:header="708" w:footer="110" w:gutter="0"/>
          <w:cols w:space="708"/>
          <w:docGrid w:linePitch="360"/>
        </w:sectPr>
      </w:pPr>
    </w:p>
    <w:p w14:paraId="4266F08E" w14:textId="0061562E" w:rsidR="0098155A" w:rsidRPr="008F6864" w:rsidRDefault="0098155A" w:rsidP="00CE1EEF">
      <w:pPr>
        <w:tabs>
          <w:tab w:val="left" w:pos="913"/>
        </w:tabs>
        <w:rPr>
          <w:rFonts w:asciiTheme="minorHAnsi" w:hAnsiTheme="minorHAnsi"/>
        </w:rPr>
      </w:pPr>
    </w:p>
    <w:p w14:paraId="6EE5BA3E" w14:textId="56AA63F7" w:rsidR="0098155A" w:rsidRPr="008F6864" w:rsidRDefault="0098155A" w:rsidP="00CE1EEF">
      <w:pPr>
        <w:numPr>
          <w:ilvl w:val="0"/>
          <w:numId w:val="35"/>
        </w:numPr>
        <w:tabs>
          <w:tab w:val="left" w:pos="913"/>
        </w:tabs>
        <w:jc w:val="both"/>
        <w:rPr>
          <w:rFonts w:asciiTheme="minorHAnsi" w:hAnsiTheme="minorHAnsi"/>
        </w:rPr>
      </w:pPr>
      <w:r w:rsidRPr="008F6864">
        <w:rPr>
          <w:rFonts w:asciiTheme="minorHAnsi" w:hAnsiTheme="minorHAnsi"/>
        </w:rPr>
        <w:t xml:space="preserve">w cenie oferty zostały uwzględnione wszystkie koszty wykonania zamówienia, </w:t>
      </w:r>
    </w:p>
    <w:p w14:paraId="08A02E66" w14:textId="6F73C90A" w:rsidR="0098155A" w:rsidRPr="008F6864" w:rsidRDefault="00273308" w:rsidP="00CE1EEF">
      <w:pPr>
        <w:numPr>
          <w:ilvl w:val="0"/>
          <w:numId w:val="35"/>
        </w:numPr>
        <w:tabs>
          <w:tab w:val="left" w:pos="913"/>
        </w:tabs>
        <w:jc w:val="both"/>
        <w:rPr>
          <w:rFonts w:asciiTheme="minorHAnsi" w:hAnsiTheme="minorHAnsi"/>
        </w:rPr>
      </w:pPr>
      <w:r w:rsidRPr="008F6864">
        <w:rPr>
          <w:rFonts w:asciiTheme="minorHAnsi" w:hAnsiTheme="minorHAnsi"/>
          <w:i/>
        </w:rPr>
        <w:t>zapozna</w:t>
      </w:r>
      <w:r w:rsidR="00713BC3" w:rsidRPr="008F6864">
        <w:rPr>
          <w:rFonts w:asciiTheme="minorHAnsi" w:hAnsiTheme="minorHAnsi"/>
          <w:i/>
        </w:rPr>
        <w:t>łem/</w:t>
      </w:r>
      <w:r w:rsidRPr="008F6864">
        <w:rPr>
          <w:rFonts w:asciiTheme="minorHAnsi" w:hAnsiTheme="minorHAnsi"/>
          <w:i/>
        </w:rPr>
        <w:t>liśmy</w:t>
      </w:r>
      <w:r w:rsidRPr="008F6864">
        <w:rPr>
          <w:rFonts w:asciiTheme="minorHAnsi" w:hAnsiTheme="minorHAnsi"/>
        </w:rPr>
        <w:t xml:space="preserve"> się z treścią SIWZ, w tym z treścią opisu przedmiotu zamówienia i  postanowieniami umowy, </w:t>
      </w:r>
      <w:r w:rsidR="0098155A" w:rsidRPr="008F6864">
        <w:rPr>
          <w:rFonts w:asciiTheme="minorHAnsi" w:hAnsiTheme="minorHAnsi"/>
        </w:rPr>
        <w:t xml:space="preserve">zweryfikowaliśmy powyższe dokumenty, akceptujemy wszystkie warunki, nie </w:t>
      </w:r>
      <w:r w:rsidR="0098155A" w:rsidRPr="008F6864">
        <w:rPr>
          <w:rFonts w:asciiTheme="minorHAnsi" w:hAnsiTheme="minorHAnsi"/>
          <w:i/>
        </w:rPr>
        <w:t>wnos</w:t>
      </w:r>
      <w:r w:rsidR="00713BC3" w:rsidRPr="008F6864">
        <w:rPr>
          <w:rFonts w:asciiTheme="minorHAnsi" w:hAnsiTheme="minorHAnsi"/>
          <w:i/>
        </w:rPr>
        <w:t>zę/</w:t>
      </w:r>
      <w:proofErr w:type="spellStart"/>
      <w:r w:rsidR="0098155A" w:rsidRPr="008F6864">
        <w:rPr>
          <w:rFonts w:asciiTheme="minorHAnsi" w:hAnsiTheme="minorHAnsi"/>
          <w:i/>
        </w:rPr>
        <w:t>imy</w:t>
      </w:r>
      <w:proofErr w:type="spellEnd"/>
      <w:r w:rsidR="0098155A" w:rsidRPr="008F6864">
        <w:rPr>
          <w:rFonts w:asciiTheme="minorHAnsi" w:hAnsiTheme="minorHAnsi"/>
        </w:rPr>
        <w:t xml:space="preserve"> żadnych zastrzeżeń </w:t>
      </w:r>
      <w:r w:rsidR="00713BC3" w:rsidRPr="008F6864">
        <w:rPr>
          <w:rFonts w:asciiTheme="minorHAnsi" w:hAnsiTheme="minorHAnsi"/>
        </w:rPr>
        <w:t xml:space="preserve">oraz </w:t>
      </w:r>
      <w:r w:rsidR="0098155A" w:rsidRPr="008F6864">
        <w:rPr>
          <w:rFonts w:asciiTheme="minorHAnsi" w:hAnsiTheme="minorHAnsi"/>
          <w:i/>
        </w:rPr>
        <w:t>zobowiązuj</w:t>
      </w:r>
      <w:r w:rsidR="00713BC3" w:rsidRPr="008F6864">
        <w:rPr>
          <w:rFonts w:asciiTheme="minorHAnsi" w:hAnsiTheme="minorHAnsi"/>
          <w:i/>
        </w:rPr>
        <w:t>ę/</w:t>
      </w:r>
      <w:proofErr w:type="spellStart"/>
      <w:r w:rsidR="0098155A" w:rsidRPr="008F6864">
        <w:rPr>
          <w:rFonts w:asciiTheme="minorHAnsi" w:hAnsiTheme="minorHAnsi"/>
          <w:i/>
        </w:rPr>
        <w:t>emy</w:t>
      </w:r>
      <w:proofErr w:type="spellEnd"/>
      <w:r w:rsidR="0098155A" w:rsidRPr="008F6864">
        <w:rPr>
          <w:rFonts w:asciiTheme="minorHAnsi" w:hAnsiTheme="minorHAnsi"/>
        </w:rPr>
        <w:t xml:space="preserve"> się wykonać zamówienie </w:t>
      </w:r>
      <w:r w:rsidR="00713BC3" w:rsidRPr="008F6864">
        <w:rPr>
          <w:rFonts w:asciiTheme="minorHAnsi" w:hAnsiTheme="minorHAnsi"/>
        </w:rPr>
        <w:t>zgodnie</w:t>
      </w:r>
      <w:r w:rsidR="0098155A" w:rsidRPr="008F6864">
        <w:rPr>
          <w:rFonts w:asciiTheme="minorHAnsi" w:hAnsiTheme="minorHAnsi"/>
        </w:rPr>
        <w:t xml:space="preserve"> z </w:t>
      </w:r>
      <w:r w:rsidR="0010694C" w:rsidRPr="008F6864">
        <w:rPr>
          <w:rFonts w:asciiTheme="minorHAnsi" w:hAnsiTheme="minorHAnsi"/>
        </w:rPr>
        <w:t>ich treścią</w:t>
      </w:r>
      <w:r w:rsidR="0098155A" w:rsidRPr="008F6864">
        <w:rPr>
          <w:rFonts w:asciiTheme="minorHAnsi" w:hAnsiTheme="minorHAnsi"/>
        </w:rPr>
        <w:t>,</w:t>
      </w:r>
    </w:p>
    <w:p w14:paraId="0420BCCD" w14:textId="13C15BD4" w:rsidR="0098155A" w:rsidRPr="008F6864" w:rsidRDefault="00273308" w:rsidP="00CE1EEF">
      <w:pPr>
        <w:numPr>
          <w:ilvl w:val="0"/>
          <w:numId w:val="35"/>
        </w:numPr>
        <w:tabs>
          <w:tab w:val="left" w:pos="913"/>
        </w:tabs>
        <w:jc w:val="both"/>
        <w:rPr>
          <w:rFonts w:asciiTheme="minorHAnsi" w:hAnsiTheme="minorHAnsi"/>
        </w:rPr>
      </w:pPr>
      <w:r w:rsidRPr="008F6864">
        <w:rPr>
          <w:rFonts w:asciiTheme="minorHAnsi" w:hAnsiTheme="minorHAnsi"/>
          <w:i/>
        </w:rPr>
        <w:t>oferuj</w:t>
      </w:r>
      <w:r w:rsidR="00713BC3" w:rsidRPr="008F6864">
        <w:rPr>
          <w:rFonts w:asciiTheme="minorHAnsi" w:hAnsiTheme="minorHAnsi"/>
          <w:i/>
        </w:rPr>
        <w:t>ę/</w:t>
      </w:r>
      <w:proofErr w:type="spellStart"/>
      <w:r w:rsidRPr="008F6864">
        <w:rPr>
          <w:rFonts w:asciiTheme="minorHAnsi" w:hAnsiTheme="minorHAnsi"/>
          <w:i/>
        </w:rPr>
        <w:t>emy</w:t>
      </w:r>
      <w:proofErr w:type="spellEnd"/>
      <w:r w:rsidRPr="008F6864">
        <w:rPr>
          <w:rFonts w:asciiTheme="minorHAnsi" w:hAnsiTheme="minorHAnsi"/>
        </w:rPr>
        <w:t xml:space="preserve"> realizację przedmiotu zamówienia w terminie określonym w SIWZ oraz warunki płatności określone w SIWZ,</w:t>
      </w:r>
    </w:p>
    <w:p w14:paraId="76F7AB5B" w14:textId="2E7EC066" w:rsidR="0098155A" w:rsidRPr="008F6864" w:rsidRDefault="0098155A" w:rsidP="00CE1EEF">
      <w:pPr>
        <w:numPr>
          <w:ilvl w:val="0"/>
          <w:numId w:val="35"/>
        </w:numPr>
        <w:tabs>
          <w:tab w:val="left" w:pos="913"/>
        </w:tabs>
        <w:jc w:val="both"/>
        <w:rPr>
          <w:rFonts w:asciiTheme="minorHAnsi" w:hAnsiTheme="minorHAnsi"/>
        </w:rPr>
      </w:pPr>
      <w:r w:rsidRPr="008F6864">
        <w:rPr>
          <w:rFonts w:asciiTheme="minorHAnsi" w:hAnsiTheme="minorHAnsi"/>
          <w:i/>
        </w:rPr>
        <w:t>uważam</w:t>
      </w:r>
      <w:r w:rsidR="00713BC3" w:rsidRPr="008F6864">
        <w:rPr>
          <w:rFonts w:asciiTheme="minorHAnsi" w:hAnsiTheme="minorHAnsi"/>
          <w:i/>
        </w:rPr>
        <w:t>/</w:t>
      </w:r>
      <w:r w:rsidRPr="008F6864">
        <w:rPr>
          <w:rFonts w:asciiTheme="minorHAnsi" w:hAnsiTheme="minorHAnsi"/>
          <w:i/>
        </w:rPr>
        <w:t>y</w:t>
      </w:r>
      <w:r w:rsidRPr="008F6864">
        <w:rPr>
          <w:rFonts w:asciiTheme="minorHAnsi" w:hAnsiTheme="minorHAnsi"/>
        </w:rPr>
        <w:t xml:space="preserve"> się za związanych złożoną ofertą przez 30 dni licząc od dnia upływu terminu składania ofert,</w:t>
      </w:r>
    </w:p>
    <w:p w14:paraId="1675CCAE" w14:textId="03564EF8" w:rsidR="0098155A" w:rsidRPr="008F6864" w:rsidRDefault="00273308" w:rsidP="00CE1EEF">
      <w:pPr>
        <w:numPr>
          <w:ilvl w:val="0"/>
          <w:numId w:val="35"/>
        </w:numPr>
        <w:tabs>
          <w:tab w:val="left" w:pos="913"/>
        </w:tabs>
        <w:jc w:val="both"/>
        <w:rPr>
          <w:rFonts w:asciiTheme="minorHAnsi" w:hAnsiTheme="minorHAnsi"/>
        </w:rPr>
      </w:pPr>
      <w:r w:rsidRPr="008F6864">
        <w:rPr>
          <w:rFonts w:asciiTheme="minorHAnsi" w:hAnsiTheme="minorHAnsi"/>
          <w:i/>
        </w:rPr>
        <w:t>wypeł</w:t>
      </w:r>
      <w:r w:rsidR="0010694C" w:rsidRPr="008F6864">
        <w:rPr>
          <w:rFonts w:asciiTheme="minorHAnsi" w:hAnsiTheme="minorHAnsi"/>
          <w:i/>
        </w:rPr>
        <w:t>niłem/</w:t>
      </w:r>
      <w:proofErr w:type="spellStart"/>
      <w:r w:rsidRPr="008F6864">
        <w:rPr>
          <w:rFonts w:asciiTheme="minorHAnsi" w:hAnsiTheme="minorHAnsi"/>
          <w:i/>
        </w:rPr>
        <w:t>iliśmy</w:t>
      </w:r>
      <w:proofErr w:type="spellEnd"/>
      <w:r w:rsidRPr="008F6864">
        <w:rPr>
          <w:rFonts w:asciiTheme="minorHAnsi" w:hAnsiTheme="minorHAnsi"/>
        </w:rPr>
        <w:t xml:space="preserve"> obowiązki informacyjne przewidziane w art. 13 lub art. 14 RODO wobec osób fizycznych, od których dane osobowe bezpośrednio lub pośrednio </w:t>
      </w:r>
      <w:r w:rsidRPr="008F6864">
        <w:rPr>
          <w:rFonts w:asciiTheme="minorHAnsi" w:hAnsiTheme="minorHAnsi"/>
          <w:i/>
        </w:rPr>
        <w:t>pozyska</w:t>
      </w:r>
      <w:r w:rsidR="0010694C" w:rsidRPr="008F6864">
        <w:rPr>
          <w:rFonts w:asciiTheme="minorHAnsi" w:hAnsiTheme="minorHAnsi"/>
          <w:i/>
        </w:rPr>
        <w:t>łem/</w:t>
      </w:r>
      <w:r w:rsidRPr="008F6864">
        <w:rPr>
          <w:rFonts w:asciiTheme="minorHAnsi" w:hAnsiTheme="minorHAnsi"/>
          <w:i/>
        </w:rPr>
        <w:t>liśmy</w:t>
      </w:r>
      <w:r w:rsidRPr="008F6864">
        <w:rPr>
          <w:rFonts w:asciiTheme="minorHAnsi" w:hAnsiTheme="minorHAnsi"/>
        </w:rPr>
        <w:t xml:space="preserve"> w celu ubiegania się o udzielenie zamówienia w Postępowaniu.  </w:t>
      </w:r>
    </w:p>
    <w:p w14:paraId="4039E430" w14:textId="2BA98336" w:rsidR="0098155A" w:rsidRPr="008F6864" w:rsidRDefault="0098155A" w:rsidP="00CE1EEF">
      <w:pPr>
        <w:numPr>
          <w:ilvl w:val="0"/>
          <w:numId w:val="35"/>
        </w:numPr>
        <w:tabs>
          <w:tab w:val="left" w:pos="913"/>
        </w:tabs>
        <w:rPr>
          <w:rFonts w:asciiTheme="minorHAnsi" w:hAnsiTheme="minorHAnsi"/>
        </w:rPr>
      </w:pPr>
      <w:r w:rsidRPr="008F6864">
        <w:rPr>
          <w:rFonts w:asciiTheme="minorHAnsi" w:hAnsiTheme="minorHAnsi"/>
        </w:rPr>
        <w:t xml:space="preserve">zamówienie </w:t>
      </w:r>
      <w:r w:rsidRPr="008F6864">
        <w:rPr>
          <w:rFonts w:asciiTheme="minorHAnsi" w:hAnsiTheme="minorHAnsi"/>
          <w:i/>
        </w:rPr>
        <w:t>wykonam</w:t>
      </w:r>
      <w:r w:rsidR="0010694C" w:rsidRPr="008F6864">
        <w:rPr>
          <w:rFonts w:asciiTheme="minorHAnsi" w:hAnsiTheme="minorHAnsi"/>
          <w:i/>
        </w:rPr>
        <w:t>/</w:t>
      </w:r>
      <w:r w:rsidRPr="008F6864">
        <w:rPr>
          <w:rFonts w:asciiTheme="minorHAnsi" w:hAnsiTheme="minorHAnsi"/>
          <w:i/>
        </w:rPr>
        <w:t>y</w:t>
      </w:r>
      <w:r w:rsidRPr="008F6864">
        <w:rPr>
          <w:rFonts w:asciiTheme="minorHAnsi" w:hAnsiTheme="minorHAnsi"/>
        </w:rPr>
        <w:t xml:space="preserve"> samodzielnie</w:t>
      </w:r>
      <w:r w:rsidR="0010694C" w:rsidRPr="008F6864">
        <w:rPr>
          <w:rFonts w:asciiTheme="minorHAnsi" w:hAnsiTheme="minorHAnsi"/>
        </w:rPr>
        <w:t>*</w:t>
      </w:r>
      <w:r w:rsidRPr="008F6864">
        <w:rPr>
          <w:rFonts w:asciiTheme="minorHAnsi" w:hAnsiTheme="minorHAnsi"/>
        </w:rPr>
        <w:t xml:space="preserve"> / </w:t>
      </w:r>
      <w:r w:rsidRPr="008F6864">
        <w:rPr>
          <w:rFonts w:asciiTheme="minorHAnsi" w:hAnsiTheme="minorHAnsi"/>
          <w:i/>
        </w:rPr>
        <w:t>zamierzam</w:t>
      </w:r>
      <w:r w:rsidR="0010694C" w:rsidRPr="008F6864">
        <w:rPr>
          <w:rFonts w:asciiTheme="minorHAnsi" w:hAnsiTheme="minorHAnsi"/>
          <w:i/>
        </w:rPr>
        <w:t>/</w:t>
      </w:r>
      <w:r w:rsidRPr="008F6864">
        <w:rPr>
          <w:rFonts w:asciiTheme="minorHAnsi" w:hAnsiTheme="minorHAnsi"/>
          <w:i/>
        </w:rPr>
        <w:t>y</w:t>
      </w:r>
      <w:r w:rsidRPr="008F6864">
        <w:rPr>
          <w:rFonts w:asciiTheme="minorHAnsi" w:hAnsiTheme="minorHAnsi"/>
        </w:rPr>
        <w:t xml:space="preserve"> powierzyć podwykonawcom następujące prace objęte przedmiotem zamówienia</w:t>
      </w:r>
      <w:r w:rsidR="0010694C" w:rsidRPr="008F6864">
        <w:rPr>
          <w:rFonts w:asciiTheme="minorHAnsi" w:hAnsiTheme="minorHAnsi"/>
        </w:rPr>
        <w:t>*</w:t>
      </w:r>
      <w:r w:rsidRPr="008F6864">
        <w:rPr>
          <w:rFonts w:asciiTheme="minorHAnsi" w:hAnsiTheme="minorHAnsi"/>
        </w:rPr>
        <w:t xml:space="preserve"> (</w:t>
      </w:r>
      <w:r w:rsidRPr="008F6864">
        <w:rPr>
          <w:rFonts w:asciiTheme="minorHAnsi" w:hAnsiTheme="minorHAnsi"/>
          <w:i/>
        </w:rPr>
        <w:t>należy wpisać zakresy prac oraz wskazać nazwy/firmy podwykonawców</w:t>
      </w:r>
      <w:r w:rsidR="00273308" w:rsidRPr="008F6864">
        <w:rPr>
          <w:rFonts w:asciiTheme="minorHAnsi" w:hAnsiTheme="minorHAnsi"/>
          <w:i/>
        </w:rPr>
        <w:t>, jeżeli są znane w chwili składnia oferty</w:t>
      </w:r>
      <w:r w:rsidRPr="008F6864">
        <w:rPr>
          <w:rFonts w:asciiTheme="minorHAnsi" w:hAnsiTheme="minorHAnsi"/>
        </w:rPr>
        <w:t>):</w:t>
      </w:r>
    </w:p>
    <w:p w14:paraId="07F3C907" w14:textId="2A2AA584" w:rsidR="0098155A" w:rsidRPr="008F6864" w:rsidRDefault="0098155A" w:rsidP="00CE1EEF">
      <w:pPr>
        <w:tabs>
          <w:tab w:val="left" w:pos="913"/>
        </w:tabs>
        <w:ind w:left="360"/>
        <w:rPr>
          <w:rFonts w:asciiTheme="minorHAnsi" w:hAnsiTheme="minorHAnsi"/>
        </w:rPr>
      </w:pPr>
      <w:r w:rsidRPr="008F6864">
        <w:rPr>
          <w:rFonts w:asciiTheme="minorHAnsi" w:hAnsiTheme="minorHAnsi"/>
        </w:rPr>
        <w:t>………………………………………………………………………………….…………………………………………………………………………………………………………………</w:t>
      </w:r>
      <w:r w:rsidR="00273308" w:rsidRPr="008F6864">
        <w:rPr>
          <w:rFonts w:asciiTheme="minorHAnsi" w:hAnsiTheme="minorHAnsi"/>
        </w:rPr>
        <w:t>……………………………………………………………………………………………..</w:t>
      </w:r>
      <w:r w:rsidRPr="008F6864">
        <w:rPr>
          <w:rFonts w:asciiTheme="minorHAnsi" w:hAnsiTheme="minorHAnsi"/>
        </w:rPr>
        <w:t>……,</w:t>
      </w:r>
    </w:p>
    <w:p w14:paraId="2E73BEE0" w14:textId="77777777" w:rsidR="0098155A" w:rsidRPr="008F6864" w:rsidRDefault="0098155A" w:rsidP="00CE1EEF">
      <w:pPr>
        <w:tabs>
          <w:tab w:val="left" w:pos="913"/>
        </w:tabs>
        <w:rPr>
          <w:rFonts w:asciiTheme="minorHAnsi" w:hAnsiTheme="minorHAnsi"/>
          <w:b/>
        </w:rPr>
      </w:pPr>
      <w:r w:rsidRPr="008F6864">
        <w:rPr>
          <w:rFonts w:asciiTheme="minorHAnsi" w:hAnsiTheme="minorHAnsi"/>
          <w:i/>
        </w:rPr>
        <w:tab/>
        <w:t>* niepotrzebne skreślić</w:t>
      </w:r>
    </w:p>
    <w:p w14:paraId="0C5C03C5" w14:textId="77777777" w:rsidR="0098155A" w:rsidRPr="008F6864" w:rsidRDefault="0098155A" w:rsidP="00CE1EEF">
      <w:pPr>
        <w:numPr>
          <w:ilvl w:val="0"/>
          <w:numId w:val="35"/>
        </w:numPr>
        <w:tabs>
          <w:tab w:val="left" w:pos="913"/>
        </w:tabs>
        <w:jc w:val="both"/>
        <w:rPr>
          <w:rFonts w:asciiTheme="minorHAnsi" w:hAnsiTheme="minorHAnsi"/>
        </w:rPr>
      </w:pPr>
      <w:r w:rsidRPr="008F6864">
        <w:rPr>
          <w:rFonts w:asciiTheme="minorHAnsi" w:hAnsiTheme="minorHAnsi"/>
        </w:rPr>
        <w:t xml:space="preserve">dokumenty zawarte na stronach od .........................do ......................... zawierają informacje stanowiące tajemnicę przedsiębiorstwa w rozumieniu przepisów o zwalczaniu nieuczciwej konkurencji i nie mogą być ujawniane pozostałym uczestnikom postępowania, </w:t>
      </w:r>
    </w:p>
    <w:p w14:paraId="60DD984E" w14:textId="54261D06" w:rsidR="0098155A" w:rsidRPr="008F6864" w:rsidRDefault="0098155A" w:rsidP="00CE1EEF">
      <w:pPr>
        <w:numPr>
          <w:ilvl w:val="0"/>
          <w:numId w:val="35"/>
        </w:numPr>
        <w:tabs>
          <w:tab w:val="left" w:pos="913"/>
        </w:tabs>
        <w:jc w:val="both"/>
        <w:rPr>
          <w:rFonts w:asciiTheme="minorHAnsi" w:hAnsiTheme="minorHAnsi"/>
        </w:rPr>
      </w:pPr>
      <w:r w:rsidRPr="008F6864">
        <w:rPr>
          <w:rFonts w:asciiTheme="minorHAnsi" w:hAnsiTheme="minorHAnsi"/>
        </w:rPr>
        <w:t xml:space="preserve">uzasadnienie zastrzeżenia tajemnicy przedsiębiorstwa wykazujące wszystkie przesłanki określone w art. 11 ust. 2 ustawy z dnia 16 kwietnia 1993 r. o zwalczaniu nieuczciwej konkurencji, </w:t>
      </w:r>
      <w:r w:rsidRPr="008F6864">
        <w:rPr>
          <w:rFonts w:asciiTheme="minorHAnsi" w:hAnsiTheme="minorHAnsi"/>
          <w:i/>
        </w:rPr>
        <w:t>przedstawiam</w:t>
      </w:r>
      <w:r w:rsidR="0010694C" w:rsidRPr="008F6864">
        <w:rPr>
          <w:rFonts w:asciiTheme="minorHAnsi" w:hAnsiTheme="minorHAnsi"/>
          <w:i/>
        </w:rPr>
        <w:t>/</w:t>
      </w:r>
      <w:r w:rsidRPr="008F6864">
        <w:rPr>
          <w:rFonts w:asciiTheme="minorHAnsi" w:hAnsiTheme="minorHAnsi"/>
          <w:i/>
        </w:rPr>
        <w:t>y</w:t>
      </w:r>
      <w:r w:rsidRPr="008F6864">
        <w:rPr>
          <w:rFonts w:asciiTheme="minorHAnsi" w:hAnsiTheme="minorHAnsi"/>
        </w:rPr>
        <w:t xml:space="preserve"> w załączeniu</w:t>
      </w:r>
      <w:r w:rsidR="00273308" w:rsidRPr="008F6864">
        <w:rPr>
          <w:rFonts w:asciiTheme="minorHAnsi" w:hAnsiTheme="minorHAnsi"/>
        </w:rPr>
        <w:t xml:space="preserve"> </w:t>
      </w:r>
      <w:r w:rsidRPr="008F6864">
        <w:rPr>
          <w:rFonts w:asciiTheme="minorHAnsi" w:hAnsiTheme="minorHAnsi"/>
          <w:i/>
        </w:rPr>
        <w:t>(jeśli Wykonawca zastrzega informacje – należy załączyć uzasadnienie zawierające wykazanie prawidłowości zastrzeżenia wraz z ewentualnymi dowodami</w:t>
      </w:r>
      <w:r w:rsidRPr="008F6864">
        <w:rPr>
          <w:rFonts w:asciiTheme="minorHAnsi" w:hAnsiTheme="minorHAnsi"/>
        </w:rPr>
        <w:t>)</w:t>
      </w:r>
      <w:r w:rsidR="00273308" w:rsidRPr="008F6864">
        <w:rPr>
          <w:rFonts w:asciiTheme="minorHAnsi" w:hAnsiTheme="minorHAnsi"/>
        </w:rPr>
        <w:t>,</w:t>
      </w:r>
    </w:p>
    <w:p w14:paraId="27B67E20" w14:textId="77777777" w:rsidR="0098155A" w:rsidRPr="008F6864" w:rsidRDefault="0098155A" w:rsidP="00CE1EEF">
      <w:pPr>
        <w:numPr>
          <w:ilvl w:val="0"/>
          <w:numId w:val="35"/>
        </w:numPr>
        <w:tabs>
          <w:tab w:val="left" w:pos="913"/>
        </w:tabs>
        <w:rPr>
          <w:rFonts w:asciiTheme="minorHAnsi" w:hAnsiTheme="minorHAnsi"/>
        </w:rPr>
      </w:pPr>
      <w:r w:rsidRPr="008F6864">
        <w:rPr>
          <w:rFonts w:asciiTheme="minorHAnsi" w:hAnsiTheme="minorHAnsi"/>
        </w:rPr>
        <w:t>wszelką korespondencję w sprawie niniejszego postępowania należy kierować na poniższy adres: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5816"/>
      </w:tblGrid>
      <w:tr w:rsidR="0010694C" w:rsidRPr="008F6864" w14:paraId="7A3B739A" w14:textId="77777777" w:rsidTr="001F08C2">
        <w:trPr>
          <w:jc w:val="center"/>
        </w:trPr>
        <w:tc>
          <w:tcPr>
            <w:tcW w:w="2968" w:type="dxa"/>
            <w:shd w:val="clear" w:color="auto" w:fill="auto"/>
          </w:tcPr>
          <w:p w14:paraId="4646BA84" w14:textId="77777777" w:rsidR="0010694C" w:rsidRPr="008F6864" w:rsidRDefault="0010694C" w:rsidP="00CE1EEF">
            <w:pPr>
              <w:spacing w:before="120" w:after="120" w:line="240" w:lineRule="auto"/>
              <w:rPr>
                <w:rFonts w:asciiTheme="minorHAnsi" w:hAnsiTheme="minorHAnsi" w:cstheme="minorHAnsi"/>
                <w:sz w:val="20"/>
              </w:rPr>
            </w:pPr>
            <w:r w:rsidRPr="008F6864">
              <w:rPr>
                <w:rFonts w:asciiTheme="minorHAnsi" w:hAnsiTheme="minorHAnsi" w:cstheme="minorHAnsi"/>
                <w:sz w:val="20"/>
              </w:rPr>
              <w:t xml:space="preserve">Imię i nazwisko </w:t>
            </w:r>
          </w:p>
        </w:tc>
        <w:tc>
          <w:tcPr>
            <w:tcW w:w="5816" w:type="dxa"/>
          </w:tcPr>
          <w:p w14:paraId="226E3D89" w14:textId="77777777" w:rsidR="0010694C" w:rsidRPr="008F6864" w:rsidRDefault="0010694C" w:rsidP="00CE1EEF">
            <w:pPr>
              <w:spacing w:before="120" w:after="120" w:line="240" w:lineRule="auto"/>
              <w:rPr>
                <w:rFonts w:asciiTheme="minorHAnsi" w:hAnsiTheme="minorHAnsi" w:cstheme="minorHAnsi"/>
              </w:rPr>
            </w:pPr>
          </w:p>
        </w:tc>
      </w:tr>
      <w:tr w:rsidR="0010694C" w:rsidRPr="008F6864" w14:paraId="57B38244" w14:textId="77777777" w:rsidTr="001F08C2">
        <w:trPr>
          <w:jc w:val="center"/>
        </w:trPr>
        <w:tc>
          <w:tcPr>
            <w:tcW w:w="2968" w:type="dxa"/>
            <w:shd w:val="clear" w:color="auto" w:fill="auto"/>
          </w:tcPr>
          <w:p w14:paraId="55CEDC0C" w14:textId="77777777" w:rsidR="0010694C" w:rsidRPr="008F6864" w:rsidRDefault="0010694C" w:rsidP="00CE1EEF">
            <w:pPr>
              <w:spacing w:before="120" w:after="120" w:line="240" w:lineRule="auto"/>
              <w:rPr>
                <w:rFonts w:asciiTheme="minorHAnsi" w:hAnsiTheme="minorHAnsi" w:cstheme="minorHAnsi"/>
                <w:sz w:val="20"/>
              </w:rPr>
            </w:pPr>
            <w:r w:rsidRPr="008F6864">
              <w:rPr>
                <w:rFonts w:asciiTheme="minorHAnsi" w:hAnsiTheme="minorHAnsi" w:cstheme="minorHAnsi"/>
                <w:sz w:val="20"/>
              </w:rPr>
              <w:t xml:space="preserve">Instytucja </w:t>
            </w:r>
          </w:p>
        </w:tc>
        <w:tc>
          <w:tcPr>
            <w:tcW w:w="5816" w:type="dxa"/>
          </w:tcPr>
          <w:p w14:paraId="7BDC90FF" w14:textId="77777777" w:rsidR="0010694C" w:rsidRPr="008F6864" w:rsidRDefault="0010694C" w:rsidP="00CE1EEF">
            <w:pPr>
              <w:spacing w:before="120" w:after="120" w:line="240" w:lineRule="auto"/>
              <w:rPr>
                <w:rFonts w:asciiTheme="minorHAnsi" w:hAnsiTheme="minorHAnsi" w:cstheme="minorHAnsi"/>
              </w:rPr>
            </w:pPr>
          </w:p>
        </w:tc>
      </w:tr>
      <w:tr w:rsidR="0010694C" w:rsidRPr="008F6864" w14:paraId="18998D37" w14:textId="77777777" w:rsidTr="001F08C2">
        <w:trPr>
          <w:jc w:val="center"/>
        </w:trPr>
        <w:tc>
          <w:tcPr>
            <w:tcW w:w="2968" w:type="dxa"/>
            <w:shd w:val="clear" w:color="auto" w:fill="auto"/>
          </w:tcPr>
          <w:p w14:paraId="1C995FD2" w14:textId="77777777" w:rsidR="0010694C" w:rsidRPr="008F6864" w:rsidRDefault="0010694C" w:rsidP="00CE1EEF">
            <w:pPr>
              <w:spacing w:before="120" w:after="120" w:line="240" w:lineRule="auto"/>
              <w:rPr>
                <w:rFonts w:asciiTheme="minorHAnsi" w:hAnsiTheme="minorHAnsi" w:cstheme="minorHAnsi"/>
                <w:sz w:val="20"/>
              </w:rPr>
            </w:pPr>
            <w:r w:rsidRPr="008F6864">
              <w:rPr>
                <w:rFonts w:asciiTheme="minorHAnsi" w:hAnsiTheme="minorHAnsi" w:cstheme="minorHAnsi"/>
                <w:sz w:val="20"/>
              </w:rPr>
              <w:t>Adres</w:t>
            </w:r>
          </w:p>
        </w:tc>
        <w:tc>
          <w:tcPr>
            <w:tcW w:w="5816" w:type="dxa"/>
          </w:tcPr>
          <w:p w14:paraId="42FDAB18" w14:textId="77777777" w:rsidR="0010694C" w:rsidRPr="008F6864" w:rsidRDefault="0010694C" w:rsidP="00CE1EEF">
            <w:pPr>
              <w:spacing w:before="120" w:after="120" w:line="240" w:lineRule="auto"/>
              <w:rPr>
                <w:rFonts w:asciiTheme="minorHAnsi" w:hAnsiTheme="minorHAnsi" w:cstheme="minorHAnsi"/>
              </w:rPr>
            </w:pPr>
          </w:p>
        </w:tc>
      </w:tr>
      <w:tr w:rsidR="0010694C" w:rsidRPr="008F6864" w14:paraId="38779FA2" w14:textId="77777777" w:rsidTr="001F08C2">
        <w:trPr>
          <w:trHeight w:val="70"/>
          <w:jc w:val="center"/>
        </w:trPr>
        <w:tc>
          <w:tcPr>
            <w:tcW w:w="2968" w:type="dxa"/>
            <w:shd w:val="clear" w:color="auto" w:fill="auto"/>
          </w:tcPr>
          <w:p w14:paraId="55CB341F" w14:textId="77777777" w:rsidR="0010694C" w:rsidRPr="008F6864" w:rsidRDefault="0010694C" w:rsidP="00CE1EEF">
            <w:pPr>
              <w:spacing w:before="120" w:after="120" w:line="240" w:lineRule="auto"/>
              <w:rPr>
                <w:rFonts w:asciiTheme="minorHAnsi" w:hAnsiTheme="minorHAnsi" w:cstheme="minorHAnsi"/>
                <w:sz w:val="20"/>
              </w:rPr>
            </w:pPr>
            <w:r w:rsidRPr="008F6864">
              <w:rPr>
                <w:rFonts w:asciiTheme="minorHAnsi" w:hAnsiTheme="minorHAnsi" w:cstheme="minorHAnsi"/>
                <w:sz w:val="20"/>
              </w:rPr>
              <w:t>Nr telefonu</w:t>
            </w:r>
          </w:p>
        </w:tc>
        <w:tc>
          <w:tcPr>
            <w:tcW w:w="5816" w:type="dxa"/>
          </w:tcPr>
          <w:p w14:paraId="6F9B6B7D" w14:textId="77777777" w:rsidR="0010694C" w:rsidRPr="008F6864" w:rsidRDefault="0010694C" w:rsidP="00CE1EEF">
            <w:pPr>
              <w:spacing w:before="120" w:after="120" w:line="240" w:lineRule="auto"/>
              <w:rPr>
                <w:rFonts w:asciiTheme="minorHAnsi" w:hAnsiTheme="minorHAnsi" w:cstheme="minorHAnsi"/>
              </w:rPr>
            </w:pPr>
          </w:p>
        </w:tc>
      </w:tr>
      <w:tr w:rsidR="0010694C" w:rsidRPr="008F6864" w14:paraId="663ABA08" w14:textId="77777777" w:rsidTr="001F08C2">
        <w:trPr>
          <w:jc w:val="center"/>
        </w:trPr>
        <w:tc>
          <w:tcPr>
            <w:tcW w:w="2968" w:type="dxa"/>
            <w:shd w:val="clear" w:color="auto" w:fill="auto"/>
          </w:tcPr>
          <w:p w14:paraId="6033E231" w14:textId="77777777" w:rsidR="0010694C" w:rsidRPr="008F6864" w:rsidRDefault="0010694C" w:rsidP="00CE1EEF">
            <w:pPr>
              <w:spacing w:before="120" w:after="120" w:line="240" w:lineRule="auto"/>
              <w:rPr>
                <w:rFonts w:asciiTheme="minorHAnsi" w:hAnsiTheme="minorHAnsi" w:cstheme="minorHAnsi"/>
                <w:sz w:val="20"/>
              </w:rPr>
            </w:pPr>
            <w:r w:rsidRPr="008F6864">
              <w:rPr>
                <w:rFonts w:asciiTheme="minorHAnsi" w:hAnsiTheme="minorHAnsi" w:cstheme="minorHAnsi"/>
                <w:sz w:val="20"/>
              </w:rPr>
              <w:t>Adres e-mail</w:t>
            </w:r>
          </w:p>
        </w:tc>
        <w:tc>
          <w:tcPr>
            <w:tcW w:w="5816" w:type="dxa"/>
          </w:tcPr>
          <w:p w14:paraId="4179518F" w14:textId="77777777" w:rsidR="0010694C" w:rsidRPr="008F6864" w:rsidRDefault="0010694C" w:rsidP="00CE1EEF">
            <w:pPr>
              <w:spacing w:before="120" w:after="120" w:line="240" w:lineRule="auto"/>
              <w:rPr>
                <w:rFonts w:asciiTheme="minorHAnsi" w:hAnsiTheme="minorHAnsi" w:cstheme="minorHAnsi"/>
              </w:rPr>
            </w:pPr>
          </w:p>
        </w:tc>
      </w:tr>
    </w:tbl>
    <w:p w14:paraId="259A9323" w14:textId="5CA33F18" w:rsidR="0010694C" w:rsidRPr="008F6864" w:rsidRDefault="0010694C" w:rsidP="00CE1EEF">
      <w:pPr>
        <w:tabs>
          <w:tab w:val="left" w:pos="913"/>
        </w:tabs>
        <w:ind w:left="360"/>
        <w:jc w:val="both"/>
        <w:rPr>
          <w:rFonts w:asciiTheme="minorHAnsi" w:hAnsiTheme="minorHAnsi"/>
        </w:rPr>
      </w:pPr>
    </w:p>
    <w:p w14:paraId="766B7CB8" w14:textId="71500346" w:rsidR="0098155A" w:rsidRPr="008F6864" w:rsidRDefault="0098155A" w:rsidP="00CE1EEF">
      <w:pPr>
        <w:numPr>
          <w:ilvl w:val="0"/>
          <w:numId w:val="35"/>
        </w:numPr>
        <w:tabs>
          <w:tab w:val="left" w:pos="913"/>
        </w:tabs>
        <w:jc w:val="both"/>
        <w:rPr>
          <w:rFonts w:asciiTheme="minorHAnsi" w:hAnsiTheme="minorHAnsi"/>
        </w:rPr>
      </w:pPr>
      <w:r w:rsidRPr="008F6864">
        <w:rPr>
          <w:rFonts w:asciiTheme="minorHAnsi" w:hAnsiTheme="minorHAnsi"/>
        </w:rPr>
        <w:t>w przypadku wyboru</w:t>
      </w:r>
      <w:r w:rsidR="0010694C" w:rsidRPr="008F6864">
        <w:rPr>
          <w:rFonts w:asciiTheme="minorHAnsi" w:hAnsiTheme="minorHAnsi"/>
        </w:rPr>
        <w:t xml:space="preserve"> </w:t>
      </w:r>
      <w:r w:rsidR="0010694C" w:rsidRPr="008F6864">
        <w:rPr>
          <w:rFonts w:asciiTheme="minorHAnsi" w:hAnsiTheme="minorHAnsi"/>
          <w:i/>
        </w:rPr>
        <w:t>mojej/</w:t>
      </w:r>
      <w:r w:rsidRPr="008F6864">
        <w:rPr>
          <w:rFonts w:asciiTheme="minorHAnsi" w:hAnsiTheme="minorHAnsi"/>
          <w:i/>
        </w:rPr>
        <w:t xml:space="preserve"> naszej</w:t>
      </w:r>
      <w:r w:rsidRPr="008F6864">
        <w:rPr>
          <w:rFonts w:asciiTheme="minorHAnsi" w:hAnsiTheme="minorHAnsi"/>
        </w:rPr>
        <w:t xml:space="preserve"> oferty </w:t>
      </w:r>
      <w:r w:rsidRPr="008F6864">
        <w:rPr>
          <w:rFonts w:asciiTheme="minorHAnsi" w:hAnsiTheme="minorHAnsi"/>
          <w:i/>
        </w:rPr>
        <w:t>zobowiązuj</w:t>
      </w:r>
      <w:r w:rsidR="0010694C" w:rsidRPr="008F6864">
        <w:rPr>
          <w:rFonts w:asciiTheme="minorHAnsi" w:hAnsiTheme="minorHAnsi"/>
          <w:i/>
        </w:rPr>
        <w:t>ę/</w:t>
      </w:r>
      <w:proofErr w:type="spellStart"/>
      <w:r w:rsidRPr="008F6864">
        <w:rPr>
          <w:rFonts w:asciiTheme="minorHAnsi" w:hAnsiTheme="minorHAnsi"/>
          <w:i/>
        </w:rPr>
        <w:t>emy</w:t>
      </w:r>
      <w:proofErr w:type="spellEnd"/>
      <w:r w:rsidRPr="008F6864">
        <w:rPr>
          <w:rFonts w:asciiTheme="minorHAnsi" w:hAnsiTheme="minorHAnsi"/>
        </w:rPr>
        <w:t xml:space="preserve"> się do zawarcia umowy zgodnie z treścią i na warunkach określonych </w:t>
      </w:r>
      <w:r w:rsidR="0010694C" w:rsidRPr="008F6864">
        <w:rPr>
          <w:rFonts w:asciiTheme="minorHAnsi" w:hAnsiTheme="minorHAnsi"/>
        </w:rPr>
        <w:t>w SIWZ</w:t>
      </w:r>
      <w:r w:rsidRPr="008F6864">
        <w:rPr>
          <w:rFonts w:asciiTheme="minorHAnsi" w:hAnsiTheme="minorHAnsi"/>
        </w:rPr>
        <w:t xml:space="preserve">, w miejscu i terminie wyznaczonym przez Zamawiającego. </w:t>
      </w:r>
    </w:p>
    <w:p w14:paraId="10844FA9" w14:textId="2564E6BD" w:rsidR="0098155A" w:rsidRPr="008F6864" w:rsidRDefault="0098155A" w:rsidP="00CE1EEF">
      <w:pPr>
        <w:numPr>
          <w:ilvl w:val="0"/>
          <w:numId w:val="35"/>
        </w:numPr>
        <w:tabs>
          <w:tab w:val="left" w:pos="913"/>
        </w:tabs>
        <w:jc w:val="both"/>
        <w:rPr>
          <w:rFonts w:asciiTheme="minorHAnsi" w:hAnsiTheme="minorHAnsi"/>
        </w:rPr>
      </w:pPr>
      <w:r w:rsidRPr="008F6864">
        <w:rPr>
          <w:rFonts w:asciiTheme="minorHAnsi" w:hAnsiTheme="minorHAnsi"/>
        </w:rPr>
        <w:t xml:space="preserve">pod groźbą odpowiedzialności karnej </w:t>
      </w:r>
      <w:r w:rsidRPr="008F6864">
        <w:rPr>
          <w:rFonts w:asciiTheme="minorHAnsi" w:hAnsiTheme="minorHAnsi"/>
          <w:i/>
        </w:rPr>
        <w:t>oświadczam</w:t>
      </w:r>
      <w:r w:rsidR="0010694C" w:rsidRPr="008F6864">
        <w:rPr>
          <w:rFonts w:asciiTheme="minorHAnsi" w:hAnsiTheme="minorHAnsi"/>
          <w:i/>
        </w:rPr>
        <w:t>/</w:t>
      </w:r>
      <w:r w:rsidRPr="008F6864">
        <w:rPr>
          <w:rFonts w:asciiTheme="minorHAnsi" w:hAnsiTheme="minorHAnsi"/>
          <w:i/>
        </w:rPr>
        <w:t>y</w:t>
      </w:r>
      <w:r w:rsidRPr="008F6864">
        <w:rPr>
          <w:rFonts w:asciiTheme="minorHAnsi" w:hAnsiTheme="minorHAnsi"/>
        </w:rPr>
        <w:t>, że załączone do oferty dokumenty opisują stan prawny i faktyczny, aktualny na dzień otwarcia ofert (art. 233 k.k.).</w:t>
      </w:r>
    </w:p>
    <w:p w14:paraId="33459B20" w14:textId="77777777" w:rsidR="0098155A" w:rsidRPr="008F6864" w:rsidRDefault="0098155A" w:rsidP="00CE1EEF">
      <w:pPr>
        <w:numPr>
          <w:ilvl w:val="0"/>
          <w:numId w:val="35"/>
        </w:numPr>
        <w:tabs>
          <w:tab w:val="left" w:pos="913"/>
        </w:tabs>
        <w:rPr>
          <w:rFonts w:asciiTheme="minorHAnsi" w:hAnsiTheme="minorHAnsi"/>
        </w:rPr>
      </w:pPr>
      <w:r w:rsidRPr="008F6864">
        <w:rPr>
          <w:rFonts w:asciiTheme="minorHAnsi" w:hAnsiTheme="minorHAnsi"/>
        </w:rPr>
        <w:t>integralną częścią oferty są załączone w kolejności:</w:t>
      </w:r>
    </w:p>
    <w:p w14:paraId="105CEDF3" w14:textId="77777777" w:rsidR="0098155A" w:rsidRPr="008F6864" w:rsidRDefault="0098155A" w:rsidP="00CE1EEF">
      <w:pPr>
        <w:tabs>
          <w:tab w:val="left" w:pos="913"/>
        </w:tabs>
        <w:spacing w:line="240" w:lineRule="auto"/>
        <w:ind w:left="360"/>
        <w:rPr>
          <w:rFonts w:asciiTheme="minorHAnsi" w:hAnsiTheme="minorHAnsi"/>
        </w:rPr>
      </w:pPr>
      <w:r w:rsidRPr="008F6864">
        <w:rPr>
          <w:rFonts w:asciiTheme="minorHAnsi" w:hAnsiTheme="minorHAnsi"/>
        </w:rPr>
        <w:t>………………………………….</w:t>
      </w:r>
    </w:p>
    <w:p w14:paraId="58213627" w14:textId="77777777" w:rsidR="0098155A" w:rsidRPr="008F6864" w:rsidRDefault="0098155A" w:rsidP="00CE1EEF">
      <w:pPr>
        <w:tabs>
          <w:tab w:val="left" w:pos="913"/>
        </w:tabs>
        <w:spacing w:line="240" w:lineRule="auto"/>
        <w:ind w:left="360"/>
        <w:rPr>
          <w:rFonts w:asciiTheme="minorHAnsi" w:hAnsiTheme="minorHAnsi"/>
        </w:rPr>
      </w:pPr>
      <w:r w:rsidRPr="008F6864">
        <w:rPr>
          <w:rFonts w:asciiTheme="minorHAnsi" w:hAnsiTheme="minorHAnsi"/>
        </w:rPr>
        <w:t>………………………………….</w:t>
      </w:r>
    </w:p>
    <w:p w14:paraId="577108B8" w14:textId="77777777" w:rsidR="0010694C" w:rsidRPr="008F6864" w:rsidRDefault="0010694C" w:rsidP="00CE1EEF">
      <w:pPr>
        <w:tabs>
          <w:tab w:val="left" w:pos="913"/>
        </w:tabs>
        <w:rPr>
          <w:rFonts w:asciiTheme="minorHAnsi" w:hAnsiTheme="minorHAnsi"/>
          <w:bCs/>
        </w:rPr>
      </w:pPr>
    </w:p>
    <w:p w14:paraId="7ACAC9CB" w14:textId="77777777" w:rsidR="0010694C" w:rsidRPr="008F6864" w:rsidRDefault="0010694C" w:rsidP="00CE1EEF">
      <w:pPr>
        <w:tabs>
          <w:tab w:val="left" w:pos="913"/>
        </w:tabs>
        <w:rPr>
          <w:rFonts w:asciiTheme="minorHAnsi" w:hAnsiTheme="minorHAnsi"/>
          <w:bCs/>
        </w:rPr>
      </w:pPr>
    </w:p>
    <w:p w14:paraId="3EC73A47" w14:textId="77777777" w:rsidR="0010694C" w:rsidRPr="008F6864" w:rsidRDefault="0010694C" w:rsidP="00CE1EEF">
      <w:pPr>
        <w:tabs>
          <w:tab w:val="left" w:pos="913"/>
        </w:tabs>
        <w:rPr>
          <w:rFonts w:asciiTheme="minorHAnsi" w:hAnsiTheme="minorHAnsi"/>
          <w:b/>
          <w:bCs/>
          <w:sz w:val="20"/>
        </w:rPr>
      </w:pPr>
      <w:r w:rsidRPr="008F6864">
        <w:rPr>
          <w:rFonts w:asciiTheme="minorHAnsi" w:hAnsiTheme="minorHAnsi"/>
          <w:b/>
          <w:bCs/>
          <w:sz w:val="20"/>
        </w:rPr>
        <w:t>Miejscowość i data:</w:t>
      </w:r>
    </w:p>
    <w:p w14:paraId="411CE4E2" w14:textId="742841B3" w:rsidR="0010694C" w:rsidRPr="008F6864" w:rsidRDefault="0010694C" w:rsidP="00CE1EEF">
      <w:pPr>
        <w:tabs>
          <w:tab w:val="left" w:pos="913"/>
        </w:tabs>
        <w:rPr>
          <w:rFonts w:asciiTheme="minorHAnsi" w:hAnsiTheme="minorHAnsi"/>
          <w:b/>
          <w:bCs/>
          <w:sz w:val="20"/>
        </w:rPr>
      </w:pPr>
      <w:r w:rsidRPr="008F6864">
        <w:rPr>
          <w:rFonts w:asciiTheme="minorHAnsi" w:hAnsiTheme="minorHAnsi"/>
          <w:b/>
          <w:bCs/>
          <w:sz w:val="20"/>
        </w:rPr>
        <w:t>………………………………………………………..</w:t>
      </w:r>
    </w:p>
    <w:p w14:paraId="05F1690D" w14:textId="77777777" w:rsidR="007274C1" w:rsidRPr="008F6864" w:rsidRDefault="007274C1" w:rsidP="00CE1EEF">
      <w:pPr>
        <w:tabs>
          <w:tab w:val="left" w:pos="913"/>
        </w:tabs>
        <w:rPr>
          <w:rFonts w:asciiTheme="minorHAnsi" w:hAnsiTheme="minorHAnsi"/>
          <w:b/>
          <w:bCs/>
          <w:sz w:val="20"/>
        </w:rPr>
      </w:pPr>
    </w:p>
    <w:p w14:paraId="3B9D0FE3" w14:textId="766B1AD6" w:rsidR="0010694C" w:rsidRPr="008F6864" w:rsidRDefault="0010694C" w:rsidP="00CE1EEF">
      <w:pPr>
        <w:tabs>
          <w:tab w:val="left" w:pos="913"/>
        </w:tabs>
        <w:rPr>
          <w:rFonts w:asciiTheme="minorHAnsi" w:hAnsiTheme="minorHAnsi"/>
          <w:b/>
          <w:bCs/>
          <w:sz w:val="20"/>
        </w:rPr>
      </w:pPr>
      <w:r w:rsidRPr="008F6864">
        <w:rPr>
          <w:rFonts w:asciiTheme="minorHAnsi" w:hAnsiTheme="minorHAnsi"/>
          <w:b/>
          <w:bCs/>
          <w:sz w:val="20"/>
        </w:rPr>
        <w:t>Podpis/y osoby/osób uprawnionej/</w:t>
      </w:r>
      <w:proofErr w:type="spellStart"/>
      <w:r w:rsidRPr="008F6864">
        <w:rPr>
          <w:rFonts w:asciiTheme="minorHAnsi" w:hAnsiTheme="minorHAnsi"/>
          <w:b/>
          <w:bCs/>
          <w:sz w:val="20"/>
        </w:rPr>
        <w:t>ych</w:t>
      </w:r>
      <w:proofErr w:type="spellEnd"/>
      <w:r w:rsidRPr="008F6864">
        <w:rPr>
          <w:rFonts w:asciiTheme="minorHAnsi" w:hAnsiTheme="minorHAnsi"/>
          <w:b/>
          <w:bCs/>
          <w:sz w:val="20"/>
        </w:rPr>
        <w:t>:</w:t>
      </w:r>
    </w:p>
    <w:p w14:paraId="17125534" w14:textId="6024BB2C" w:rsidR="0010694C" w:rsidRPr="008F6864" w:rsidRDefault="0010694C" w:rsidP="00CE1EEF">
      <w:pPr>
        <w:tabs>
          <w:tab w:val="left" w:pos="913"/>
        </w:tabs>
        <w:rPr>
          <w:rFonts w:asciiTheme="minorHAnsi" w:hAnsiTheme="minorHAnsi"/>
          <w:b/>
          <w:bCs/>
          <w:sz w:val="20"/>
        </w:rPr>
      </w:pPr>
      <w:r w:rsidRPr="008F6864">
        <w:rPr>
          <w:rFonts w:asciiTheme="minorHAnsi" w:hAnsiTheme="minorHAnsi"/>
          <w:b/>
          <w:bCs/>
          <w:sz w:val="20"/>
        </w:rPr>
        <w:t xml:space="preserve"> ……………………………………………………….. </w:t>
      </w:r>
    </w:p>
    <w:p w14:paraId="0D275CD3" w14:textId="26C053C5" w:rsidR="0098155A" w:rsidRPr="008F6864" w:rsidRDefault="0010694C" w:rsidP="00CE1EEF">
      <w:pPr>
        <w:tabs>
          <w:tab w:val="left" w:pos="913"/>
        </w:tabs>
        <w:rPr>
          <w:rFonts w:asciiTheme="minorHAnsi" w:hAnsiTheme="minorHAnsi"/>
          <w:b/>
          <w:i/>
          <w:sz w:val="20"/>
        </w:rPr>
      </w:pPr>
      <w:r w:rsidRPr="008F6864">
        <w:rPr>
          <w:rFonts w:asciiTheme="minorHAnsi" w:hAnsiTheme="minorHAnsi"/>
          <w:bCs/>
          <w:i/>
          <w:sz w:val="20"/>
        </w:rPr>
        <w:t>Nazwisko i imię osoby/osób uprawnionej/</w:t>
      </w:r>
      <w:proofErr w:type="spellStart"/>
      <w:r w:rsidRPr="008F6864">
        <w:rPr>
          <w:rFonts w:asciiTheme="minorHAnsi" w:hAnsiTheme="minorHAnsi"/>
          <w:bCs/>
          <w:i/>
          <w:sz w:val="20"/>
        </w:rPr>
        <w:t>ych</w:t>
      </w:r>
      <w:proofErr w:type="spellEnd"/>
      <w:r w:rsidRPr="008F6864">
        <w:rPr>
          <w:rFonts w:asciiTheme="minorHAnsi" w:hAnsiTheme="minorHAnsi"/>
          <w:bCs/>
          <w:i/>
          <w:sz w:val="20"/>
        </w:rPr>
        <w:t xml:space="preserve"> do występowania w obrocie prawnym lub posiadającej/</w:t>
      </w:r>
      <w:proofErr w:type="spellStart"/>
      <w:r w:rsidRPr="008F6864">
        <w:rPr>
          <w:rFonts w:asciiTheme="minorHAnsi" w:hAnsiTheme="minorHAnsi"/>
          <w:bCs/>
          <w:i/>
          <w:sz w:val="20"/>
        </w:rPr>
        <w:t>ych</w:t>
      </w:r>
      <w:proofErr w:type="spellEnd"/>
      <w:r w:rsidRPr="008F6864">
        <w:rPr>
          <w:rFonts w:asciiTheme="minorHAnsi" w:hAnsiTheme="minorHAnsi"/>
          <w:bCs/>
          <w:i/>
          <w:sz w:val="20"/>
        </w:rPr>
        <w:t xml:space="preserve"> pełnomocnictwo</w:t>
      </w:r>
    </w:p>
    <w:p w14:paraId="55E06A5F" w14:textId="77777777" w:rsidR="0098155A" w:rsidRPr="008F6864" w:rsidRDefault="0098155A" w:rsidP="00CE1EEF">
      <w:pPr>
        <w:tabs>
          <w:tab w:val="left" w:pos="913"/>
        </w:tabs>
        <w:rPr>
          <w:rFonts w:asciiTheme="minorHAnsi" w:hAnsiTheme="minorHAnsi"/>
          <w:b/>
          <w:bCs/>
        </w:rPr>
      </w:pPr>
    </w:p>
    <w:p w14:paraId="1D5DADC8" w14:textId="77777777" w:rsidR="0098155A" w:rsidRPr="008F6864" w:rsidRDefault="0098155A" w:rsidP="00CE1EEF">
      <w:pPr>
        <w:tabs>
          <w:tab w:val="left" w:pos="913"/>
        </w:tabs>
        <w:rPr>
          <w:rFonts w:asciiTheme="minorHAnsi" w:hAnsiTheme="minorHAnsi"/>
          <w:b/>
          <w:bCs/>
        </w:rPr>
      </w:pPr>
    </w:p>
    <w:p w14:paraId="2DE0A162" w14:textId="77777777" w:rsidR="0098155A" w:rsidRPr="008F6864" w:rsidRDefault="0098155A" w:rsidP="00CE1EEF">
      <w:pPr>
        <w:tabs>
          <w:tab w:val="left" w:pos="913"/>
        </w:tabs>
        <w:rPr>
          <w:rFonts w:asciiTheme="minorHAnsi" w:hAnsiTheme="minorHAnsi"/>
        </w:rPr>
      </w:pPr>
    </w:p>
    <w:p w14:paraId="6665A00B" w14:textId="1BE82366" w:rsidR="0098155A" w:rsidRPr="008F6864" w:rsidRDefault="0098155A" w:rsidP="00CE1EEF">
      <w:pPr>
        <w:tabs>
          <w:tab w:val="left" w:pos="913"/>
        </w:tabs>
        <w:rPr>
          <w:rFonts w:asciiTheme="minorHAnsi" w:hAnsiTheme="minorHAnsi"/>
        </w:rPr>
      </w:pPr>
    </w:p>
    <w:p w14:paraId="75BE8BCD" w14:textId="21F50A5E" w:rsidR="009D0993" w:rsidRPr="008F6864" w:rsidRDefault="0098155A" w:rsidP="00CE1EEF">
      <w:pPr>
        <w:tabs>
          <w:tab w:val="left" w:pos="913"/>
        </w:tabs>
        <w:rPr>
          <w:rFonts w:asciiTheme="minorHAnsi" w:hAnsiTheme="minorHAnsi"/>
        </w:rPr>
        <w:sectPr w:rsidR="009D0993" w:rsidRPr="008F6864" w:rsidSect="00AF2035">
          <w:pgSz w:w="11906" w:h="16838"/>
          <w:pgMar w:top="1418" w:right="1418" w:bottom="1134" w:left="1418" w:header="708" w:footer="110" w:gutter="0"/>
          <w:cols w:space="708"/>
          <w:docGrid w:linePitch="360"/>
        </w:sectPr>
      </w:pPr>
      <w:r w:rsidRPr="008F6864">
        <w:rPr>
          <w:rFonts w:asciiTheme="minorHAnsi" w:hAnsiTheme="minorHAnsi"/>
        </w:rPr>
        <w:tab/>
      </w:r>
    </w:p>
    <w:p w14:paraId="3A33DCD7" w14:textId="69B48496" w:rsidR="005A4E54" w:rsidRPr="008F6864" w:rsidRDefault="009F661B" w:rsidP="00CE1EEF">
      <w:pPr>
        <w:pStyle w:val="Nagwek1"/>
        <w:keepLines w:val="0"/>
        <w:numPr>
          <w:ilvl w:val="0"/>
          <w:numId w:val="16"/>
        </w:numPr>
        <w:tabs>
          <w:tab w:val="left" w:pos="426"/>
        </w:tabs>
        <w:spacing w:before="240" w:after="120" w:line="240" w:lineRule="auto"/>
        <w:ind w:left="0" w:firstLine="0"/>
        <w:rPr>
          <w:rFonts w:asciiTheme="minorHAnsi" w:hAnsiTheme="minorHAnsi"/>
          <w:sz w:val="22"/>
          <w:szCs w:val="22"/>
        </w:rPr>
      </w:pPr>
      <w:bookmarkStart w:id="155" w:name="_Toc26181802"/>
      <w:r w:rsidRPr="008F6864">
        <w:rPr>
          <w:rFonts w:asciiTheme="minorHAnsi" w:hAnsiTheme="minorHAnsi" w:cstheme="minorHAnsi"/>
          <w:color w:val="auto"/>
          <w:sz w:val="22"/>
          <w:szCs w:val="22"/>
        </w:rPr>
        <w:t>Oświadczenie o zastrzeżeniu informacji jako tajemnicy przedsiębiorstwa</w:t>
      </w:r>
      <w:bookmarkEnd w:id="155"/>
    </w:p>
    <w:p w14:paraId="416A3D8F" w14:textId="6287A72A" w:rsidR="0010694C" w:rsidRPr="008F6864" w:rsidRDefault="0010694C" w:rsidP="00CE1EEF">
      <w:pPr>
        <w:rPr>
          <w:rFonts w:asciiTheme="minorHAnsi" w:hAnsiTheme="minorHAnsi"/>
        </w:rPr>
      </w:pPr>
    </w:p>
    <w:p w14:paraId="4296F3F4" w14:textId="77777777" w:rsidR="0010694C" w:rsidRPr="008F6864" w:rsidRDefault="0010694C" w:rsidP="00CE1EEF">
      <w:pPr>
        <w:spacing w:after="0" w:line="240" w:lineRule="auto"/>
        <w:rPr>
          <w:rFonts w:asciiTheme="minorHAnsi" w:hAnsiTheme="minorHAnsi" w:cstheme="minorHAnsi"/>
        </w:rPr>
      </w:pPr>
    </w:p>
    <w:p w14:paraId="6C7805F2" w14:textId="77777777" w:rsidR="007274C1" w:rsidRPr="008F6864" w:rsidRDefault="0010694C" w:rsidP="00CE1EEF">
      <w:pPr>
        <w:spacing w:after="0" w:line="240" w:lineRule="auto"/>
        <w:ind w:left="284" w:hanging="284"/>
        <w:jc w:val="center"/>
        <w:rPr>
          <w:rFonts w:asciiTheme="minorHAnsi" w:hAnsiTheme="minorHAnsi" w:cstheme="minorHAnsi"/>
          <w:b/>
        </w:rPr>
      </w:pPr>
      <w:r w:rsidRPr="008F6864">
        <w:rPr>
          <w:rFonts w:asciiTheme="minorHAnsi" w:hAnsiTheme="minorHAnsi" w:cstheme="minorHAnsi"/>
          <w:b/>
        </w:rPr>
        <w:t>OŚWIADCZENIE</w:t>
      </w:r>
      <w:r w:rsidR="007274C1" w:rsidRPr="008F6864">
        <w:rPr>
          <w:rFonts w:asciiTheme="minorHAnsi" w:hAnsiTheme="minorHAnsi" w:cstheme="minorHAnsi"/>
          <w:b/>
        </w:rPr>
        <w:t xml:space="preserve"> </w:t>
      </w:r>
    </w:p>
    <w:p w14:paraId="3419AEA2" w14:textId="0B558FBD" w:rsidR="0010694C" w:rsidRPr="008F6864" w:rsidRDefault="007274C1" w:rsidP="00CE1EEF">
      <w:pPr>
        <w:spacing w:after="0" w:line="240" w:lineRule="auto"/>
        <w:ind w:left="284" w:hanging="284"/>
        <w:jc w:val="center"/>
        <w:rPr>
          <w:rFonts w:asciiTheme="minorHAnsi" w:hAnsiTheme="minorHAnsi" w:cstheme="minorHAnsi"/>
          <w:b/>
        </w:rPr>
      </w:pPr>
      <w:r w:rsidRPr="008F6864">
        <w:rPr>
          <w:rFonts w:asciiTheme="minorHAnsi" w:hAnsiTheme="minorHAnsi" w:cstheme="minorHAnsi"/>
          <w:b/>
        </w:rPr>
        <w:t xml:space="preserve">o zastrzeżeniu informacji jako tajemnicy przedsiębiorstwa </w:t>
      </w:r>
    </w:p>
    <w:p w14:paraId="584D5245" w14:textId="77777777" w:rsidR="0010694C" w:rsidRPr="008F6864" w:rsidRDefault="0010694C" w:rsidP="00CE1EEF">
      <w:pPr>
        <w:spacing w:after="0" w:line="240" w:lineRule="auto"/>
        <w:rPr>
          <w:rFonts w:asciiTheme="minorHAnsi" w:hAnsiTheme="minorHAnsi" w:cstheme="minorHAnsi"/>
          <w:b/>
        </w:rPr>
      </w:pPr>
    </w:p>
    <w:p w14:paraId="2959FD9B" w14:textId="3146B8F1" w:rsidR="0010694C" w:rsidRPr="008F6864" w:rsidRDefault="007274C1" w:rsidP="00CE1EEF">
      <w:pPr>
        <w:spacing w:after="0" w:line="240" w:lineRule="auto"/>
        <w:rPr>
          <w:rFonts w:asciiTheme="minorHAnsi" w:hAnsiTheme="minorHAnsi" w:cstheme="minorHAnsi"/>
        </w:rPr>
      </w:pPr>
      <w:r w:rsidRPr="008F6864">
        <w:rPr>
          <w:rFonts w:asciiTheme="minorHAnsi" w:hAnsiTheme="minorHAnsi" w:cstheme="minorHAnsi"/>
          <w:i/>
        </w:rPr>
        <w:t>Ja/m</w:t>
      </w:r>
      <w:r w:rsidR="0010694C" w:rsidRPr="008F6864">
        <w:rPr>
          <w:rFonts w:asciiTheme="minorHAnsi" w:hAnsiTheme="minorHAnsi" w:cstheme="minorHAnsi"/>
          <w:i/>
        </w:rPr>
        <w:t>y</w:t>
      </w:r>
      <w:r w:rsidR="0010694C" w:rsidRPr="008F6864">
        <w:rPr>
          <w:rFonts w:asciiTheme="minorHAnsi" w:hAnsiTheme="minorHAnsi" w:cstheme="minorHAnsi"/>
        </w:rPr>
        <w:t xml:space="preserve"> niżej </w:t>
      </w:r>
      <w:r w:rsidR="0010694C" w:rsidRPr="008F6864">
        <w:rPr>
          <w:rFonts w:asciiTheme="minorHAnsi" w:hAnsiTheme="minorHAnsi" w:cstheme="minorHAnsi"/>
          <w:i/>
        </w:rPr>
        <w:t>podpisan</w:t>
      </w:r>
      <w:r w:rsidRPr="008F6864">
        <w:rPr>
          <w:rFonts w:asciiTheme="minorHAnsi" w:hAnsiTheme="minorHAnsi" w:cstheme="minorHAnsi"/>
          <w:i/>
        </w:rPr>
        <w:t>y/</w:t>
      </w:r>
      <w:r w:rsidR="0010694C" w:rsidRPr="008F6864">
        <w:rPr>
          <w:rFonts w:asciiTheme="minorHAnsi" w:hAnsiTheme="minorHAnsi" w:cstheme="minorHAnsi"/>
          <w:i/>
        </w:rPr>
        <w:t>i</w:t>
      </w:r>
      <w:r w:rsidR="0010694C" w:rsidRPr="008F6864">
        <w:rPr>
          <w:rFonts w:asciiTheme="minorHAnsi" w:hAnsiTheme="minorHAnsi" w:cstheme="minorHAnsi"/>
        </w:rPr>
        <w:t xml:space="preserve">, działając w imieniu i na rzecz:  </w:t>
      </w:r>
    </w:p>
    <w:p w14:paraId="7C62E34B" w14:textId="77777777" w:rsidR="0010694C" w:rsidRPr="008F6864" w:rsidRDefault="0010694C" w:rsidP="00CE1EEF">
      <w:pPr>
        <w:spacing w:after="0" w:line="240" w:lineRule="auto"/>
        <w:rPr>
          <w:rFonts w:asciiTheme="minorHAnsi" w:hAnsiTheme="minorHAnsi" w:cstheme="minorHAnsi"/>
        </w:rPr>
      </w:pPr>
    </w:p>
    <w:p w14:paraId="78B6B917" w14:textId="119E0ABE" w:rsidR="0010694C" w:rsidRPr="008F6864" w:rsidRDefault="0010694C" w:rsidP="00CE1EEF">
      <w:pPr>
        <w:spacing w:after="0" w:line="240" w:lineRule="auto"/>
        <w:rPr>
          <w:rFonts w:asciiTheme="minorHAnsi" w:hAnsiTheme="minorHAnsi" w:cstheme="minorHAnsi"/>
        </w:rPr>
      </w:pPr>
      <w:r w:rsidRPr="008F6864">
        <w:rPr>
          <w:rFonts w:asciiTheme="minorHAnsi" w:hAnsiTheme="minorHAnsi" w:cstheme="minorHAnsi"/>
        </w:rPr>
        <w:t>...........................................................................................................................................</w:t>
      </w:r>
      <w:r w:rsidR="007274C1" w:rsidRPr="008F6864">
        <w:rPr>
          <w:rFonts w:asciiTheme="minorHAnsi" w:hAnsiTheme="minorHAnsi" w:cstheme="minorHAnsi"/>
        </w:rPr>
        <w:t>............</w:t>
      </w:r>
      <w:r w:rsidRPr="008F6864">
        <w:rPr>
          <w:rFonts w:asciiTheme="minorHAnsi" w:hAnsiTheme="minorHAnsi" w:cstheme="minorHAnsi"/>
        </w:rPr>
        <w:t>..........</w:t>
      </w:r>
    </w:p>
    <w:p w14:paraId="14E7A982" w14:textId="0DA70CAF" w:rsidR="0010694C" w:rsidRPr="008F6864" w:rsidRDefault="0010694C" w:rsidP="00CE1EEF">
      <w:pPr>
        <w:spacing w:after="0" w:line="240" w:lineRule="auto"/>
        <w:ind w:left="284" w:hanging="284"/>
        <w:jc w:val="center"/>
        <w:rPr>
          <w:rFonts w:asciiTheme="minorHAnsi" w:hAnsiTheme="minorHAnsi" w:cstheme="minorHAnsi"/>
          <w:i/>
          <w:sz w:val="20"/>
        </w:rPr>
      </w:pPr>
      <w:r w:rsidRPr="008F6864">
        <w:rPr>
          <w:rFonts w:asciiTheme="minorHAnsi" w:hAnsiTheme="minorHAnsi" w:cstheme="minorHAnsi"/>
          <w:i/>
          <w:sz w:val="20"/>
        </w:rPr>
        <w:t xml:space="preserve"> (nazwa /firma/ i adres Wykonawcy</w:t>
      </w:r>
      <w:r w:rsidR="007274C1" w:rsidRPr="008F6864">
        <w:rPr>
          <w:rFonts w:asciiTheme="minorHAnsi" w:hAnsiTheme="minorHAnsi" w:cstheme="minorHAnsi"/>
          <w:i/>
          <w:sz w:val="20"/>
        </w:rPr>
        <w:t>/</w:t>
      </w:r>
      <w:r w:rsidR="007274C1" w:rsidRPr="008F6864">
        <w:rPr>
          <w:rFonts w:asciiTheme="minorHAnsi" w:hAnsiTheme="minorHAnsi"/>
          <w:i/>
          <w:iCs/>
          <w:sz w:val="20"/>
        </w:rPr>
        <w:t xml:space="preserve"> Wykonawców wspólnie ubiegających się o udzielenie zamówienia</w:t>
      </w:r>
      <w:r w:rsidRPr="008F6864">
        <w:rPr>
          <w:rFonts w:asciiTheme="minorHAnsi" w:hAnsiTheme="minorHAnsi" w:cstheme="minorHAnsi"/>
          <w:i/>
          <w:sz w:val="20"/>
        </w:rPr>
        <w:t>)</w:t>
      </w:r>
    </w:p>
    <w:p w14:paraId="4846502E" w14:textId="77777777" w:rsidR="0010694C" w:rsidRPr="008F6864" w:rsidRDefault="0010694C" w:rsidP="00CE1EEF">
      <w:pPr>
        <w:spacing w:after="0" w:line="240" w:lineRule="auto"/>
        <w:ind w:left="284" w:hanging="284"/>
        <w:jc w:val="center"/>
        <w:rPr>
          <w:rFonts w:asciiTheme="minorHAnsi" w:hAnsiTheme="minorHAnsi" w:cstheme="minorHAnsi"/>
          <w:i/>
        </w:rPr>
      </w:pPr>
    </w:p>
    <w:p w14:paraId="6828DA22" w14:textId="6D02882A" w:rsidR="007274C1" w:rsidRPr="008F6864" w:rsidRDefault="0010694C" w:rsidP="00CE1EEF">
      <w:pPr>
        <w:tabs>
          <w:tab w:val="left" w:pos="4032"/>
        </w:tabs>
        <w:spacing w:after="0" w:line="240" w:lineRule="auto"/>
        <w:jc w:val="both"/>
        <w:rPr>
          <w:rFonts w:asciiTheme="minorHAnsi" w:hAnsiTheme="minorHAnsi"/>
          <w:iCs/>
        </w:rPr>
      </w:pPr>
      <w:r w:rsidRPr="008F6864">
        <w:rPr>
          <w:rFonts w:asciiTheme="minorHAnsi" w:hAnsiTheme="minorHAnsi" w:cstheme="minorHAnsi"/>
        </w:rPr>
        <w:t xml:space="preserve">niniejszym </w:t>
      </w:r>
      <w:r w:rsidRPr="008F6864">
        <w:rPr>
          <w:rFonts w:asciiTheme="minorHAnsi" w:hAnsiTheme="minorHAnsi" w:cstheme="minorHAnsi"/>
          <w:i/>
        </w:rPr>
        <w:t>oświadczam</w:t>
      </w:r>
      <w:r w:rsidR="007274C1" w:rsidRPr="008F6864">
        <w:rPr>
          <w:rFonts w:asciiTheme="minorHAnsi" w:hAnsiTheme="minorHAnsi" w:cstheme="minorHAnsi"/>
          <w:i/>
        </w:rPr>
        <w:t>/</w:t>
      </w:r>
      <w:r w:rsidRPr="008F6864">
        <w:rPr>
          <w:rFonts w:asciiTheme="minorHAnsi" w:hAnsiTheme="minorHAnsi" w:cstheme="minorHAnsi"/>
          <w:i/>
        </w:rPr>
        <w:t>y</w:t>
      </w:r>
      <w:r w:rsidRPr="008F6864">
        <w:rPr>
          <w:rFonts w:asciiTheme="minorHAnsi" w:hAnsiTheme="minorHAnsi" w:cstheme="minorHAnsi"/>
        </w:rPr>
        <w:t xml:space="preserve">, że ubiegając się o zamówienie </w:t>
      </w:r>
      <w:r w:rsidR="007274C1" w:rsidRPr="008F6864">
        <w:rPr>
          <w:rFonts w:asciiTheme="minorHAnsi" w:hAnsiTheme="minorHAnsi"/>
          <w:iCs/>
        </w:rPr>
        <w:t xml:space="preserve">na usługi społeczne w postępowaniu prowadzonym na zasadach określonych w art. 138 o ustawy </w:t>
      </w:r>
      <w:proofErr w:type="spellStart"/>
      <w:r w:rsidR="007274C1" w:rsidRPr="008F6864">
        <w:rPr>
          <w:rFonts w:asciiTheme="minorHAnsi" w:hAnsiTheme="minorHAnsi"/>
          <w:iCs/>
        </w:rPr>
        <w:t>Pzp</w:t>
      </w:r>
      <w:proofErr w:type="spellEnd"/>
      <w:r w:rsidR="007274C1" w:rsidRPr="008F6864">
        <w:rPr>
          <w:rFonts w:asciiTheme="minorHAnsi" w:hAnsiTheme="minorHAnsi"/>
          <w:iCs/>
        </w:rPr>
        <w:t xml:space="preserve">, znak: </w:t>
      </w:r>
      <w:r w:rsidR="00276E60" w:rsidRPr="008F6864">
        <w:rPr>
          <w:rFonts w:asciiTheme="minorHAnsi" w:hAnsiTheme="minorHAnsi"/>
          <w:b/>
          <w:iCs/>
        </w:rPr>
        <w:t>PS.III.271.4.2019</w:t>
      </w:r>
      <w:r w:rsidR="007274C1" w:rsidRPr="008F6864">
        <w:rPr>
          <w:rFonts w:asciiTheme="minorHAnsi" w:hAnsiTheme="minorHAnsi"/>
          <w:iCs/>
        </w:rPr>
        <w:t xml:space="preserve"> pn.:</w:t>
      </w:r>
    </w:p>
    <w:p w14:paraId="72D3AAF2" w14:textId="77777777" w:rsidR="007274C1" w:rsidRPr="008F6864" w:rsidRDefault="007274C1" w:rsidP="00CE1EEF">
      <w:pPr>
        <w:tabs>
          <w:tab w:val="left" w:pos="4032"/>
        </w:tabs>
        <w:spacing w:after="0" w:line="240" w:lineRule="auto"/>
        <w:jc w:val="both"/>
        <w:rPr>
          <w:rFonts w:asciiTheme="minorHAnsi" w:hAnsiTheme="minorHAnsi"/>
          <w:iCs/>
        </w:rPr>
      </w:pPr>
    </w:p>
    <w:p w14:paraId="3BFBBFD2" w14:textId="61A0901D" w:rsidR="001679CF" w:rsidRPr="008F6864" w:rsidRDefault="001679CF" w:rsidP="00CE1EEF">
      <w:pPr>
        <w:tabs>
          <w:tab w:val="left" w:pos="913"/>
        </w:tabs>
        <w:jc w:val="center"/>
        <w:rPr>
          <w:rFonts w:asciiTheme="minorHAnsi" w:hAnsiTheme="minorHAnsi"/>
          <w:b/>
          <w:bCs/>
        </w:rPr>
      </w:pPr>
      <w:bookmarkStart w:id="156" w:name="_Hlk25868824"/>
      <w:r w:rsidRPr="008F6864">
        <w:rPr>
          <w:rFonts w:asciiTheme="minorHAnsi" w:hAnsiTheme="minorHAnsi"/>
          <w:b/>
          <w:bCs/>
        </w:rPr>
        <w:t xml:space="preserve">Wsparcie szkoleniowe </w:t>
      </w:r>
      <w:r w:rsidR="00B02F06" w:rsidRPr="008F6864">
        <w:rPr>
          <w:rFonts w:asciiTheme="minorHAnsi" w:hAnsiTheme="minorHAnsi"/>
          <w:b/>
          <w:bCs/>
        </w:rPr>
        <w:t xml:space="preserve">i doradcze </w:t>
      </w:r>
      <w:r w:rsidRPr="008F6864">
        <w:rPr>
          <w:rFonts w:asciiTheme="minorHAnsi" w:hAnsiTheme="minorHAnsi"/>
          <w:b/>
          <w:bCs/>
        </w:rPr>
        <w:t>Beneficjentów projektu Kreatywnie i skutecznie</w:t>
      </w:r>
      <w:r w:rsidR="00B02F06" w:rsidRPr="008F6864">
        <w:rPr>
          <w:rFonts w:asciiTheme="minorHAnsi" w:hAnsiTheme="minorHAnsi"/>
          <w:b/>
          <w:bCs/>
        </w:rPr>
        <w:t xml:space="preserve"> – doradztwo zawodowe i pośrednictwo pracy </w:t>
      </w:r>
    </w:p>
    <w:bookmarkEnd w:id="156"/>
    <w:p w14:paraId="56D25D4A" w14:textId="70AAB1E4" w:rsidR="0010694C" w:rsidRPr="008F6864" w:rsidRDefault="007274C1" w:rsidP="00CE1EEF">
      <w:pPr>
        <w:spacing w:before="120" w:line="240" w:lineRule="auto"/>
        <w:jc w:val="both"/>
        <w:rPr>
          <w:rFonts w:asciiTheme="minorHAnsi" w:hAnsiTheme="minorHAnsi" w:cstheme="minorHAnsi"/>
        </w:rPr>
      </w:pPr>
      <w:r w:rsidRPr="008F6864">
        <w:rPr>
          <w:rFonts w:asciiTheme="minorHAnsi" w:hAnsiTheme="minorHAnsi" w:cstheme="minorHAnsi"/>
          <w:i/>
        </w:rPr>
        <w:t>z</w:t>
      </w:r>
      <w:r w:rsidR="0010694C" w:rsidRPr="008F6864">
        <w:rPr>
          <w:rFonts w:asciiTheme="minorHAnsi" w:hAnsiTheme="minorHAnsi" w:cstheme="minorHAnsi"/>
          <w:i/>
        </w:rPr>
        <w:t>astrzegam</w:t>
      </w:r>
      <w:r w:rsidRPr="008F6864">
        <w:rPr>
          <w:rFonts w:asciiTheme="minorHAnsi" w:hAnsiTheme="minorHAnsi" w:cstheme="minorHAnsi"/>
          <w:i/>
        </w:rPr>
        <w:t>/</w:t>
      </w:r>
      <w:r w:rsidR="0010694C" w:rsidRPr="008F6864">
        <w:rPr>
          <w:rFonts w:asciiTheme="minorHAnsi" w:hAnsiTheme="minorHAnsi" w:cstheme="minorHAnsi"/>
          <w:i/>
        </w:rPr>
        <w:t>y</w:t>
      </w:r>
      <w:r w:rsidR="0010694C" w:rsidRPr="008F6864">
        <w:rPr>
          <w:rFonts w:asciiTheme="minorHAnsi" w:hAnsiTheme="minorHAnsi" w:cstheme="minorHAnsi"/>
        </w:rPr>
        <w:t xml:space="preserve"> jako tajemnicę przedsiębiorstwa w rozumieniu przepisów </w:t>
      </w:r>
      <w:r w:rsidR="0010694C" w:rsidRPr="008F6864">
        <w:rPr>
          <w:rFonts w:asciiTheme="minorHAnsi" w:hAnsiTheme="minorHAnsi" w:cstheme="minorHAnsi"/>
          <w:i/>
        </w:rPr>
        <w:t>ustawy z dnia 16 kwietnia 1993 r. o zwalczaniu nieuczciwej konkurencji</w:t>
      </w:r>
      <w:r w:rsidR="0010694C" w:rsidRPr="008F6864">
        <w:rPr>
          <w:rFonts w:asciiTheme="minorHAnsi" w:hAnsiTheme="minorHAnsi" w:cstheme="minorHAnsi"/>
        </w:rPr>
        <w:t xml:space="preserve"> (tekst jednolity: Dz. U. z 2018 r. poz. 419</w:t>
      </w:r>
      <w:r w:rsidRPr="008F6864">
        <w:rPr>
          <w:rFonts w:asciiTheme="minorHAnsi" w:hAnsiTheme="minorHAnsi" w:cstheme="minorHAnsi"/>
        </w:rPr>
        <w:t xml:space="preserve"> ze zm.</w:t>
      </w:r>
      <w:r w:rsidR="0010694C" w:rsidRPr="008F6864">
        <w:rPr>
          <w:rFonts w:asciiTheme="minorHAnsi" w:hAnsiTheme="minorHAnsi" w:cstheme="minorHAnsi"/>
        </w:rPr>
        <w:t>) informacje zawarte w ofercie złożonej w przedmiotowym postępowaniu na stronach nr od … do …  .</w:t>
      </w:r>
    </w:p>
    <w:p w14:paraId="5F51D106" w14:textId="77777777" w:rsidR="0010694C" w:rsidRPr="008F6864" w:rsidRDefault="0010694C" w:rsidP="00CE1EEF">
      <w:pPr>
        <w:spacing w:before="120" w:line="240" w:lineRule="auto"/>
        <w:jc w:val="both"/>
        <w:rPr>
          <w:rFonts w:asciiTheme="minorHAnsi" w:hAnsiTheme="minorHAnsi" w:cstheme="minorHAnsi"/>
        </w:rPr>
      </w:pPr>
      <w:r w:rsidRPr="008F6864">
        <w:rPr>
          <w:rFonts w:asciiTheme="minorHAnsi" w:hAnsiTheme="minorHAnsi" w:cstheme="minorHAnsi"/>
        </w:rPr>
        <w:t>W pozostałym zakresie oferta jest jawna i nie zawiera informacji stanowiących tajemnicę przedsiębiorstwa.</w:t>
      </w:r>
    </w:p>
    <w:p w14:paraId="60CCB7A8" w14:textId="77777777" w:rsidR="0010694C" w:rsidRPr="008F6864" w:rsidRDefault="0010694C" w:rsidP="00CE1EEF">
      <w:pPr>
        <w:spacing w:before="120" w:line="360" w:lineRule="auto"/>
        <w:jc w:val="both"/>
        <w:rPr>
          <w:rFonts w:asciiTheme="minorHAnsi" w:hAnsiTheme="minorHAnsi" w:cstheme="minorHAnsi"/>
        </w:rPr>
      </w:pPr>
      <w:r w:rsidRPr="008F6864">
        <w:rPr>
          <w:rFonts w:asciiTheme="minorHAnsi" w:hAnsiTheme="minorHAnsi" w:cstheme="minorHAnsi"/>
        </w:rPr>
        <w:t>Uzasadnienie zastrzeżenia wskazanych informacji:</w:t>
      </w:r>
    </w:p>
    <w:p w14:paraId="6B5EF0F4" w14:textId="3B19B3F1" w:rsidR="007274C1" w:rsidRPr="008F6864" w:rsidRDefault="007274C1" w:rsidP="00CE1EEF">
      <w:pPr>
        <w:spacing w:after="0" w:line="240" w:lineRule="auto"/>
        <w:rPr>
          <w:rFonts w:asciiTheme="minorHAnsi" w:hAnsiTheme="minorHAnsi" w:cstheme="minorHAnsi"/>
        </w:rPr>
      </w:pPr>
      <w:r w:rsidRPr="008F6864">
        <w:rPr>
          <w:rFonts w:asciiTheme="minorHAnsi" w:hAnsiTheme="minorHAnsi" w:cstheme="minorHAnsi"/>
        </w:rPr>
        <w:t>...................................................................................................................................................................</w:t>
      </w:r>
    </w:p>
    <w:p w14:paraId="51D0AD2F" w14:textId="4D933A37" w:rsidR="007274C1" w:rsidRPr="008F6864" w:rsidRDefault="007274C1" w:rsidP="00CE1EEF">
      <w:pPr>
        <w:spacing w:after="0" w:line="240" w:lineRule="auto"/>
        <w:rPr>
          <w:rFonts w:asciiTheme="minorHAnsi" w:hAnsiTheme="minorHAnsi" w:cstheme="minorHAnsi"/>
        </w:rPr>
      </w:pPr>
      <w:r w:rsidRPr="008F6864">
        <w:rPr>
          <w:rFonts w:asciiTheme="minorHAnsi" w:hAnsiTheme="minorHAnsi" w:cstheme="minorHAnsi"/>
        </w:rPr>
        <w:t xml:space="preserve"> ..................................................................................................................................................................</w:t>
      </w:r>
    </w:p>
    <w:p w14:paraId="3E82FD72" w14:textId="27EEB194" w:rsidR="007274C1" w:rsidRPr="008F6864" w:rsidRDefault="007274C1" w:rsidP="00CE1EEF">
      <w:pPr>
        <w:spacing w:after="0" w:line="240" w:lineRule="auto"/>
        <w:rPr>
          <w:rFonts w:asciiTheme="minorHAnsi" w:hAnsiTheme="minorHAnsi" w:cstheme="minorHAnsi"/>
        </w:rPr>
      </w:pPr>
      <w:r w:rsidRPr="008F6864">
        <w:rPr>
          <w:rFonts w:asciiTheme="minorHAnsi" w:hAnsiTheme="minorHAnsi" w:cstheme="minorHAnsi"/>
        </w:rPr>
        <w:t xml:space="preserve"> ..................................................................................................................................................................</w:t>
      </w:r>
    </w:p>
    <w:p w14:paraId="4D0ED346" w14:textId="0A7ED8B6" w:rsidR="0010694C" w:rsidRPr="008F6864" w:rsidRDefault="0010694C" w:rsidP="00CE1EEF">
      <w:pPr>
        <w:spacing w:before="120" w:line="240" w:lineRule="auto"/>
        <w:jc w:val="both"/>
        <w:rPr>
          <w:rFonts w:asciiTheme="minorHAnsi" w:hAnsiTheme="minorHAnsi" w:cstheme="minorHAnsi"/>
          <w:i/>
          <w:sz w:val="20"/>
        </w:rPr>
      </w:pPr>
      <w:r w:rsidRPr="008F6864">
        <w:rPr>
          <w:rFonts w:asciiTheme="minorHAnsi" w:hAnsiTheme="minorHAnsi" w:cstheme="minorHAnsi"/>
          <w:i/>
          <w:sz w:val="20"/>
        </w:rPr>
        <w:t xml:space="preserve">(Należy wykazać spełnienie </w:t>
      </w:r>
      <w:r w:rsidRPr="008F6864">
        <w:rPr>
          <w:rFonts w:asciiTheme="minorHAnsi" w:hAnsiTheme="minorHAnsi" w:cstheme="minorHAnsi"/>
          <w:b/>
          <w:i/>
          <w:sz w:val="20"/>
        </w:rPr>
        <w:t>wszystkich</w:t>
      </w:r>
      <w:r w:rsidR="007274C1" w:rsidRPr="008F6864">
        <w:rPr>
          <w:rFonts w:asciiTheme="minorHAnsi" w:hAnsiTheme="minorHAnsi" w:cstheme="minorHAnsi"/>
          <w:i/>
          <w:sz w:val="20"/>
        </w:rPr>
        <w:t xml:space="preserve"> przesłanek określonych w art. 11</w:t>
      </w:r>
      <w:r w:rsidRPr="008F6864">
        <w:rPr>
          <w:rStyle w:val="st"/>
          <w:rFonts w:asciiTheme="minorHAnsi" w:hAnsiTheme="minorHAnsi" w:cstheme="minorHAnsi"/>
          <w:i/>
          <w:sz w:val="20"/>
        </w:rPr>
        <w:t xml:space="preserve"> pkt </w:t>
      </w:r>
      <w:r w:rsidR="007274C1" w:rsidRPr="008F6864">
        <w:rPr>
          <w:rStyle w:val="Uwydatnienie"/>
          <w:rFonts w:asciiTheme="minorHAnsi" w:hAnsiTheme="minorHAnsi" w:cstheme="minorHAnsi"/>
          <w:i w:val="0"/>
          <w:sz w:val="20"/>
        </w:rPr>
        <w:t>2</w:t>
      </w:r>
      <w:r w:rsidRPr="008F6864">
        <w:rPr>
          <w:rStyle w:val="st"/>
          <w:rFonts w:asciiTheme="minorHAnsi" w:hAnsiTheme="minorHAnsi" w:cstheme="minorHAnsi"/>
          <w:i/>
          <w:sz w:val="20"/>
        </w:rPr>
        <w:t xml:space="preserve"> ustawy z dnia 16 kwietnia 1993 r. o zwalczaniu nieuczciwej konkurencji </w:t>
      </w:r>
      <w:r w:rsidR="007274C1" w:rsidRPr="008F6864">
        <w:rPr>
          <w:rFonts w:asciiTheme="minorHAnsi" w:hAnsiTheme="minorHAnsi" w:cstheme="minorHAnsi"/>
          <w:i/>
          <w:sz w:val="20"/>
        </w:rPr>
        <w:t xml:space="preserve">- </w:t>
      </w:r>
      <w:r w:rsidRPr="008F6864">
        <w:rPr>
          <w:rFonts w:asciiTheme="minorHAnsi" w:hAnsiTheme="minorHAnsi" w:cstheme="minorHAnsi"/>
          <w:i/>
          <w:sz w:val="20"/>
        </w:rPr>
        <w:t>tekst jednolity: Dz. U. z 2018 r. poz. 419</w:t>
      </w:r>
      <w:r w:rsidR="007274C1" w:rsidRPr="008F6864">
        <w:rPr>
          <w:rFonts w:asciiTheme="minorHAnsi" w:hAnsiTheme="minorHAnsi" w:cstheme="minorHAnsi"/>
          <w:i/>
          <w:sz w:val="20"/>
        </w:rPr>
        <w:t xml:space="preserve"> ze zm.</w:t>
      </w:r>
      <w:r w:rsidRPr="008F6864">
        <w:rPr>
          <w:rFonts w:asciiTheme="minorHAnsi" w:hAnsiTheme="minorHAnsi" w:cstheme="minorHAnsi"/>
          <w:i/>
          <w:sz w:val="20"/>
        </w:rPr>
        <w:t>)</w:t>
      </w:r>
    </w:p>
    <w:p w14:paraId="0924E6A7" w14:textId="5AB3B7FC" w:rsidR="0010694C" w:rsidRPr="008F6864" w:rsidRDefault="0010694C" w:rsidP="00CE1EEF">
      <w:pPr>
        <w:tabs>
          <w:tab w:val="left" w:pos="1585"/>
        </w:tabs>
        <w:rPr>
          <w:rFonts w:asciiTheme="minorHAnsi" w:hAnsiTheme="minorHAnsi"/>
          <w:b/>
        </w:rPr>
      </w:pPr>
    </w:p>
    <w:p w14:paraId="4E9D7473" w14:textId="0CBB9F94" w:rsidR="007274C1" w:rsidRPr="008F6864" w:rsidRDefault="007274C1" w:rsidP="00CE1EEF">
      <w:pPr>
        <w:tabs>
          <w:tab w:val="left" w:pos="913"/>
        </w:tabs>
        <w:rPr>
          <w:rFonts w:asciiTheme="minorHAnsi" w:hAnsiTheme="minorHAnsi"/>
          <w:b/>
          <w:bCs/>
          <w:sz w:val="20"/>
        </w:rPr>
      </w:pPr>
      <w:r w:rsidRPr="008F6864">
        <w:rPr>
          <w:rFonts w:asciiTheme="minorHAnsi" w:hAnsiTheme="minorHAnsi"/>
          <w:b/>
          <w:bCs/>
          <w:sz w:val="20"/>
        </w:rPr>
        <w:t>Miejscowość i data:</w:t>
      </w:r>
    </w:p>
    <w:p w14:paraId="09894037" w14:textId="77777777" w:rsidR="007274C1" w:rsidRPr="008F6864" w:rsidRDefault="007274C1" w:rsidP="00CE1EEF">
      <w:pPr>
        <w:tabs>
          <w:tab w:val="left" w:pos="913"/>
        </w:tabs>
        <w:rPr>
          <w:rFonts w:asciiTheme="minorHAnsi" w:hAnsiTheme="minorHAnsi"/>
          <w:b/>
          <w:bCs/>
          <w:sz w:val="20"/>
        </w:rPr>
      </w:pPr>
      <w:r w:rsidRPr="008F6864">
        <w:rPr>
          <w:rFonts w:asciiTheme="minorHAnsi" w:hAnsiTheme="minorHAnsi"/>
          <w:b/>
          <w:bCs/>
          <w:sz w:val="20"/>
        </w:rPr>
        <w:t>………………………………………………………..</w:t>
      </w:r>
    </w:p>
    <w:p w14:paraId="3997D308" w14:textId="77777777" w:rsidR="007274C1" w:rsidRPr="008F6864" w:rsidRDefault="007274C1" w:rsidP="00CE1EEF">
      <w:pPr>
        <w:tabs>
          <w:tab w:val="left" w:pos="913"/>
        </w:tabs>
        <w:rPr>
          <w:rFonts w:asciiTheme="minorHAnsi" w:hAnsiTheme="minorHAnsi"/>
          <w:b/>
          <w:bCs/>
          <w:sz w:val="20"/>
        </w:rPr>
      </w:pPr>
      <w:r w:rsidRPr="008F6864">
        <w:rPr>
          <w:rFonts w:asciiTheme="minorHAnsi" w:hAnsiTheme="minorHAnsi"/>
          <w:b/>
          <w:bCs/>
          <w:sz w:val="20"/>
        </w:rPr>
        <w:t>Podpis/y osoby/osób uprawnionej/</w:t>
      </w:r>
      <w:proofErr w:type="spellStart"/>
      <w:r w:rsidRPr="008F6864">
        <w:rPr>
          <w:rFonts w:asciiTheme="minorHAnsi" w:hAnsiTheme="minorHAnsi"/>
          <w:b/>
          <w:bCs/>
          <w:sz w:val="20"/>
        </w:rPr>
        <w:t>ych</w:t>
      </w:r>
      <w:proofErr w:type="spellEnd"/>
      <w:r w:rsidRPr="008F6864">
        <w:rPr>
          <w:rFonts w:asciiTheme="minorHAnsi" w:hAnsiTheme="minorHAnsi"/>
          <w:b/>
          <w:bCs/>
          <w:sz w:val="20"/>
        </w:rPr>
        <w:t>:</w:t>
      </w:r>
    </w:p>
    <w:p w14:paraId="6BFDF1F7" w14:textId="720B97BE" w:rsidR="007274C1" w:rsidRPr="008F6864" w:rsidRDefault="007274C1" w:rsidP="00CE1EEF">
      <w:pPr>
        <w:tabs>
          <w:tab w:val="left" w:pos="913"/>
        </w:tabs>
        <w:rPr>
          <w:rFonts w:asciiTheme="minorHAnsi" w:hAnsiTheme="minorHAnsi"/>
          <w:b/>
          <w:bCs/>
          <w:sz w:val="20"/>
        </w:rPr>
      </w:pPr>
      <w:r w:rsidRPr="008F6864">
        <w:rPr>
          <w:rFonts w:asciiTheme="minorHAnsi" w:hAnsiTheme="minorHAnsi"/>
          <w:b/>
          <w:bCs/>
          <w:sz w:val="20"/>
        </w:rPr>
        <w:t xml:space="preserve"> ……………………………………………………….. </w:t>
      </w:r>
    </w:p>
    <w:p w14:paraId="083891E9" w14:textId="77777777" w:rsidR="007274C1" w:rsidRPr="008F6864" w:rsidRDefault="007274C1" w:rsidP="00CE1EEF">
      <w:pPr>
        <w:tabs>
          <w:tab w:val="left" w:pos="913"/>
        </w:tabs>
        <w:rPr>
          <w:rFonts w:asciiTheme="minorHAnsi" w:hAnsiTheme="minorHAnsi"/>
          <w:b/>
          <w:i/>
          <w:sz w:val="20"/>
        </w:rPr>
      </w:pPr>
      <w:r w:rsidRPr="008F6864">
        <w:rPr>
          <w:rFonts w:asciiTheme="minorHAnsi" w:hAnsiTheme="minorHAnsi"/>
          <w:bCs/>
          <w:i/>
          <w:sz w:val="20"/>
        </w:rPr>
        <w:t>Nazwisko i imię osoby/osób uprawnionej/</w:t>
      </w:r>
      <w:proofErr w:type="spellStart"/>
      <w:r w:rsidRPr="008F6864">
        <w:rPr>
          <w:rFonts w:asciiTheme="minorHAnsi" w:hAnsiTheme="minorHAnsi"/>
          <w:bCs/>
          <w:i/>
          <w:sz w:val="20"/>
        </w:rPr>
        <w:t>ych</w:t>
      </w:r>
      <w:proofErr w:type="spellEnd"/>
      <w:r w:rsidRPr="008F6864">
        <w:rPr>
          <w:rFonts w:asciiTheme="minorHAnsi" w:hAnsiTheme="minorHAnsi"/>
          <w:bCs/>
          <w:i/>
          <w:sz w:val="20"/>
        </w:rPr>
        <w:t xml:space="preserve"> do występowania w obrocie prawnym lub posiadającej/</w:t>
      </w:r>
      <w:proofErr w:type="spellStart"/>
      <w:r w:rsidRPr="008F6864">
        <w:rPr>
          <w:rFonts w:asciiTheme="minorHAnsi" w:hAnsiTheme="minorHAnsi"/>
          <w:bCs/>
          <w:i/>
          <w:sz w:val="20"/>
        </w:rPr>
        <w:t>ych</w:t>
      </w:r>
      <w:proofErr w:type="spellEnd"/>
      <w:r w:rsidRPr="008F6864">
        <w:rPr>
          <w:rFonts w:asciiTheme="minorHAnsi" w:hAnsiTheme="minorHAnsi"/>
          <w:bCs/>
          <w:i/>
          <w:sz w:val="20"/>
        </w:rPr>
        <w:t xml:space="preserve"> pełnomocnictwo</w:t>
      </w:r>
    </w:p>
    <w:p w14:paraId="13EEA694" w14:textId="738B28F8" w:rsidR="009D0993" w:rsidRPr="008F6864" w:rsidRDefault="009D0993" w:rsidP="00CE1EEF">
      <w:pPr>
        <w:tabs>
          <w:tab w:val="left" w:pos="1585"/>
        </w:tabs>
        <w:rPr>
          <w:rFonts w:asciiTheme="minorHAnsi" w:hAnsiTheme="minorHAnsi"/>
        </w:rPr>
        <w:sectPr w:rsidR="009D0993" w:rsidRPr="008F6864" w:rsidSect="00AF2035">
          <w:pgSz w:w="11906" w:h="16838"/>
          <w:pgMar w:top="1418" w:right="1418" w:bottom="1134" w:left="1418" w:header="708" w:footer="110" w:gutter="0"/>
          <w:cols w:space="708"/>
          <w:docGrid w:linePitch="360"/>
        </w:sectPr>
      </w:pPr>
    </w:p>
    <w:p w14:paraId="633FC13E" w14:textId="4A3E0D74" w:rsidR="005A4E54" w:rsidRPr="008F6864" w:rsidRDefault="005A4E54" w:rsidP="00CE1EEF">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57" w:name="_Toc26181803"/>
      <w:r w:rsidRPr="008F6864">
        <w:rPr>
          <w:rFonts w:asciiTheme="minorHAnsi" w:hAnsiTheme="minorHAnsi" w:cstheme="minorHAnsi"/>
          <w:color w:val="auto"/>
          <w:sz w:val="22"/>
          <w:szCs w:val="22"/>
        </w:rPr>
        <w:t>Oświadczenie o braku podstaw wykluczenia z Postępowania</w:t>
      </w:r>
      <w:bookmarkEnd w:id="157"/>
    </w:p>
    <w:p w14:paraId="6B81B923" w14:textId="775326A5" w:rsidR="00801574" w:rsidRPr="008F6864" w:rsidRDefault="00801574" w:rsidP="00CE1EEF">
      <w:pPr>
        <w:spacing w:after="120"/>
        <w:rPr>
          <w:rFonts w:asciiTheme="minorHAnsi" w:hAnsiTheme="minorHAnsi"/>
        </w:rPr>
      </w:pPr>
    </w:p>
    <w:p w14:paraId="559443C1" w14:textId="77777777" w:rsidR="00801574" w:rsidRPr="008F6864" w:rsidRDefault="00801574" w:rsidP="00CE1EEF">
      <w:pPr>
        <w:spacing w:after="0" w:line="240" w:lineRule="auto"/>
        <w:ind w:left="284" w:hanging="284"/>
        <w:jc w:val="center"/>
        <w:rPr>
          <w:rFonts w:asciiTheme="minorHAnsi" w:hAnsiTheme="minorHAnsi" w:cstheme="minorHAnsi"/>
          <w:b/>
        </w:rPr>
      </w:pPr>
      <w:r w:rsidRPr="008F6864">
        <w:rPr>
          <w:rFonts w:asciiTheme="minorHAnsi" w:hAnsiTheme="minorHAnsi" w:cstheme="minorHAnsi"/>
          <w:b/>
        </w:rPr>
        <w:t xml:space="preserve">OŚWIADCZENIE </w:t>
      </w:r>
    </w:p>
    <w:p w14:paraId="4F9598A8" w14:textId="42D01EE2" w:rsidR="00801574" w:rsidRPr="008F6864" w:rsidRDefault="00801574" w:rsidP="00CE1EEF">
      <w:pPr>
        <w:spacing w:after="0" w:line="240" w:lineRule="auto"/>
        <w:jc w:val="center"/>
        <w:rPr>
          <w:rFonts w:asciiTheme="minorHAnsi" w:hAnsiTheme="minorHAnsi" w:cstheme="minorHAnsi"/>
          <w:b/>
        </w:rPr>
      </w:pPr>
      <w:r w:rsidRPr="008F6864">
        <w:rPr>
          <w:rFonts w:asciiTheme="minorHAnsi" w:hAnsiTheme="minorHAnsi" w:cstheme="minorHAnsi"/>
          <w:b/>
        </w:rPr>
        <w:t>o braku podstaw wykluczenia z Postępowania</w:t>
      </w:r>
    </w:p>
    <w:p w14:paraId="7901EBC1" w14:textId="77777777" w:rsidR="00801574" w:rsidRPr="008F6864" w:rsidRDefault="00801574" w:rsidP="00CE1EEF">
      <w:pPr>
        <w:spacing w:after="0" w:line="240" w:lineRule="auto"/>
        <w:rPr>
          <w:rFonts w:asciiTheme="minorHAnsi" w:hAnsiTheme="minorHAnsi" w:cstheme="minorHAnsi"/>
          <w:i/>
        </w:rPr>
      </w:pPr>
    </w:p>
    <w:p w14:paraId="390E5533" w14:textId="35DCF724" w:rsidR="00801574" w:rsidRPr="008F6864" w:rsidRDefault="00801574" w:rsidP="00CE1EEF">
      <w:pPr>
        <w:spacing w:after="0" w:line="240" w:lineRule="auto"/>
        <w:rPr>
          <w:rFonts w:asciiTheme="minorHAnsi" w:hAnsiTheme="minorHAnsi" w:cstheme="minorHAnsi"/>
        </w:rPr>
      </w:pPr>
      <w:r w:rsidRPr="008F6864">
        <w:rPr>
          <w:rFonts w:asciiTheme="minorHAnsi" w:hAnsiTheme="minorHAnsi" w:cstheme="minorHAnsi"/>
          <w:i/>
        </w:rPr>
        <w:t>Ja/my</w:t>
      </w:r>
      <w:r w:rsidRPr="008F6864">
        <w:rPr>
          <w:rFonts w:asciiTheme="minorHAnsi" w:hAnsiTheme="minorHAnsi" w:cstheme="minorHAnsi"/>
        </w:rPr>
        <w:t xml:space="preserve"> niżej </w:t>
      </w:r>
      <w:r w:rsidRPr="008F6864">
        <w:rPr>
          <w:rFonts w:asciiTheme="minorHAnsi" w:hAnsiTheme="minorHAnsi" w:cstheme="minorHAnsi"/>
          <w:i/>
        </w:rPr>
        <w:t>podpisany/i</w:t>
      </w:r>
      <w:r w:rsidRPr="008F6864">
        <w:rPr>
          <w:rFonts w:asciiTheme="minorHAnsi" w:hAnsiTheme="minorHAnsi" w:cstheme="minorHAnsi"/>
        </w:rPr>
        <w:t xml:space="preserve">, działając w imieniu i na rzecz:  </w:t>
      </w:r>
    </w:p>
    <w:p w14:paraId="75E75C24" w14:textId="77777777" w:rsidR="00801574" w:rsidRPr="008F6864" w:rsidRDefault="00801574" w:rsidP="00CE1EEF">
      <w:pPr>
        <w:spacing w:after="0" w:line="240" w:lineRule="auto"/>
        <w:rPr>
          <w:rFonts w:asciiTheme="minorHAnsi" w:hAnsiTheme="minorHAnsi" w:cstheme="minorHAnsi"/>
        </w:rPr>
      </w:pPr>
    </w:p>
    <w:p w14:paraId="47C6D062" w14:textId="77777777" w:rsidR="00801574" w:rsidRPr="008F6864" w:rsidRDefault="00801574" w:rsidP="00CE1EEF">
      <w:pPr>
        <w:spacing w:after="0" w:line="240" w:lineRule="auto"/>
        <w:rPr>
          <w:rFonts w:asciiTheme="minorHAnsi" w:hAnsiTheme="minorHAnsi" w:cstheme="minorHAnsi"/>
        </w:rPr>
      </w:pPr>
      <w:r w:rsidRPr="008F6864">
        <w:rPr>
          <w:rFonts w:asciiTheme="minorHAnsi" w:hAnsiTheme="minorHAnsi" w:cstheme="minorHAnsi"/>
        </w:rPr>
        <w:t>.................................................................................................................................................................</w:t>
      </w:r>
    </w:p>
    <w:p w14:paraId="31350A75" w14:textId="77777777" w:rsidR="00801574" w:rsidRPr="008F6864" w:rsidRDefault="00801574" w:rsidP="00CE1EEF">
      <w:pPr>
        <w:spacing w:after="0" w:line="240" w:lineRule="auto"/>
        <w:ind w:left="284" w:hanging="284"/>
        <w:jc w:val="center"/>
        <w:rPr>
          <w:rFonts w:asciiTheme="minorHAnsi" w:hAnsiTheme="minorHAnsi" w:cstheme="minorHAnsi"/>
          <w:i/>
          <w:sz w:val="20"/>
        </w:rPr>
      </w:pPr>
      <w:r w:rsidRPr="008F6864">
        <w:rPr>
          <w:rFonts w:asciiTheme="minorHAnsi" w:hAnsiTheme="minorHAnsi" w:cstheme="minorHAnsi"/>
          <w:i/>
          <w:sz w:val="20"/>
        </w:rPr>
        <w:t xml:space="preserve"> (nazwa /firma/ i adres Wykonawcy/</w:t>
      </w:r>
      <w:r w:rsidRPr="008F6864">
        <w:rPr>
          <w:rFonts w:asciiTheme="minorHAnsi" w:hAnsiTheme="minorHAnsi"/>
          <w:i/>
          <w:iCs/>
          <w:sz w:val="20"/>
        </w:rPr>
        <w:t xml:space="preserve"> Wykonawców wspólnie ubiegających się o udzielenie zamówienia</w:t>
      </w:r>
      <w:r w:rsidRPr="008F6864">
        <w:rPr>
          <w:rFonts w:asciiTheme="minorHAnsi" w:hAnsiTheme="minorHAnsi" w:cstheme="minorHAnsi"/>
          <w:i/>
          <w:sz w:val="20"/>
        </w:rPr>
        <w:t>)</w:t>
      </w:r>
    </w:p>
    <w:p w14:paraId="5ADEEF96" w14:textId="77777777" w:rsidR="00801574" w:rsidRPr="008F6864" w:rsidRDefault="00801574" w:rsidP="00CE1EEF">
      <w:pPr>
        <w:spacing w:after="0" w:line="240" w:lineRule="auto"/>
        <w:ind w:left="284" w:hanging="284"/>
        <w:jc w:val="center"/>
        <w:rPr>
          <w:rFonts w:asciiTheme="minorHAnsi" w:hAnsiTheme="minorHAnsi" w:cstheme="minorHAnsi"/>
          <w:i/>
        </w:rPr>
      </w:pPr>
    </w:p>
    <w:p w14:paraId="359A3977" w14:textId="37CD93E6" w:rsidR="00801574" w:rsidRPr="008F6864" w:rsidRDefault="00801574" w:rsidP="00CE1EEF">
      <w:pPr>
        <w:tabs>
          <w:tab w:val="left" w:pos="4032"/>
        </w:tabs>
        <w:spacing w:after="0" w:line="240" w:lineRule="auto"/>
        <w:jc w:val="both"/>
        <w:rPr>
          <w:rFonts w:asciiTheme="minorHAnsi" w:hAnsiTheme="minorHAnsi"/>
          <w:iCs/>
        </w:rPr>
      </w:pPr>
      <w:r w:rsidRPr="008F6864">
        <w:rPr>
          <w:rFonts w:asciiTheme="minorHAnsi" w:hAnsiTheme="minorHAnsi" w:cstheme="minorHAnsi"/>
        </w:rPr>
        <w:t xml:space="preserve">niniejszym ubiegając się o zamówienie </w:t>
      </w:r>
      <w:r w:rsidRPr="008F6864">
        <w:rPr>
          <w:rFonts w:asciiTheme="minorHAnsi" w:hAnsiTheme="minorHAnsi"/>
          <w:iCs/>
        </w:rPr>
        <w:t xml:space="preserve">na usługi społeczne w postępowaniu prowadzonym na zasadach określonych w art. 138 o ustawy </w:t>
      </w:r>
      <w:proofErr w:type="spellStart"/>
      <w:r w:rsidRPr="008F6864">
        <w:rPr>
          <w:rFonts w:asciiTheme="minorHAnsi" w:hAnsiTheme="minorHAnsi"/>
          <w:iCs/>
        </w:rPr>
        <w:t>Pzp</w:t>
      </w:r>
      <w:proofErr w:type="spellEnd"/>
      <w:r w:rsidRPr="008F6864">
        <w:rPr>
          <w:rFonts w:asciiTheme="minorHAnsi" w:hAnsiTheme="minorHAnsi"/>
          <w:iCs/>
        </w:rPr>
        <w:t xml:space="preserve">, znak: </w:t>
      </w:r>
      <w:r w:rsidR="004502D2" w:rsidRPr="008F6864">
        <w:rPr>
          <w:rFonts w:asciiTheme="minorHAnsi" w:hAnsiTheme="minorHAnsi"/>
          <w:iCs/>
        </w:rPr>
        <w:t xml:space="preserve">: </w:t>
      </w:r>
      <w:r w:rsidR="00276E60" w:rsidRPr="008F6864">
        <w:rPr>
          <w:rFonts w:asciiTheme="minorHAnsi" w:hAnsiTheme="minorHAnsi"/>
          <w:b/>
          <w:iCs/>
        </w:rPr>
        <w:t>PS.III.271.4.2019</w:t>
      </w:r>
      <w:r w:rsidR="004502D2" w:rsidRPr="008F6864">
        <w:rPr>
          <w:rFonts w:asciiTheme="minorHAnsi" w:hAnsiTheme="minorHAnsi"/>
          <w:iCs/>
        </w:rPr>
        <w:t xml:space="preserve"> </w:t>
      </w:r>
      <w:r w:rsidRPr="008F6864">
        <w:rPr>
          <w:rFonts w:asciiTheme="minorHAnsi" w:hAnsiTheme="minorHAnsi"/>
          <w:iCs/>
        </w:rPr>
        <w:t xml:space="preserve"> pn.:</w:t>
      </w:r>
    </w:p>
    <w:p w14:paraId="789B5A40" w14:textId="77777777" w:rsidR="00801574" w:rsidRPr="008F6864" w:rsidRDefault="00801574" w:rsidP="00CE1EEF">
      <w:pPr>
        <w:tabs>
          <w:tab w:val="left" w:pos="4032"/>
        </w:tabs>
        <w:spacing w:after="0" w:line="240" w:lineRule="auto"/>
        <w:jc w:val="both"/>
        <w:rPr>
          <w:rFonts w:asciiTheme="minorHAnsi" w:hAnsiTheme="minorHAnsi"/>
          <w:iCs/>
        </w:rPr>
      </w:pPr>
    </w:p>
    <w:p w14:paraId="1693D61D" w14:textId="1F1B369A" w:rsidR="00B02F06" w:rsidRPr="008F6864" w:rsidRDefault="00B02F06" w:rsidP="00CE1EEF">
      <w:pPr>
        <w:jc w:val="center"/>
        <w:rPr>
          <w:rFonts w:asciiTheme="minorHAnsi" w:hAnsiTheme="minorHAnsi" w:cstheme="minorHAnsi"/>
          <w:b/>
          <w:bCs/>
          <w:iCs/>
        </w:rPr>
      </w:pPr>
      <w:r w:rsidRPr="008F6864">
        <w:rPr>
          <w:rFonts w:asciiTheme="minorHAnsi" w:hAnsiTheme="minorHAnsi" w:cstheme="minorHAnsi"/>
          <w:b/>
          <w:bCs/>
          <w:iCs/>
        </w:rPr>
        <w:t>Wsparcie szkoleniowe i doradcze Beneficjentów projektu Kreatywnie i skutecznie – doradztwo zawodowe i pośrednictwo pracy</w:t>
      </w:r>
    </w:p>
    <w:p w14:paraId="2FB69E1D" w14:textId="4089DDF1" w:rsidR="00801574" w:rsidRPr="008F6864" w:rsidRDefault="00801574" w:rsidP="00CE1EEF">
      <w:pPr>
        <w:rPr>
          <w:rFonts w:asciiTheme="minorHAnsi" w:hAnsiTheme="minorHAnsi" w:cstheme="minorHAnsi"/>
        </w:rPr>
      </w:pPr>
      <w:r w:rsidRPr="008F6864">
        <w:rPr>
          <w:rFonts w:asciiTheme="minorHAnsi" w:hAnsiTheme="minorHAnsi" w:cstheme="minorHAnsi"/>
          <w:i/>
        </w:rPr>
        <w:t>oświadczam/y</w:t>
      </w:r>
      <w:r w:rsidRPr="008F6864">
        <w:rPr>
          <w:rFonts w:asciiTheme="minorHAnsi" w:hAnsiTheme="minorHAnsi" w:cstheme="minorHAnsi"/>
        </w:rPr>
        <w:t>, że:</w:t>
      </w:r>
    </w:p>
    <w:p w14:paraId="01C94665" w14:textId="4CD731E7" w:rsidR="00801574" w:rsidRPr="008F6864" w:rsidRDefault="00801574" w:rsidP="00CE1EEF">
      <w:pPr>
        <w:pStyle w:val="Akapitzlist"/>
        <w:numPr>
          <w:ilvl w:val="0"/>
          <w:numId w:val="36"/>
        </w:numPr>
        <w:spacing w:line="360" w:lineRule="auto"/>
        <w:ind w:left="567" w:hanging="567"/>
        <w:rPr>
          <w:rFonts w:asciiTheme="minorHAnsi" w:hAnsiTheme="minorHAnsi" w:cstheme="minorHAnsi"/>
          <w:b/>
          <w:sz w:val="22"/>
          <w:szCs w:val="22"/>
        </w:rPr>
      </w:pPr>
      <w:r w:rsidRPr="008F6864">
        <w:rPr>
          <w:rFonts w:asciiTheme="minorHAnsi" w:hAnsiTheme="minorHAnsi" w:cstheme="minorHAnsi"/>
          <w:b/>
          <w:sz w:val="22"/>
          <w:szCs w:val="22"/>
        </w:rPr>
        <w:t>oświadczenia dotyczące Wykonawcy:</w:t>
      </w:r>
    </w:p>
    <w:p w14:paraId="219E315D" w14:textId="34AFC0E9" w:rsidR="00801574" w:rsidRPr="008F6864" w:rsidRDefault="00801574" w:rsidP="00CE1EEF">
      <w:pPr>
        <w:spacing w:after="120" w:line="240" w:lineRule="auto"/>
        <w:ind w:left="567"/>
        <w:jc w:val="both"/>
        <w:rPr>
          <w:rFonts w:asciiTheme="minorHAnsi" w:hAnsiTheme="minorHAnsi" w:cstheme="minorHAnsi"/>
        </w:rPr>
      </w:pPr>
      <w:r w:rsidRPr="008F6864">
        <w:rPr>
          <w:rFonts w:asciiTheme="minorHAnsi" w:hAnsiTheme="minorHAnsi" w:cstheme="minorHAnsi"/>
        </w:rPr>
        <w:t xml:space="preserve">* nie </w:t>
      </w:r>
      <w:r w:rsidRPr="008F6864">
        <w:rPr>
          <w:rFonts w:asciiTheme="minorHAnsi" w:hAnsiTheme="minorHAnsi" w:cstheme="minorHAnsi"/>
          <w:i/>
        </w:rPr>
        <w:t>podlegam</w:t>
      </w:r>
      <w:r w:rsidR="00CE71F9" w:rsidRPr="008F6864">
        <w:rPr>
          <w:rFonts w:asciiTheme="minorHAnsi" w:hAnsiTheme="minorHAnsi" w:cstheme="minorHAnsi"/>
          <w:i/>
        </w:rPr>
        <w:t>/y</w:t>
      </w:r>
      <w:r w:rsidRPr="008F6864">
        <w:rPr>
          <w:rFonts w:asciiTheme="minorHAnsi" w:hAnsiTheme="minorHAnsi" w:cstheme="minorHAnsi"/>
          <w:i/>
        </w:rPr>
        <w:t xml:space="preserve"> </w:t>
      </w:r>
      <w:r w:rsidRPr="008F6864">
        <w:rPr>
          <w:rFonts w:asciiTheme="minorHAnsi" w:hAnsiTheme="minorHAnsi" w:cstheme="minorHAnsi"/>
        </w:rPr>
        <w:t xml:space="preserve">wykluczeniu z postępowania na podstawie art. 24 ust. 1 pkt 12-22 ustawy </w:t>
      </w:r>
      <w:proofErr w:type="spellStart"/>
      <w:r w:rsidRPr="008F6864">
        <w:rPr>
          <w:rFonts w:asciiTheme="minorHAnsi" w:hAnsiTheme="minorHAnsi" w:cstheme="minorHAnsi"/>
        </w:rPr>
        <w:t>Pzp</w:t>
      </w:r>
      <w:proofErr w:type="spellEnd"/>
      <w:r w:rsidRPr="008F6864">
        <w:rPr>
          <w:rFonts w:asciiTheme="minorHAnsi" w:hAnsiTheme="minorHAnsi" w:cstheme="minorHAnsi"/>
        </w:rPr>
        <w:t>.</w:t>
      </w:r>
    </w:p>
    <w:p w14:paraId="4CD877C1" w14:textId="396B02EA" w:rsidR="00801574" w:rsidRPr="008F6864" w:rsidRDefault="00801574" w:rsidP="00CE1EEF">
      <w:pPr>
        <w:spacing w:after="120" w:line="240" w:lineRule="auto"/>
        <w:ind w:left="567"/>
        <w:jc w:val="both"/>
        <w:rPr>
          <w:rFonts w:asciiTheme="minorHAnsi" w:hAnsiTheme="minorHAnsi" w:cstheme="minorHAnsi"/>
        </w:rPr>
      </w:pPr>
      <w:r w:rsidRPr="008F6864">
        <w:rPr>
          <w:rFonts w:asciiTheme="minorHAnsi" w:hAnsiTheme="minorHAnsi" w:cstheme="minorHAnsi"/>
        </w:rPr>
        <w:t xml:space="preserve">* nie </w:t>
      </w:r>
      <w:r w:rsidRPr="008F6864">
        <w:rPr>
          <w:rFonts w:asciiTheme="minorHAnsi" w:hAnsiTheme="minorHAnsi" w:cstheme="minorHAnsi"/>
          <w:i/>
        </w:rPr>
        <w:t>podlegam</w:t>
      </w:r>
      <w:r w:rsidR="00CE71F9" w:rsidRPr="008F6864">
        <w:rPr>
          <w:rFonts w:asciiTheme="minorHAnsi" w:hAnsiTheme="minorHAnsi" w:cstheme="minorHAnsi"/>
          <w:i/>
        </w:rPr>
        <w:t>/y</w:t>
      </w:r>
      <w:r w:rsidRPr="008F6864">
        <w:rPr>
          <w:rFonts w:asciiTheme="minorHAnsi" w:hAnsiTheme="minorHAnsi" w:cstheme="minorHAnsi"/>
        </w:rPr>
        <w:t xml:space="preserve"> wykluczeniu z postępowania na podstawie art. 24 ust. 5 pkt. 1, 2, 4 i 8 ustawy </w:t>
      </w:r>
      <w:proofErr w:type="spellStart"/>
      <w:r w:rsidRPr="008F6864">
        <w:rPr>
          <w:rFonts w:asciiTheme="minorHAnsi" w:hAnsiTheme="minorHAnsi" w:cstheme="minorHAnsi"/>
        </w:rPr>
        <w:t>Pzp</w:t>
      </w:r>
      <w:proofErr w:type="spellEnd"/>
      <w:r w:rsidRPr="008F6864">
        <w:rPr>
          <w:rFonts w:asciiTheme="minorHAnsi" w:hAnsiTheme="minorHAnsi" w:cstheme="minorHAnsi"/>
        </w:rPr>
        <w:t>.</w:t>
      </w:r>
    </w:p>
    <w:p w14:paraId="0F664D50" w14:textId="39AF69CC" w:rsidR="00801574" w:rsidRPr="008F6864" w:rsidRDefault="00801574" w:rsidP="00CE1EEF">
      <w:pPr>
        <w:spacing w:after="120" w:line="240" w:lineRule="auto"/>
        <w:ind w:left="567"/>
        <w:contextualSpacing/>
        <w:jc w:val="both"/>
        <w:rPr>
          <w:rFonts w:ascii="Times New Roman" w:hAnsi="Times New Roman"/>
        </w:rPr>
      </w:pPr>
      <w:r w:rsidRPr="008F6864">
        <w:rPr>
          <w:rFonts w:asciiTheme="minorHAnsi" w:hAnsiTheme="minorHAnsi" w:cstheme="minorHAnsi"/>
        </w:rPr>
        <w:t xml:space="preserve">* zachodzą w stosunku do </w:t>
      </w:r>
      <w:r w:rsidRPr="008F6864">
        <w:rPr>
          <w:rFonts w:asciiTheme="minorHAnsi" w:hAnsiTheme="minorHAnsi" w:cstheme="minorHAnsi"/>
          <w:i/>
        </w:rPr>
        <w:t>mnie</w:t>
      </w:r>
      <w:r w:rsidR="00CE71F9" w:rsidRPr="008F6864">
        <w:rPr>
          <w:rFonts w:asciiTheme="minorHAnsi" w:hAnsiTheme="minorHAnsi" w:cstheme="minorHAnsi"/>
          <w:i/>
        </w:rPr>
        <w:t>/nas</w:t>
      </w:r>
      <w:r w:rsidRPr="008F6864">
        <w:rPr>
          <w:rFonts w:asciiTheme="minorHAnsi" w:hAnsiTheme="minorHAnsi" w:cstheme="minorHAnsi"/>
        </w:rPr>
        <w:t xml:space="preserve"> podstawy wykluczenia z postępowania na podstawie art. …… ustawy </w:t>
      </w:r>
      <w:proofErr w:type="spellStart"/>
      <w:r w:rsidRPr="008F6864">
        <w:rPr>
          <w:rFonts w:asciiTheme="minorHAnsi" w:hAnsiTheme="minorHAnsi" w:cstheme="minorHAnsi"/>
        </w:rPr>
        <w:t>Pzp</w:t>
      </w:r>
      <w:proofErr w:type="spellEnd"/>
      <w:r w:rsidRPr="008F6864">
        <w:rPr>
          <w:rFonts w:asciiTheme="minorHAnsi" w:hAnsiTheme="minorHAnsi" w:cstheme="minorHAnsi"/>
        </w:rPr>
        <w:t xml:space="preserve"> (</w:t>
      </w:r>
      <w:r w:rsidRPr="008F6864">
        <w:rPr>
          <w:rFonts w:asciiTheme="minorHAnsi" w:hAnsiTheme="minorHAnsi" w:cstheme="minorHAnsi"/>
          <w:i/>
        </w:rPr>
        <w:t xml:space="preserve">podać mającą zastosowanie podstawę wykluczenia spośród wymienionych w art. 24 ust. 1 pkt 13-14, 16-20 lub art. 24 ust. 5 ustawy </w:t>
      </w:r>
      <w:proofErr w:type="spellStart"/>
      <w:r w:rsidRPr="008F6864">
        <w:rPr>
          <w:rFonts w:asciiTheme="minorHAnsi" w:hAnsiTheme="minorHAnsi" w:cstheme="minorHAnsi"/>
          <w:i/>
        </w:rPr>
        <w:t>Pzp</w:t>
      </w:r>
      <w:proofErr w:type="spellEnd"/>
      <w:r w:rsidRPr="008F6864">
        <w:rPr>
          <w:rFonts w:asciiTheme="minorHAnsi" w:hAnsiTheme="minorHAnsi" w:cstheme="minorHAnsi"/>
        </w:rPr>
        <w:t xml:space="preserve">). Jednocześnie </w:t>
      </w:r>
      <w:r w:rsidRPr="008F6864">
        <w:rPr>
          <w:rFonts w:asciiTheme="minorHAnsi" w:hAnsiTheme="minorHAnsi" w:cstheme="minorHAnsi"/>
          <w:i/>
        </w:rPr>
        <w:t>oświadczam</w:t>
      </w:r>
      <w:r w:rsidR="00CE71F9" w:rsidRPr="008F6864">
        <w:rPr>
          <w:rFonts w:asciiTheme="minorHAnsi" w:hAnsiTheme="minorHAnsi" w:cstheme="minorHAnsi"/>
          <w:i/>
        </w:rPr>
        <w:t>/y</w:t>
      </w:r>
      <w:r w:rsidRPr="008F6864">
        <w:rPr>
          <w:rFonts w:asciiTheme="minorHAnsi" w:hAnsiTheme="minorHAnsi" w:cstheme="minorHAnsi"/>
          <w:i/>
        </w:rPr>
        <w:t>,</w:t>
      </w:r>
      <w:r w:rsidRPr="008F6864">
        <w:rPr>
          <w:rFonts w:asciiTheme="minorHAnsi" w:hAnsiTheme="minorHAnsi" w:cstheme="minorHAnsi"/>
        </w:rPr>
        <w:t xml:space="preserve"> że w związku z ww. okolicznością, na podstawie  art. 24 ust. 8 ustawy </w:t>
      </w:r>
      <w:proofErr w:type="spellStart"/>
      <w:r w:rsidRPr="008F6864">
        <w:rPr>
          <w:rFonts w:asciiTheme="minorHAnsi" w:hAnsiTheme="minorHAnsi" w:cstheme="minorHAnsi"/>
        </w:rPr>
        <w:t>Pzp</w:t>
      </w:r>
      <w:proofErr w:type="spellEnd"/>
      <w:r w:rsidRPr="008F6864">
        <w:rPr>
          <w:rFonts w:asciiTheme="minorHAnsi" w:hAnsiTheme="minorHAnsi" w:cstheme="minorHAnsi"/>
        </w:rPr>
        <w:t xml:space="preserve"> </w:t>
      </w:r>
      <w:r w:rsidRPr="008F6864">
        <w:rPr>
          <w:rFonts w:asciiTheme="minorHAnsi" w:hAnsiTheme="minorHAnsi" w:cstheme="minorHAnsi"/>
          <w:i/>
        </w:rPr>
        <w:t>podjąłem</w:t>
      </w:r>
      <w:r w:rsidR="00CE71F9" w:rsidRPr="008F6864">
        <w:rPr>
          <w:rFonts w:asciiTheme="minorHAnsi" w:hAnsiTheme="minorHAnsi" w:cstheme="minorHAnsi"/>
          <w:i/>
        </w:rPr>
        <w:t>/liśmy</w:t>
      </w:r>
      <w:r w:rsidRPr="008F6864">
        <w:rPr>
          <w:rFonts w:asciiTheme="minorHAnsi" w:hAnsiTheme="minorHAnsi" w:cstheme="minorHAnsi"/>
        </w:rPr>
        <w:t xml:space="preserve"> następujące środki naprawcze: ………..</w:t>
      </w:r>
      <w:r w:rsidRPr="008F6864">
        <w:rPr>
          <w:rFonts w:ascii="Times New Roman" w:hAnsi="Times New Roman"/>
        </w:rPr>
        <w:t>……………………………</w:t>
      </w:r>
      <w:r w:rsidR="00CE71F9" w:rsidRPr="008F6864">
        <w:rPr>
          <w:rFonts w:ascii="Times New Roman" w:hAnsi="Times New Roman"/>
        </w:rPr>
        <w:t>………………………………………….</w:t>
      </w:r>
      <w:r w:rsidRPr="008F6864">
        <w:rPr>
          <w:rFonts w:ascii="Times New Roman" w:hAnsi="Times New Roman"/>
        </w:rPr>
        <w:t>…</w:t>
      </w:r>
    </w:p>
    <w:p w14:paraId="5F874405" w14:textId="77777777" w:rsidR="00801574" w:rsidRPr="008F6864" w:rsidRDefault="00801574" w:rsidP="00CE1EEF">
      <w:pPr>
        <w:spacing w:after="120" w:line="240" w:lineRule="auto"/>
        <w:ind w:left="567"/>
        <w:contextualSpacing/>
        <w:jc w:val="both"/>
        <w:rPr>
          <w:rFonts w:asciiTheme="minorHAnsi" w:hAnsiTheme="minorHAnsi" w:cstheme="minorHAnsi"/>
          <w:i/>
          <w:sz w:val="8"/>
        </w:rPr>
      </w:pPr>
    </w:p>
    <w:p w14:paraId="62B0BA65" w14:textId="4042D8E3" w:rsidR="00801574" w:rsidRPr="008F6864" w:rsidRDefault="00801574" w:rsidP="00CE1EEF">
      <w:pPr>
        <w:spacing w:after="120" w:line="240" w:lineRule="auto"/>
        <w:ind w:left="567"/>
        <w:contextualSpacing/>
        <w:jc w:val="both"/>
        <w:rPr>
          <w:rFonts w:asciiTheme="minorHAnsi" w:hAnsiTheme="minorHAnsi" w:cstheme="minorHAnsi"/>
          <w:i/>
        </w:rPr>
      </w:pPr>
      <w:r w:rsidRPr="008F6864">
        <w:rPr>
          <w:rFonts w:asciiTheme="minorHAnsi" w:hAnsiTheme="minorHAnsi" w:cstheme="minorHAnsi"/>
          <w:i/>
        </w:rPr>
        <w:t xml:space="preserve">*skreślić niewłaściwe </w:t>
      </w:r>
    </w:p>
    <w:p w14:paraId="78A3B877" w14:textId="3E7674D3" w:rsidR="00801574" w:rsidRPr="008F6864" w:rsidRDefault="00801574" w:rsidP="00CE1EEF">
      <w:pPr>
        <w:pStyle w:val="Akapitzlist"/>
        <w:numPr>
          <w:ilvl w:val="0"/>
          <w:numId w:val="36"/>
        </w:numPr>
        <w:spacing w:line="360" w:lineRule="auto"/>
        <w:ind w:left="567" w:hanging="567"/>
        <w:rPr>
          <w:rFonts w:asciiTheme="minorHAnsi" w:hAnsiTheme="minorHAnsi" w:cstheme="minorHAnsi"/>
          <w:b/>
          <w:sz w:val="22"/>
          <w:szCs w:val="22"/>
        </w:rPr>
      </w:pPr>
      <w:r w:rsidRPr="008F6864">
        <w:rPr>
          <w:rFonts w:asciiTheme="minorHAnsi" w:hAnsiTheme="minorHAnsi" w:cstheme="minorHAnsi"/>
          <w:b/>
          <w:sz w:val="22"/>
          <w:szCs w:val="22"/>
        </w:rPr>
        <w:t xml:space="preserve">oświadczenie dotyczące podmiotu, na którego zasoby powołuje się Wykonawca: </w:t>
      </w:r>
    </w:p>
    <w:p w14:paraId="3BE8B227" w14:textId="7B4E6A37" w:rsidR="00801574" w:rsidRPr="008F6864" w:rsidRDefault="00801574" w:rsidP="00CE1EEF">
      <w:pPr>
        <w:spacing w:line="240" w:lineRule="auto"/>
        <w:ind w:left="567"/>
        <w:jc w:val="both"/>
        <w:rPr>
          <w:rFonts w:asciiTheme="minorHAnsi" w:hAnsiTheme="minorHAnsi" w:cstheme="minorHAnsi"/>
        </w:rPr>
      </w:pPr>
      <w:r w:rsidRPr="008F6864">
        <w:rPr>
          <w:rFonts w:asciiTheme="minorHAnsi" w:hAnsiTheme="minorHAnsi" w:cstheme="minorHAnsi"/>
        </w:rPr>
        <w:t>w stosunku do następującego/</w:t>
      </w:r>
      <w:proofErr w:type="spellStart"/>
      <w:r w:rsidRPr="008F6864">
        <w:rPr>
          <w:rFonts w:asciiTheme="minorHAnsi" w:hAnsiTheme="minorHAnsi" w:cstheme="minorHAnsi"/>
        </w:rPr>
        <w:t>ych</w:t>
      </w:r>
      <w:proofErr w:type="spellEnd"/>
      <w:r w:rsidRPr="008F6864">
        <w:rPr>
          <w:rFonts w:asciiTheme="minorHAnsi" w:hAnsiTheme="minorHAnsi" w:cstheme="minorHAnsi"/>
        </w:rPr>
        <w:t xml:space="preserve"> podmiotu/</w:t>
      </w:r>
      <w:proofErr w:type="spellStart"/>
      <w:r w:rsidRPr="008F6864">
        <w:rPr>
          <w:rFonts w:asciiTheme="minorHAnsi" w:hAnsiTheme="minorHAnsi" w:cstheme="minorHAnsi"/>
        </w:rPr>
        <w:t>tów</w:t>
      </w:r>
      <w:proofErr w:type="spellEnd"/>
      <w:r w:rsidRPr="008F6864">
        <w:rPr>
          <w:rFonts w:asciiTheme="minorHAnsi" w:hAnsiTheme="minorHAnsi" w:cstheme="minorHAnsi"/>
        </w:rPr>
        <w:t>, na którego/</w:t>
      </w:r>
      <w:proofErr w:type="spellStart"/>
      <w:r w:rsidRPr="008F6864">
        <w:rPr>
          <w:rFonts w:asciiTheme="minorHAnsi" w:hAnsiTheme="minorHAnsi" w:cstheme="minorHAnsi"/>
        </w:rPr>
        <w:t>ych</w:t>
      </w:r>
      <w:proofErr w:type="spellEnd"/>
      <w:r w:rsidRPr="008F6864">
        <w:rPr>
          <w:rFonts w:asciiTheme="minorHAnsi" w:hAnsiTheme="minorHAnsi" w:cstheme="minorHAnsi"/>
        </w:rPr>
        <w:t xml:space="preserve"> zasoby </w:t>
      </w:r>
      <w:r w:rsidRPr="008F6864">
        <w:rPr>
          <w:rFonts w:asciiTheme="minorHAnsi" w:hAnsiTheme="minorHAnsi" w:cstheme="minorHAnsi"/>
          <w:i/>
        </w:rPr>
        <w:t>powołuję</w:t>
      </w:r>
      <w:r w:rsidR="00CE71F9" w:rsidRPr="008F6864">
        <w:rPr>
          <w:rFonts w:asciiTheme="minorHAnsi" w:hAnsiTheme="minorHAnsi" w:cstheme="minorHAnsi"/>
          <w:i/>
        </w:rPr>
        <w:t>/my</w:t>
      </w:r>
      <w:r w:rsidRPr="008F6864">
        <w:rPr>
          <w:rFonts w:asciiTheme="minorHAnsi" w:hAnsiTheme="minorHAnsi" w:cstheme="minorHAnsi"/>
        </w:rPr>
        <w:t> się w </w:t>
      </w:r>
      <w:r w:rsidR="00CE71F9" w:rsidRPr="008F6864">
        <w:rPr>
          <w:rFonts w:asciiTheme="minorHAnsi" w:hAnsiTheme="minorHAnsi" w:cstheme="minorHAnsi"/>
        </w:rPr>
        <w:t>P</w:t>
      </w:r>
      <w:r w:rsidRPr="008F6864">
        <w:rPr>
          <w:rFonts w:asciiTheme="minorHAnsi" w:hAnsiTheme="minorHAnsi" w:cstheme="minorHAnsi"/>
        </w:rPr>
        <w:t>ostępowaniu, tj.: ………………………………………………</w:t>
      </w:r>
      <w:r w:rsidR="00CE71F9" w:rsidRPr="008F6864">
        <w:rPr>
          <w:rFonts w:asciiTheme="minorHAnsi" w:hAnsiTheme="minorHAnsi" w:cstheme="minorHAnsi"/>
        </w:rPr>
        <w:t xml:space="preserve">……………………………………… </w:t>
      </w:r>
      <w:r w:rsidRPr="008F6864">
        <w:rPr>
          <w:rFonts w:asciiTheme="minorHAnsi" w:hAnsiTheme="minorHAnsi" w:cstheme="minorHAnsi"/>
        </w:rPr>
        <w:t>(</w:t>
      </w:r>
      <w:r w:rsidRPr="008F6864">
        <w:rPr>
          <w:rFonts w:asciiTheme="minorHAnsi" w:hAnsiTheme="minorHAnsi" w:cstheme="minorHAnsi"/>
          <w:i/>
        </w:rPr>
        <w:t>podać pełną nazwę/firmę, adres, a także w zależności od podmiotu: NIP/PESEL, KRS/</w:t>
      </w:r>
      <w:proofErr w:type="spellStart"/>
      <w:r w:rsidRPr="008F6864">
        <w:rPr>
          <w:rFonts w:asciiTheme="minorHAnsi" w:hAnsiTheme="minorHAnsi" w:cstheme="minorHAnsi"/>
          <w:i/>
        </w:rPr>
        <w:t>CEiDG</w:t>
      </w:r>
      <w:proofErr w:type="spellEnd"/>
      <w:r w:rsidRPr="008F6864">
        <w:rPr>
          <w:rFonts w:asciiTheme="minorHAnsi" w:hAnsiTheme="minorHAnsi" w:cstheme="minorHAnsi"/>
        </w:rPr>
        <w:t xml:space="preserve">) </w:t>
      </w:r>
      <w:r w:rsidR="00CE71F9" w:rsidRPr="008F6864">
        <w:rPr>
          <w:rFonts w:asciiTheme="minorHAnsi" w:hAnsiTheme="minorHAnsi" w:cstheme="minorHAnsi"/>
        </w:rPr>
        <w:t xml:space="preserve">               </w:t>
      </w:r>
      <w:r w:rsidRPr="008F6864">
        <w:rPr>
          <w:rFonts w:asciiTheme="minorHAnsi" w:hAnsiTheme="minorHAnsi" w:cstheme="minorHAnsi"/>
        </w:rPr>
        <w:t>nie zachodzą podstawy wykluczenia z postępowania o udzielenie zamówienia.</w:t>
      </w:r>
    </w:p>
    <w:p w14:paraId="4A9D64F7" w14:textId="3A9F5EE1" w:rsidR="00801574" w:rsidRPr="008F6864" w:rsidRDefault="00CE71F9" w:rsidP="00CE1EEF">
      <w:pPr>
        <w:pStyle w:val="Akapitzlist"/>
        <w:numPr>
          <w:ilvl w:val="0"/>
          <w:numId w:val="36"/>
        </w:numPr>
        <w:spacing w:line="360" w:lineRule="auto"/>
        <w:ind w:left="567" w:hanging="567"/>
        <w:rPr>
          <w:rFonts w:asciiTheme="minorHAnsi" w:hAnsiTheme="minorHAnsi" w:cstheme="minorHAnsi"/>
          <w:b/>
          <w:sz w:val="22"/>
          <w:szCs w:val="22"/>
          <w:lang w:eastAsia="en-US"/>
        </w:rPr>
      </w:pPr>
      <w:r w:rsidRPr="008F6864">
        <w:rPr>
          <w:rFonts w:asciiTheme="minorHAnsi" w:hAnsiTheme="minorHAnsi" w:cstheme="minorHAnsi"/>
          <w:b/>
          <w:sz w:val="22"/>
          <w:szCs w:val="22"/>
          <w:lang w:eastAsia="en-US"/>
        </w:rPr>
        <w:t>oświadczenie dotyczące podanych informacji:</w:t>
      </w:r>
    </w:p>
    <w:p w14:paraId="1337388A" w14:textId="52D5DB2C" w:rsidR="00801574" w:rsidRPr="008F6864" w:rsidRDefault="00801574" w:rsidP="00CE1EEF">
      <w:pPr>
        <w:spacing w:line="240" w:lineRule="auto"/>
        <w:ind w:left="567"/>
        <w:jc w:val="both"/>
        <w:rPr>
          <w:rFonts w:asciiTheme="minorHAnsi" w:hAnsiTheme="minorHAnsi" w:cstheme="minorHAnsi"/>
        </w:rPr>
      </w:pPr>
      <w:r w:rsidRPr="008F6864">
        <w:rPr>
          <w:rFonts w:asciiTheme="minorHAnsi" w:hAnsiTheme="minorHAnsi" w:cstheme="minorHAnsi"/>
        </w:rPr>
        <w:t>wszystkie informacje podane w powyższ</w:t>
      </w:r>
      <w:r w:rsidR="007858C4" w:rsidRPr="008F6864">
        <w:rPr>
          <w:rFonts w:asciiTheme="minorHAnsi" w:hAnsiTheme="minorHAnsi" w:cstheme="minorHAnsi"/>
        </w:rPr>
        <w:t xml:space="preserve">ych oświadczeniach są aktualne </w:t>
      </w:r>
      <w:r w:rsidRPr="008F6864">
        <w:rPr>
          <w:rFonts w:asciiTheme="minorHAnsi" w:hAnsiTheme="minorHAnsi" w:cstheme="minorHAnsi"/>
        </w:rPr>
        <w:t xml:space="preserve">i zgodne z prawdą oraz zostały przedstawione z pełną świadomością konsekwencji wprowadzenia </w:t>
      </w:r>
      <w:r w:rsidR="00CE71F9" w:rsidRPr="008F6864">
        <w:rPr>
          <w:rFonts w:asciiTheme="minorHAnsi" w:hAnsiTheme="minorHAnsi" w:cstheme="minorHAnsi"/>
        </w:rPr>
        <w:t>Z</w:t>
      </w:r>
      <w:r w:rsidRPr="008F6864">
        <w:rPr>
          <w:rFonts w:asciiTheme="minorHAnsi" w:hAnsiTheme="minorHAnsi" w:cstheme="minorHAnsi"/>
        </w:rPr>
        <w:t>amawiającego w błąd przy przedstawianiu informacji.</w:t>
      </w:r>
    </w:p>
    <w:p w14:paraId="09F0B013" w14:textId="77777777" w:rsidR="00CE71F9" w:rsidRPr="008F6864" w:rsidRDefault="00CE71F9" w:rsidP="00CE1EEF">
      <w:pPr>
        <w:spacing w:line="240" w:lineRule="auto"/>
        <w:rPr>
          <w:rFonts w:asciiTheme="minorHAnsi" w:hAnsiTheme="minorHAnsi"/>
          <w:sz w:val="20"/>
          <w:szCs w:val="20"/>
        </w:rPr>
      </w:pPr>
    </w:p>
    <w:p w14:paraId="49D7224A" w14:textId="61FB8A2C" w:rsidR="00CE71F9" w:rsidRPr="008F6864" w:rsidRDefault="00CE71F9" w:rsidP="00CE1EEF">
      <w:pPr>
        <w:spacing w:line="240" w:lineRule="auto"/>
        <w:rPr>
          <w:rFonts w:asciiTheme="minorHAnsi" w:hAnsiTheme="minorHAnsi"/>
          <w:b/>
          <w:sz w:val="20"/>
          <w:szCs w:val="20"/>
        </w:rPr>
      </w:pPr>
      <w:r w:rsidRPr="008F6864">
        <w:rPr>
          <w:rFonts w:asciiTheme="minorHAnsi" w:hAnsiTheme="minorHAnsi"/>
          <w:b/>
          <w:sz w:val="20"/>
          <w:szCs w:val="20"/>
        </w:rPr>
        <w:t>Miejscowość i data:</w:t>
      </w:r>
    </w:p>
    <w:p w14:paraId="5D4B495F" w14:textId="77777777" w:rsidR="00CE71F9" w:rsidRPr="008F6864" w:rsidRDefault="00CE71F9" w:rsidP="00CE1EEF">
      <w:pPr>
        <w:spacing w:line="360" w:lineRule="auto"/>
        <w:rPr>
          <w:rFonts w:asciiTheme="minorHAnsi" w:hAnsiTheme="minorHAnsi"/>
          <w:b/>
          <w:sz w:val="20"/>
          <w:szCs w:val="20"/>
        </w:rPr>
      </w:pPr>
      <w:r w:rsidRPr="008F6864">
        <w:rPr>
          <w:rFonts w:asciiTheme="minorHAnsi" w:hAnsiTheme="minorHAnsi"/>
          <w:b/>
          <w:sz w:val="20"/>
          <w:szCs w:val="20"/>
        </w:rPr>
        <w:t>………………………………………………………..</w:t>
      </w:r>
    </w:p>
    <w:p w14:paraId="2C4AAF35" w14:textId="77777777" w:rsidR="00CE71F9" w:rsidRPr="008F6864" w:rsidRDefault="00CE71F9" w:rsidP="00CE1EEF">
      <w:pPr>
        <w:spacing w:line="240" w:lineRule="auto"/>
        <w:rPr>
          <w:rFonts w:asciiTheme="minorHAnsi" w:hAnsiTheme="minorHAnsi"/>
          <w:b/>
          <w:sz w:val="20"/>
          <w:szCs w:val="20"/>
        </w:rPr>
      </w:pPr>
      <w:r w:rsidRPr="008F6864">
        <w:rPr>
          <w:rFonts w:asciiTheme="minorHAnsi" w:hAnsiTheme="minorHAnsi"/>
          <w:b/>
          <w:sz w:val="20"/>
          <w:szCs w:val="20"/>
        </w:rPr>
        <w:t>Podpis/y osoby/osób uprawnionej/</w:t>
      </w:r>
      <w:proofErr w:type="spellStart"/>
      <w:r w:rsidRPr="008F6864">
        <w:rPr>
          <w:rFonts w:asciiTheme="minorHAnsi" w:hAnsiTheme="minorHAnsi"/>
          <w:b/>
          <w:sz w:val="20"/>
          <w:szCs w:val="20"/>
        </w:rPr>
        <w:t>ych</w:t>
      </w:r>
      <w:proofErr w:type="spellEnd"/>
      <w:r w:rsidRPr="008F6864">
        <w:rPr>
          <w:rFonts w:asciiTheme="minorHAnsi" w:hAnsiTheme="minorHAnsi"/>
          <w:b/>
          <w:sz w:val="20"/>
          <w:szCs w:val="20"/>
        </w:rPr>
        <w:t>:</w:t>
      </w:r>
    </w:p>
    <w:p w14:paraId="48305B18" w14:textId="77777777" w:rsidR="00CE71F9" w:rsidRPr="008F6864" w:rsidRDefault="00CE71F9" w:rsidP="00CE1EEF">
      <w:pPr>
        <w:spacing w:line="360" w:lineRule="auto"/>
        <w:rPr>
          <w:rFonts w:asciiTheme="minorHAnsi" w:hAnsiTheme="minorHAnsi"/>
          <w:b/>
          <w:sz w:val="20"/>
          <w:szCs w:val="20"/>
        </w:rPr>
      </w:pPr>
      <w:r w:rsidRPr="008F6864">
        <w:rPr>
          <w:rFonts w:asciiTheme="minorHAnsi" w:hAnsiTheme="minorHAnsi"/>
          <w:b/>
          <w:sz w:val="20"/>
          <w:szCs w:val="20"/>
        </w:rPr>
        <w:t xml:space="preserve"> ……………………………………………………….. </w:t>
      </w:r>
    </w:p>
    <w:p w14:paraId="02239591" w14:textId="77777777" w:rsidR="00CE71F9" w:rsidRPr="008F6864" w:rsidRDefault="00CE71F9" w:rsidP="00CE1EEF">
      <w:pPr>
        <w:spacing w:line="240" w:lineRule="auto"/>
        <w:rPr>
          <w:rFonts w:asciiTheme="minorHAnsi" w:hAnsiTheme="minorHAnsi"/>
          <w:i/>
          <w:sz w:val="20"/>
          <w:szCs w:val="20"/>
        </w:rPr>
      </w:pPr>
      <w:r w:rsidRPr="008F6864">
        <w:rPr>
          <w:rFonts w:asciiTheme="minorHAnsi" w:hAnsiTheme="minorHAnsi"/>
          <w:i/>
          <w:sz w:val="20"/>
          <w:szCs w:val="20"/>
        </w:rPr>
        <w:t>Nazwisko i imię osoby/osób uprawnionej/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do występowania w obrocie prawnym lub posiadającej/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pełnomocnictwo</w:t>
      </w:r>
    </w:p>
    <w:p w14:paraId="1FE559DE" w14:textId="0C87D9EA" w:rsidR="005A4E54" w:rsidRPr="008F6864" w:rsidRDefault="005A4E54" w:rsidP="00CE1EEF">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58" w:name="_Toc26181804"/>
      <w:r w:rsidRPr="008F6864">
        <w:rPr>
          <w:rFonts w:asciiTheme="minorHAnsi" w:hAnsiTheme="minorHAnsi" w:cstheme="minorHAnsi"/>
          <w:color w:val="auto"/>
          <w:sz w:val="22"/>
          <w:szCs w:val="22"/>
        </w:rPr>
        <w:t>Oświadczenie o spełnieniu warunków udziału w Postępowaniu</w:t>
      </w:r>
      <w:bookmarkEnd w:id="158"/>
    </w:p>
    <w:p w14:paraId="77786674" w14:textId="77777777" w:rsidR="005A4E54" w:rsidRPr="008F6864" w:rsidRDefault="005A4E54" w:rsidP="00CE1EEF">
      <w:pPr>
        <w:spacing w:after="120"/>
        <w:rPr>
          <w:rFonts w:asciiTheme="minorHAnsi" w:hAnsiTheme="minorHAnsi"/>
        </w:rPr>
      </w:pPr>
    </w:p>
    <w:p w14:paraId="0B0E0147" w14:textId="77777777" w:rsidR="00CE71F9" w:rsidRPr="008F6864" w:rsidRDefault="00CE71F9" w:rsidP="00CE1EEF">
      <w:pPr>
        <w:spacing w:after="0" w:line="240" w:lineRule="auto"/>
        <w:ind w:left="284" w:hanging="284"/>
        <w:jc w:val="center"/>
        <w:rPr>
          <w:rFonts w:asciiTheme="minorHAnsi" w:hAnsiTheme="minorHAnsi" w:cstheme="minorHAnsi"/>
          <w:b/>
        </w:rPr>
      </w:pPr>
      <w:r w:rsidRPr="008F6864">
        <w:rPr>
          <w:rFonts w:asciiTheme="minorHAnsi" w:hAnsiTheme="minorHAnsi" w:cstheme="minorHAnsi"/>
          <w:b/>
        </w:rPr>
        <w:t xml:space="preserve">OŚWIADCZENIE </w:t>
      </w:r>
    </w:p>
    <w:p w14:paraId="3353BDB6" w14:textId="4044A90A" w:rsidR="00CE71F9" w:rsidRPr="008F6864" w:rsidRDefault="00CE71F9" w:rsidP="00CE1EEF">
      <w:pPr>
        <w:spacing w:after="0" w:line="240" w:lineRule="auto"/>
        <w:jc w:val="center"/>
        <w:rPr>
          <w:rFonts w:asciiTheme="minorHAnsi" w:hAnsiTheme="minorHAnsi" w:cstheme="minorHAnsi"/>
          <w:b/>
        </w:rPr>
      </w:pPr>
      <w:r w:rsidRPr="008F6864">
        <w:rPr>
          <w:rFonts w:asciiTheme="minorHAnsi" w:hAnsiTheme="minorHAnsi" w:cstheme="minorHAnsi"/>
          <w:b/>
        </w:rPr>
        <w:t>o spełnianiu warunków udziału w Postępowaniu</w:t>
      </w:r>
    </w:p>
    <w:p w14:paraId="2EA1BC72" w14:textId="77777777" w:rsidR="00CE71F9" w:rsidRPr="008F6864" w:rsidRDefault="00CE71F9" w:rsidP="00CE1EEF">
      <w:pPr>
        <w:spacing w:after="0" w:line="240" w:lineRule="auto"/>
        <w:rPr>
          <w:rFonts w:asciiTheme="minorHAnsi" w:hAnsiTheme="minorHAnsi" w:cstheme="minorHAnsi"/>
          <w:i/>
        </w:rPr>
      </w:pPr>
    </w:p>
    <w:p w14:paraId="0DC72647" w14:textId="77777777" w:rsidR="00CE71F9" w:rsidRPr="008F6864" w:rsidRDefault="00CE71F9" w:rsidP="00CE1EEF">
      <w:pPr>
        <w:spacing w:after="0" w:line="240" w:lineRule="auto"/>
        <w:rPr>
          <w:rFonts w:asciiTheme="minorHAnsi" w:hAnsiTheme="minorHAnsi" w:cstheme="minorHAnsi"/>
        </w:rPr>
      </w:pPr>
      <w:r w:rsidRPr="008F6864">
        <w:rPr>
          <w:rFonts w:asciiTheme="minorHAnsi" w:hAnsiTheme="minorHAnsi" w:cstheme="minorHAnsi"/>
          <w:i/>
        </w:rPr>
        <w:t>Ja/my</w:t>
      </w:r>
      <w:r w:rsidRPr="008F6864">
        <w:rPr>
          <w:rFonts w:asciiTheme="minorHAnsi" w:hAnsiTheme="minorHAnsi" w:cstheme="minorHAnsi"/>
        </w:rPr>
        <w:t xml:space="preserve"> niżej </w:t>
      </w:r>
      <w:r w:rsidRPr="008F6864">
        <w:rPr>
          <w:rFonts w:asciiTheme="minorHAnsi" w:hAnsiTheme="minorHAnsi" w:cstheme="minorHAnsi"/>
          <w:i/>
        </w:rPr>
        <w:t>podpisany/i</w:t>
      </w:r>
      <w:r w:rsidRPr="008F6864">
        <w:rPr>
          <w:rFonts w:asciiTheme="minorHAnsi" w:hAnsiTheme="minorHAnsi" w:cstheme="minorHAnsi"/>
        </w:rPr>
        <w:t xml:space="preserve">, działając w imieniu i na rzecz:  </w:t>
      </w:r>
    </w:p>
    <w:p w14:paraId="2C14227F" w14:textId="77777777" w:rsidR="00CE71F9" w:rsidRPr="008F6864" w:rsidRDefault="00CE71F9" w:rsidP="00CE1EEF">
      <w:pPr>
        <w:spacing w:after="0" w:line="240" w:lineRule="auto"/>
        <w:rPr>
          <w:rFonts w:asciiTheme="minorHAnsi" w:hAnsiTheme="minorHAnsi" w:cstheme="minorHAnsi"/>
        </w:rPr>
      </w:pPr>
    </w:p>
    <w:p w14:paraId="1B7C3E87" w14:textId="77777777" w:rsidR="00CE71F9" w:rsidRPr="008F6864" w:rsidRDefault="00CE71F9" w:rsidP="00CE1EEF">
      <w:pPr>
        <w:spacing w:after="0" w:line="240" w:lineRule="auto"/>
        <w:rPr>
          <w:rFonts w:asciiTheme="minorHAnsi" w:hAnsiTheme="minorHAnsi" w:cstheme="minorHAnsi"/>
        </w:rPr>
      </w:pPr>
      <w:r w:rsidRPr="008F6864">
        <w:rPr>
          <w:rFonts w:asciiTheme="minorHAnsi" w:hAnsiTheme="minorHAnsi" w:cstheme="minorHAnsi"/>
        </w:rPr>
        <w:t>.................................................................................................................................................................</w:t>
      </w:r>
    </w:p>
    <w:p w14:paraId="08777319" w14:textId="77777777" w:rsidR="00CE71F9" w:rsidRPr="008F6864" w:rsidRDefault="00CE71F9" w:rsidP="00CE1EEF">
      <w:pPr>
        <w:spacing w:after="0" w:line="240" w:lineRule="auto"/>
        <w:ind w:left="284" w:hanging="284"/>
        <w:jc w:val="center"/>
        <w:rPr>
          <w:rFonts w:asciiTheme="minorHAnsi" w:hAnsiTheme="minorHAnsi" w:cstheme="minorHAnsi"/>
          <w:i/>
          <w:sz w:val="20"/>
        </w:rPr>
      </w:pPr>
      <w:r w:rsidRPr="008F6864">
        <w:rPr>
          <w:rFonts w:asciiTheme="minorHAnsi" w:hAnsiTheme="minorHAnsi" w:cstheme="minorHAnsi"/>
          <w:i/>
          <w:sz w:val="20"/>
        </w:rPr>
        <w:t xml:space="preserve"> (nazwa /firma/ i adres Wykonawcy/</w:t>
      </w:r>
      <w:r w:rsidRPr="008F6864">
        <w:rPr>
          <w:rFonts w:asciiTheme="minorHAnsi" w:hAnsiTheme="minorHAnsi"/>
          <w:i/>
          <w:iCs/>
          <w:sz w:val="20"/>
        </w:rPr>
        <w:t xml:space="preserve"> Wykonawców wspólnie ubiegających się o udzielenie zamówienia</w:t>
      </w:r>
      <w:r w:rsidRPr="008F6864">
        <w:rPr>
          <w:rFonts w:asciiTheme="minorHAnsi" w:hAnsiTheme="minorHAnsi" w:cstheme="minorHAnsi"/>
          <w:i/>
          <w:sz w:val="20"/>
        </w:rPr>
        <w:t>)</w:t>
      </w:r>
    </w:p>
    <w:p w14:paraId="69874671" w14:textId="77777777" w:rsidR="00CE71F9" w:rsidRPr="008F6864" w:rsidRDefault="00CE71F9" w:rsidP="00CE1EEF">
      <w:pPr>
        <w:spacing w:after="0" w:line="240" w:lineRule="auto"/>
        <w:ind w:left="284" w:hanging="284"/>
        <w:jc w:val="center"/>
        <w:rPr>
          <w:rFonts w:asciiTheme="minorHAnsi" w:hAnsiTheme="minorHAnsi" w:cstheme="minorHAnsi"/>
          <w:i/>
        </w:rPr>
      </w:pPr>
    </w:p>
    <w:p w14:paraId="05A65E62" w14:textId="434D775B" w:rsidR="00CE71F9" w:rsidRPr="008F6864" w:rsidRDefault="00CE71F9" w:rsidP="00CE1EEF">
      <w:pPr>
        <w:tabs>
          <w:tab w:val="left" w:pos="4032"/>
        </w:tabs>
        <w:spacing w:after="0" w:line="240" w:lineRule="auto"/>
        <w:jc w:val="both"/>
        <w:rPr>
          <w:rFonts w:asciiTheme="minorHAnsi" w:hAnsiTheme="minorHAnsi"/>
          <w:iCs/>
        </w:rPr>
      </w:pPr>
      <w:r w:rsidRPr="008F6864">
        <w:rPr>
          <w:rFonts w:asciiTheme="minorHAnsi" w:hAnsiTheme="minorHAnsi" w:cstheme="minorHAnsi"/>
        </w:rPr>
        <w:t xml:space="preserve">niniejszym ubiegając się o zamówienie </w:t>
      </w:r>
      <w:r w:rsidRPr="008F6864">
        <w:rPr>
          <w:rFonts w:asciiTheme="minorHAnsi" w:hAnsiTheme="minorHAnsi"/>
          <w:iCs/>
        </w:rPr>
        <w:t xml:space="preserve">na usługi społeczne w postępowaniu prowadzonym na zasadach określonych w art. 138 o ustawy </w:t>
      </w:r>
      <w:proofErr w:type="spellStart"/>
      <w:r w:rsidRPr="008F6864">
        <w:rPr>
          <w:rFonts w:asciiTheme="minorHAnsi" w:hAnsiTheme="minorHAnsi"/>
          <w:iCs/>
        </w:rPr>
        <w:t>Pzp</w:t>
      </w:r>
      <w:proofErr w:type="spellEnd"/>
      <w:r w:rsidRPr="008F6864">
        <w:rPr>
          <w:rFonts w:asciiTheme="minorHAnsi" w:hAnsiTheme="minorHAnsi"/>
          <w:iCs/>
        </w:rPr>
        <w:t xml:space="preserve">, znak: </w:t>
      </w:r>
      <w:r w:rsidR="004502D2" w:rsidRPr="008F6864">
        <w:rPr>
          <w:rFonts w:asciiTheme="minorHAnsi" w:hAnsiTheme="minorHAnsi"/>
          <w:iCs/>
        </w:rPr>
        <w:t xml:space="preserve">: </w:t>
      </w:r>
      <w:r w:rsidR="00276E60" w:rsidRPr="008F6864">
        <w:rPr>
          <w:rFonts w:asciiTheme="minorHAnsi" w:hAnsiTheme="minorHAnsi"/>
          <w:b/>
          <w:iCs/>
        </w:rPr>
        <w:t>PS.III.271.4.2019</w:t>
      </w:r>
      <w:r w:rsidR="004502D2" w:rsidRPr="008F6864">
        <w:rPr>
          <w:rFonts w:asciiTheme="minorHAnsi" w:hAnsiTheme="minorHAnsi"/>
          <w:iCs/>
        </w:rPr>
        <w:t xml:space="preserve"> </w:t>
      </w:r>
      <w:r w:rsidRPr="008F6864">
        <w:rPr>
          <w:rFonts w:asciiTheme="minorHAnsi" w:hAnsiTheme="minorHAnsi"/>
          <w:iCs/>
        </w:rPr>
        <w:t xml:space="preserve"> pn.:</w:t>
      </w:r>
    </w:p>
    <w:p w14:paraId="5A7F7658" w14:textId="77777777" w:rsidR="00CE71F9" w:rsidRPr="008F6864" w:rsidRDefault="00CE71F9" w:rsidP="00CE1EEF">
      <w:pPr>
        <w:tabs>
          <w:tab w:val="left" w:pos="4032"/>
        </w:tabs>
        <w:spacing w:after="0" w:line="240" w:lineRule="auto"/>
        <w:jc w:val="both"/>
        <w:rPr>
          <w:rFonts w:asciiTheme="minorHAnsi" w:hAnsiTheme="minorHAnsi"/>
          <w:iCs/>
        </w:rPr>
      </w:pPr>
    </w:p>
    <w:p w14:paraId="241B5073" w14:textId="77777777" w:rsidR="00B02F06" w:rsidRPr="008F6864" w:rsidRDefault="00B02F06" w:rsidP="00CE1EEF">
      <w:pPr>
        <w:tabs>
          <w:tab w:val="left" w:pos="913"/>
        </w:tabs>
        <w:jc w:val="center"/>
        <w:rPr>
          <w:rFonts w:asciiTheme="minorHAnsi" w:hAnsiTheme="minorHAnsi"/>
          <w:b/>
          <w:bCs/>
        </w:rPr>
      </w:pPr>
      <w:r w:rsidRPr="008F6864">
        <w:rPr>
          <w:rFonts w:asciiTheme="minorHAnsi" w:hAnsiTheme="minorHAnsi"/>
          <w:b/>
          <w:bCs/>
        </w:rPr>
        <w:t xml:space="preserve">Wsparcie szkoleniowe i doradcze Beneficjentów projektu Kreatywnie i skutecznie – doradztwo zawodowe i pośrednictwo pracy </w:t>
      </w:r>
    </w:p>
    <w:p w14:paraId="055388EA" w14:textId="2A9063C5" w:rsidR="00CE71F9" w:rsidRPr="008F6864" w:rsidRDefault="00CE71F9" w:rsidP="00CE1EEF">
      <w:pPr>
        <w:rPr>
          <w:rFonts w:asciiTheme="minorHAnsi" w:hAnsiTheme="minorHAnsi" w:cstheme="minorHAnsi"/>
        </w:rPr>
      </w:pPr>
      <w:r w:rsidRPr="008F6864">
        <w:rPr>
          <w:rFonts w:asciiTheme="minorHAnsi" w:hAnsiTheme="minorHAnsi" w:cstheme="minorHAnsi"/>
          <w:i/>
        </w:rPr>
        <w:t>oświadczam/y</w:t>
      </w:r>
      <w:r w:rsidRPr="008F6864">
        <w:rPr>
          <w:rFonts w:asciiTheme="minorHAnsi" w:hAnsiTheme="minorHAnsi" w:cstheme="minorHAnsi"/>
        </w:rPr>
        <w:t>, że:</w:t>
      </w:r>
    </w:p>
    <w:p w14:paraId="70B8364C" w14:textId="77777777" w:rsidR="00CE71F9" w:rsidRPr="008F6864" w:rsidRDefault="00CE71F9" w:rsidP="00CE1EEF">
      <w:pPr>
        <w:pStyle w:val="Akapitzlist"/>
        <w:numPr>
          <w:ilvl w:val="0"/>
          <w:numId w:val="37"/>
        </w:numPr>
        <w:spacing w:line="360" w:lineRule="auto"/>
        <w:ind w:left="567" w:hanging="567"/>
        <w:rPr>
          <w:rFonts w:asciiTheme="minorHAnsi" w:hAnsiTheme="minorHAnsi" w:cstheme="minorHAnsi"/>
          <w:b/>
          <w:sz w:val="22"/>
          <w:szCs w:val="22"/>
        </w:rPr>
      </w:pPr>
      <w:r w:rsidRPr="008F6864">
        <w:rPr>
          <w:rFonts w:asciiTheme="minorHAnsi" w:hAnsiTheme="minorHAnsi" w:cstheme="minorHAnsi"/>
          <w:b/>
          <w:sz w:val="22"/>
          <w:szCs w:val="22"/>
        </w:rPr>
        <w:t>oświadczenia dotyczące Wykonawcy:</w:t>
      </w:r>
    </w:p>
    <w:p w14:paraId="119EF154" w14:textId="08731DFB" w:rsidR="00CE71F9" w:rsidRPr="008F6864" w:rsidRDefault="00CE71F9" w:rsidP="00CE1EEF">
      <w:pPr>
        <w:spacing w:line="240" w:lineRule="auto"/>
        <w:ind w:left="567"/>
        <w:jc w:val="both"/>
        <w:rPr>
          <w:rFonts w:asciiTheme="minorHAnsi" w:hAnsiTheme="minorHAnsi" w:cstheme="minorHAnsi"/>
        </w:rPr>
      </w:pPr>
      <w:r w:rsidRPr="008F6864">
        <w:rPr>
          <w:rFonts w:asciiTheme="minorHAnsi" w:hAnsiTheme="minorHAnsi" w:cstheme="minorHAnsi"/>
        </w:rPr>
        <w:t xml:space="preserve">spełniam warunki udziału w </w:t>
      </w:r>
      <w:r w:rsidR="007858C4" w:rsidRPr="008F6864">
        <w:rPr>
          <w:rFonts w:asciiTheme="minorHAnsi" w:hAnsiTheme="minorHAnsi" w:cstheme="minorHAnsi"/>
        </w:rPr>
        <w:t>P</w:t>
      </w:r>
      <w:r w:rsidRPr="008F6864">
        <w:rPr>
          <w:rFonts w:asciiTheme="minorHAnsi" w:hAnsiTheme="minorHAnsi" w:cstheme="minorHAnsi"/>
        </w:rPr>
        <w:t>ostępowaniu określone przez Zamawiającego w    </w:t>
      </w:r>
      <w:r w:rsidR="007858C4" w:rsidRPr="008F6864">
        <w:rPr>
          <w:rFonts w:asciiTheme="minorHAnsi" w:hAnsiTheme="minorHAnsi" w:cstheme="minorHAnsi"/>
        </w:rPr>
        <w:t xml:space="preserve">pkt </w:t>
      </w:r>
      <w:r w:rsidRPr="008F6864">
        <w:rPr>
          <w:rFonts w:asciiTheme="minorHAnsi" w:hAnsiTheme="minorHAnsi" w:cstheme="minorHAnsi"/>
        </w:rPr>
        <w:t>………..…………………………………………………..……………………………………………………………………</w:t>
      </w:r>
      <w:r w:rsidR="007858C4" w:rsidRPr="008F6864">
        <w:rPr>
          <w:rFonts w:asciiTheme="minorHAnsi" w:hAnsiTheme="minorHAnsi" w:cstheme="minorHAnsi"/>
        </w:rPr>
        <w:t>….       SIWZ</w:t>
      </w:r>
    </w:p>
    <w:p w14:paraId="199CF02C" w14:textId="0055122E" w:rsidR="00CE71F9" w:rsidRPr="008F6864" w:rsidRDefault="00CE71F9" w:rsidP="00CE1EEF">
      <w:pPr>
        <w:spacing w:line="240" w:lineRule="auto"/>
        <w:ind w:left="567"/>
        <w:jc w:val="both"/>
        <w:rPr>
          <w:rFonts w:asciiTheme="minorHAnsi" w:hAnsiTheme="minorHAnsi" w:cstheme="minorHAnsi"/>
        </w:rPr>
      </w:pPr>
      <w:r w:rsidRPr="008F6864">
        <w:rPr>
          <w:rFonts w:asciiTheme="minorHAnsi" w:hAnsiTheme="minorHAnsi" w:cstheme="minorHAnsi"/>
        </w:rPr>
        <w:t>(</w:t>
      </w:r>
      <w:r w:rsidRPr="008F6864">
        <w:rPr>
          <w:rFonts w:asciiTheme="minorHAnsi" w:hAnsiTheme="minorHAnsi" w:cstheme="minorHAnsi"/>
          <w:i/>
          <w:sz w:val="20"/>
        </w:rPr>
        <w:t xml:space="preserve">wskazać właściwą jednostkę redakcyjną </w:t>
      </w:r>
      <w:r w:rsidR="007858C4" w:rsidRPr="008F6864">
        <w:rPr>
          <w:rFonts w:asciiTheme="minorHAnsi" w:hAnsiTheme="minorHAnsi" w:cstheme="minorHAnsi"/>
          <w:i/>
          <w:sz w:val="20"/>
        </w:rPr>
        <w:t>SIWZ</w:t>
      </w:r>
      <w:r w:rsidRPr="008F6864">
        <w:rPr>
          <w:rFonts w:asciiTheme="minorHAnsi" w:hAnsiTheme="minorHAnsi" w:cstheme="minorHAnsi"/>
          <w:i/>
          <w:sz w:val="20"/>
        </w:rPr>
        <w:t xml:space="preserve">, w której określono warunki udziału w </w:t>
      </w:r>
      <w:r w:rsidR="007858C4" w:rsidRPr="008F6864">
        <w:rPr>
          <w:rFonts w:asciiTheme="minorHAnsi" w:hAnsiTheme="minorHAnsi" w:cstheme="minorHAnsi"/>
          <w:i/>
          <w:sz w:val="20"/>
        </w:rPr>
        <w:t>P</w:t>
      </w:r>
      <w:r w:rsidRPr="008F6864">
        <w:rPr>
          <w:rFonts w:asciiTheme="minorHAnsi" w:hAnsiTheme="minorHAnsi" w:cstheme="minorHAnsi"/>
          <w:i/>
          <w:sz w:val="20"/>
        </w:rPr>
        <w:t>ostępowaniu</w:t>
      </w:r>
      <w:r w:rsidRPr="008F6864">
        <w:rPr>
          <w:rFonts w:asciiTheme="minorHAnsi" w:hAnsiTheme="minorHAnsi" w:cstheme="minorHAnsi"/>
        </w:rPr>
        <w:t>).</w:t>
      </w:r>
    </w:p>
    <w:p w14:paraId="409F4BF6" w14:textId="77777777" w:rsidR="00CE71F9" w:rsidRPr="008F6864" w:rsidRDefault="00CE71F9" w:rsidP="00CE1EEF">
      <w:pPr>
        <w:pStyle w:val="Akapitzlist"/>
        <w:numPr>
          <w:ilvl w:val="0"/>
          <w:numId w:val="37"/>
        </w:numPr>
        <w:spacing w:line="360" w:lineRule="auto"/>
        <w:ind w:left="567" w:hanging="567"/>
        <w:rPr>
          <w:rFonts w:asciiTheme="minorHAnsi" w:hAnsiTheme="minorHAnsi" w:cstheme="minorHAnsi"/>
          <w:b/>
          <w:sz w:val="22"/>
          <w:szCs w:val="22"/>
        </w:rPr>
      </w:pPr>
      <w:r w:rsidRPr="008F6864">
        <w:rPr>
          <w:rFonts w:asciiTheme="minorHAnsi" w:hAnsiTheme="minorHAnsi" w:cstheme="minorHAnsi"/>
          <w:b/>
          <w:sz w:val="22"/>
          <w:szCs w:val="22"/>
        </w:rPr>
        <w:t xml:space="preserve">oświadczenie dotyczące podmiotu, na którego zasoby powołuje się Wykonawca: </w:t>
      </w:r>
    </w:p>
    <w:p w14:paraId="55304949" w14:textId="6B92D312" w:rsidR="007858C4" w:rsidRPr="008F6864" w:rsidRDefault="007858C4" w:rsidP="00CE1EEF">
      <w:pPr>
        <w:spacing w:line="240" w:lineRule="auto"/>
        <w:ind w:left="567"/>
        <w:jc w:val="both"/>
        <w:rPr>
          <w:rFonts w:asciiTheme="minorHAnsi" w:hAnsiTheme="minorHAnsi" w:cstheme="minorHAnsi"/>
        </w:rPr>
      </w:pPr>
      <w:r w:rsidRPr="008F6864">
        <w:rPr>
          <w:rFonts w:asciiTheme="minorHAnsi" w:hAnsiTheme="minorHAnsi" w:cstheme="minorHAnsi"/>
        </w:rPr>
        <w:t xml:space="preserve">w celu wykazania spełniania warunków udziału w Postępowaniu, określonych przez Zamawiającego w pkt ……………………………………………… SIWZ </w:t>
      </w:r>
      <w:r w:rsidRPr="008F6864">
        <w:rPr>
          <w:rFonts w:asciiTheme="minorHAnsi" w:hAnsiTheme="minorHAnsi" w:cstheme="minorHAnsi"/>
          <w:i/>
          <w:sz w:val="20"/>
        </w:rPr>
        <w:t>(wskazać właściwą jednostkę redakcyjną SIWZ, w której określono warunki udziału w Postępowaniu</w:t>
      </w:r>
      <w:r w:rsidRPr="008F6864">
        <w:rPr>
          <w:rFonts w:asciiTheme="minorHAnsi" w:hAnsiTheme="minorHAnsi" w:cstheme="minorHAnsi"/>
        </w:rPr>
        <w:t>), polegam na zasobach następującego/</w:t>
      </w:r>
      <w:proofErr w:type="spellStart"/>
      <w:r w:rsidRPr="008F6864">
        <w:rPr>
          <w:rFonts w:asciiTheme="minorHAnsi" w:hAnsiTheme="minorHAnsi" w:cstheme="minorHAnsi"/>
        </w:rPr>
        <w:t>ych</w:t>
      </w:r>
      <w:proofErr w:type="spellEnd"/>
      <w:r w:rsidRPr="008F6864">
        <w:rPr>
          <w:rFonts w:asciiTheme="minorHAnsi" w:hAnsiTheme="minorHAnsi" w:cstheme="minorHAnsi"/>
        </w:rPr>
        <w:t xml:space="preserve"> podmiotu/ów: </w:t>
      </w:r>
    </w:p>
    <w:p w14:paraId="6B8E3C3F" w14:textId="6E8A7BE8" w:rsidR="007858C4" w:rsidRPr="008F6864" w:rsidRDefault="007858C4" w:rsidP="00CE1EEF">
      <w:pPr>
        <w:spacing w:line="240" w:lineRule="auto"/>
        <w:ind w:left="567"/>
        <w:jc w:val="both"/>
        <w:rPr>
          <w:rFonts w:asciiTheme="minorHAnsi" w:hAnsiTheme="minorHAnsi" w:cstheme="minorHAnsi"/>
        </w:rPr>
      </w:pPr>
      <w:r w:rsidRPr="008F6864">
        <w:rPr>
          <w:rFonts w:asciiTheme="minorHAnsi" w:hAnsiTheme="minorHAnsi" w:cstheme="minorHAnsi"/>
        </w:rPr>
        <w:t>..…………………</w:t>
      </w:r>
      <w:r w:rsidRPr="008F6864">
        <w:rPr>
          <w:rFonts w:asciiTheme="minorHAnsi" w:hAnsiTheme="minorHAnsi" w:cstheme="minorHAnsi"/>
          <w:szCs w:val="20"/>
          <w:lang w:eastAsia="pl-PL"/>
        </w:rPr>
        <w:t>…………………………………………………………………………………………….…………</w:t>
      </w:r>
      <w:r w:rsidRPr="008F6864">
        <w:rPr>
          <w:rFonts w:asciiTheme="minorHAnsi" w:hAnsiTheme="minorHAnsi" w:cstheme="minorHAnsi"/>
        </w:rPr>
        <w:t xml:space="preserve">…………………… </w:t>
      </w:r>
    </w:p>
    <w:p w14:paraId="24FAF73D" w14:textId="42B9C382" w:rsidR="007858C4" w:rsidRPr="008F6864" w:rsidRDefault="007858C4" w:rsidP="00CE1EEF">
      <w:pPr>
        <w:spacing w:line="240" w:lineRule="auto"/>
        <w:ind w:left="567"/>
        <w:jc w:val="both"/>
        <w:rPr>
          <w:rFonts w:asciiTheme="minorHAnsi" w:hAnsiTheme="minorHAnsi" w:cstheme="minorHAnsi"/>
        </w:rPr>
      </w:pPr>
      <w:r w:rsidRPr="008F6864">
        <w:rPr>
          <w:rFonts w:asciiTheme="minorHAnsi" w:hAnsiTheme="minorHAnsi" w:cstheme="minorHAnsi"/>
        </w:rPr>
        <w:t xml:space="preserve">w następującym zakresie: </w:t>
      </w:r>
    </w:p>
    <w:p w14:paraId="7AF6892D" w14:textId="2E6CF4E0" w:rsidR="007858C4" w:rsidRPr="008F6864" w:rsidRDefault="007858C4" w:rsidP="00CE1EEF">
      <w:pPr>
        <w:spacing w:line="240" w:lineRule="auto"/>
        <w:ind w:left="567"/>
        <w:jc w:val="both"/>
        <w:rPr>
          <w:rFonts w:asciiTheme="minorHAnsi" w:hAnsiTheme="minorHAnsi" w:cstheme="minorHAnsi"/>
          <w:i/>
        </w:rPr>
      </w:pPr>
      <w:r w:rsidRPr="008F6864">
        <w:rPr>
          <w:rFonts w:asciiTheme="minorHAnsi" w:hAnsiTheme="minorHAnsi" w:cstheme="minorHAnsi"/>
        </w:rPr>
        <w:t xml:space="preserve">…………………………………………..…………………………………………………………………………………………………… </w:t>
      </w:r>
      <w:r w:rsidRPr="008F6864">
        <w:rPr>
          <w:rFonts w:asciiTheme="minorHAnsi" w:hAnsiTheme="minorHAnsi" w:cstheme="minorHAnsi"/>
          <w:i/>
        </w:rPr>
        <w:t>(</w:t>
      </w:r>
      <w:r w:rsidRPr="008F6864">
        <w:rPr>
          <w:rFonts w:asciiTheme="minorHAnsi" w:hAnsiTheme="minorHAnsi" w:cstheme="minorHAnsi"/>
          <w:i/>
          <w:sz w:val="20"/>
        </w:rPr>
        <w:t>wskazać podmiot i określić odpowiedni zakres dla wskazanego podmiotu</w:t>
      </w:r>
      <w:r w:rsidRPr="008F6864">
        <w:rPr>
          <w:rFonts w:asciiTheme="minorHAnsi" w:hAnsiTheme="minorHAnsi" w:cstheme="minorHAnsi"/>
          <w:i/>
        </w:rPr>
        <w:t xml:space="preserve">). </w:t>
      </w:r>
    </w:p>
    <w:p w14:paraId="26D9824B" w14:textId="77777777" w:rsidR="00CE71F9" w:rsidRPr="008F6864" w:rsidRDefault="00CE71F9" w:rsidP="00CE1EEF">
      <w:pPr>
        <w:pStyle w:val="Akapitzlist"/>
        <w:numPr>
          <w:ilvl w:val="0"/>
          <w:numId w:val="37"/>
        </w:numPr>
        <w:spacing w:line="360" w:lineRule="auto"/>
        <w:ind w:left="567" w:hanging="567"/>
        <w:rPr>
          <w:rFonts w:asciiTheme="minorHAnsi" w:hAnsiTheme="minorHAnsi" w:cstheme="minorHAnsi"/>
          <w:b/>
          <w:sz w:val="22"/>
          <w:szCs w:val="22"/>
          <w:lang w:eastAsia="en-US"/>
        </w:rPr>
      </w:pPr>
      <w:r w:rsidRPr="008F6864">
        <w:rPr>
          <w:rFonts w:asciiTheme="minorHAnsi" w:hAnsiTheme="minorHAnsi" w:cstheme="minorHAnsi"/>
          <w:b/>
          <w:sz w:val="22"/>
          <w:szCs w:val="22"/>
          <w:lang w:eastAsia="en-US"/>
        </w:rPr>
        <w:t>oświadczenie dotyczące podanych informacji:</w:t>
      </w:r>
    </w:p>
    <w:p w14:paraId="016845B3" w14:textId="2CFAA8D4" w:rsidR="00CE71F9" w:rsidRPr="008F6864" w:rsidRDefault="00CE71F9" w:rsidP="00CE1EEF">
      <w:pPr>
        <w:spacing w:line="240" w:lineRule="auto"/>
        <w:ind w:left="567"/>
        <w:jc w:val="both"/>
        <w:rPr>
          <w:rFonts w:asciiTheme="minorHAnsi" w:hAnsiTheme="minorHAnsi" w:cstheme="minorHAnsi"/>
        </w:rPr>
      </w:pPr>
      <w:r w:rsidRPr="008F6864">
        <w:rPr>
          <w:rFonts w:asciiTheme="minorHAnsi" w:hAnsiTheme="minorHAnsi" w:cstheme="minorHAnsi"/>
        </w:rPr>
        <w:t>wszystkie informacje podane w powyższ</w:t>
      </w:r>
      <w:r w:rsidR="007858C4" w:rsidRPr="008F6864">
        <w:rPr>
          <w:rFonts w:asciiTheme="minorHAnsi" w:hAnsiTheme="minorHAnsi" w:cstheme="minorHAnsi"/>
        </w:rPr>
        <w:t xml:space="preserve">ych oświadczeniach są aktualne </w:t>
      </w:r>
      <w:r w:rsidRPr="008F6864">
        <w:rPr>
          <w:rFonts w:asciiTheme="minorHAnsi" w:hAnsiTheme="minorHAnsi" w:cstheme="minorHAnsi"/>
        </w:rPr>
        <w:t>i zgodne z prawdą oraz zostały przedstawione z pełną świadomością konsekwencji wprowadzenia Zamawiającego w błąd przy przedstawianiu informacji.</w:t>
      </w:r>
    </w:p>
    <w:p w14:paraId="18469E53" w14:textId="77777777" w:rsidR="00CE71F9" w:rsidRPr="008F6864" w:rsidRDefault="00CE71F9" w:rsidP="00CE1EEF">
      <w:pPr>
        <w:spacing w:line="240" w:lineRule="auto"/>
        <w:rPr>
          <w:rFonts w:asciiTheme="minorHAnsi" w:hAnsiTheme="minorHAnsi"/>
          <w:sz w:val="20"/>
          <w:szCs w:val="20"/>
        </w:rPr>
      </w:pPr>
    </w:p>
    <w:p w14:paraId="683495C4" w14:textId="77777777" w:rsidR="00CE71F9" w:rsidRPr="008F6864" w:rsidRDefault="00CE71F9" w:rsidP="00CE1EEF">
      <w:pPr>
        <w:spacing w:line="240" w:lineRule="auto"/>
        <w:rPr>
          <w:rFonts w:asciiTheme="minorHAnsi" w:hAnsiTheme="minorHAnsi"/>
          <w:b/>
          <w:sz w:val="20"/>
          <w:szCs w:val="20"/>
        </w:rPr>
      </w:pPr>
      <w:r w:rsidRPr="008F6864">
        <w:rPr>
          <w:rFonts w:asciiTheme="minorHAnsi" w:hAnsiTheme="minorHAnsi"/>
          <w:b/>
          <w:sz w:val="20"/>
          <w:szCs w:val="20"/>
        </w:rPr>
        <w:t>Miejscowość i data:</w:t>
      </w:r>
    </w:p>
    <w:p w14:paraId="44626DB6" w14:textId="77777777" w:rsidR="00CE71F9" w:rsidRPr="008F6864" w:rsidRDefault="00CE71F9" w:rsidP="00CE1EEF">
      <w:pPr>
        <w:spacing w:line="360" w:lineRule="auto"/>
        <w:rPr>
          <w:rFonts w:asciiTheme="minorHAnsi" w:hAnsiTheme="minorHAnsi"/>
          <w:b/>
          <w:sz w:val="20"/>
          <w:szCs w:val="20"/>
        </w:rPr>
      </w:pPr>
      <w:r w:rsidRPr="008F6864">
        <w:rPr>
          <w:rFonts w:asciiTheme="minorHAnsi" w:hAnsiTheme="minorHAnsi"/>
          <w:b/>
          <w:sz w:val="20"/>
          <w:szCs w:val="20"/>
        </w:rPr>
        <w:t>………………………………………………………..</w:t>
      </w:r>
    </w:p>
    <w:p w14:paraId="0F17B7B0" w14:textId="77777777" w:rsidR="00CE71F9" w:rsidRPr="008F6864" w:rsidRDefault="00CE71F9" w:rsidP="00CE1EEF">
      <w:pPr>
        <w:spacing w:line="240" w:lineRule="auto"/>
        <w:rPr>
          <w:rFonts w:asciiTheme="minorHAnsi" w:hAnsiTheme="minorHAnsi"/>
          <w:b/>
          <w:sz w:val="20"/>
          <w:szCs w:val="20"/>
        </w:rPr>
      </w:pPr>
      <w:r w:rsidRPr="008F6864">
        <w:rPr>
          <w:rFonts w:asciiTheme="minorHAnsi" w:hAnsiTheme="minorHAnsi"/>
          <w:b/>
          <w:sz w:val="20"/>
          <w:szCs w:val="20"/>
        </w:rPr>
        <w:t>Podpis/y osoby/osób uprawnionej/</w:t>
      </w:r>
      <w:proofErr w:type="spellStart"/>
      <w:r w:rsidRPr="008F6864">
        <w:rPr>
          <w:rFonts w:asciiTheme="minorHAnsi" w:hAnsiTheme="minorHAnsi"/>
          <w:b/>
          <w:sz w:val="20"/>
          <w:szCs w:val="20"/>
        </w:rPr>
        <w:t>ych</w:t>
      </w:r>
      <w:proofErr w:type="spellEnd"/>
      <w:r w:rsidRPr="008F6864">
        <w:rPr>
          <w:rFonts w:asciiTheme="minorHAnsi" w:hAnsiTheme="minorHAnsi"/>
          <w:b/>
          <w:sz w:val="20"/>
          <w:szCs w:val="20"/>
        </w:rPr>
        <w:t>:</w:t>
      </w:r>
    </w:p>
    <w:p w14:paraId="1BEE82E0" w14:textId="77777777" w:rsidR="00CE71F9" w:rsidRPr="008F6864" w:rsidRDefault="00CE71F9" w:rsidP="00CE1EEF">
      <w:pPr>
        <w:spacing w:line="360" w:lineRule="auto"/>
        <w:rPr>
          <w:rFonts w:asciiTheme="minorHAnsi" w:hAnsiTheme="minorHAnsi"/>
          <w:b/>
          <w:sz w:val="20"/>
          <w:szCs w:val="20"/>
        </w:rPr>
      </w:pPr>
      <w:r w:rsidRPr="008F6864">
        <w:rPr>
          <w:rFonts w:asciiTheme="minorHAnsi" w:hAnsiTheme="minorHAnsi"/>
          <w:b/>
          <w:sz w:val="20"/>
          <w:szCs w:val="20"/>
        </w:rPr>
        <w:t xml:space="preserve"> ……………………………………………………….. </w:t>
      </w:r>
    </w:p>
    <w:p w14:paraId="281F9E19" w14:textId="77777777" w:rsidR="00CE71F9" w:rsidRPr="008F6864" w:rsidRDefault="00CE71F9" w:rsidP="00CE1EEF">
      <w:pPr>
        <w:spacing w:line="240" w:lineRule="auto"/>
        <w:rPr>
          <w:rFonts w:asciiTheme="minorHAnsi" w:hAnsiTheme="minorHAnsi"/>
          <w:i/>
          <w:sz w:val="20"/>
          <w:szCs w:val="20"/>
        </w:rPr>
      </w:pPr>
      <w:r w:rsidRPr="008F6864">
        <w:rPr>
          <w:rFonts w:asciiTheme="minorHAnsi" w:hAnsiTheme="minorHAnsi"/>
          <w:i/>
          <w:sz w:val="20"/>
          <w:szCs w:val="20"/>
        </w:rPr>
        <w:t>Nazwisko i imię osoby/osób uprawnionej/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do występowania w obrocie prawnym lub posiadającej/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pełnomocnictwo</w:t>
      </w:r>
    </w:p>
    <w:p w14:paraId="5B260189" w14:textId="77777777" w:rsidR="009D0993" w:rsidRPr="008F6864" w:rsidRDefault="009D0993" w:rsidP="00CE1EEF">
      <w:pPr>
        <w:spacing w:after="120"/>
        <w:rPr>
          <w:rFonts w:asciiTheme="minorHAnsi" w:hAnsiTheme="minorHAnsi"/>
        </w:rPr>
        <w:sectPr w:rsidR="009D0993" w:rsidRPr="008F6864" w:rsidSect="00AF2035">
          <w:pgSz w:w="11906" w:h="16838"/>
          <w:pgMar w:top="1418" w:right="1418" w:bottom="1134" w:left="1418" w:header="708" w:footer="110" w:gutter="0"/>
          <w:cols w:space="708"/>
          <w:docGrid w:linePitch="360"/>
        </w:sectPr>
      </w:pPr>
    </w:p>
    <w:p w14:paraId="136ACA25" w14:textId="78E4DBB0" w:rsidR="005A4E54" w:rsidRPr="008F6864" w:rsidRDefault="005A4E54" w:rsidP="00CE1EEF">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59" w:name="_Toc26181805"/>
      <w:r w:rsidRPr="008F6864">
        <w:rPr>
          <w:rFonts w:asciiTheme="minorHAnsi" w:hAnsiTheme="minorHAnsi" w:cstheme="minorHAnsi"/>
          <w:color w:val="auto"/>
          <w:sz w:val="22"/>
          <w:szCs w:val="22"/>
        </w:rPr>
        <w:t>Oświadczenie o posiadaniu uprawnień</w:t>
      </w:r>
      <w:bookmarkEnd w:id="159"/>
      <w:r w:rsidRPr="008F6864">
        <w:rPr>
          <w:rFonts w:asciiTheme="minorHAnsi" w:hAnsiTheme="minorHAnsi" w:cstheme="minorHAnsi"/>
          <w:color w:val="auto"/>
          <w:sz w:val="22"/>
          <w:szCs w:val="22"/>
        </w:rPr>
        <w:t xml:space="preserve"> </w:t>
      </w:r>
    </w:p>
    <w:p w14:paraId="39232A32" w14:textId="77777777" w:rsidR="005A4E54" w:rsidRPr="008F6864" w:rsidRDefault="005A4E54" w:rsidP="00CE1EEF">
      <w:pPr>
        <w:spacing w:after="120"/>
        <w:rPr>
          <w:rFonts w:asciiTheme="minorHAnsi" w:hAnsiTheme="minorHAnsi"/>
        </w:rPr>
      </w:pPr>
    </w:p>
    <w:p w14:paraId="35D0F6FC" w14:textId="77777777" w:rsidR="007858C4" w:rsidRPr="008F6864" w:rsidRDefault="007858C4" w:rsidP="00CE1EEF">
      <w:pPr>
        <w:spacing w:after="0" w:line="240" w:lineRule="auto"/>
        <w:ind w:left="284" w:hanging="284"/>
        <w:jc w:val="center"/>
        <w:rPr>
          <w:rFonts w:asciiTheme="minorHAnsi" w:hAnsiTheme="minorHAnsi" w:cstheme="minorHAnsi"/>
          <w:b/>
        </w:rPr>
      </w:pPr>
      <w:r w:rsidRPr="008F6864">
        <w:rPr>
          <w:rFonts w:asciiTheme="minorHAnsi" w:hAnsiTheme="minorHAnsi" w:cstheme="minorHAnsi"/>
          <w:b/>
        </w:rPr>
        <w:t xml:space="preserve">OŚWIADCZENIE </w:t>
      </w:r>
    </w:p>
    <w:p w14:paraId="2C9FDF11" w14:textId="368AADA1" w:rsidR="007858C4" w:rsidRPr="008F6864" w:rsidRDefault="007858C4" w:rsidP="00CE1EEF">
      <w:pPr>
        <w:spacing w:after="0" w:line="240" w:lineRule="auto"/>
        <w:jc w:val="center"/>
        <w:rPr>
          <w:rFonts w:asciiTheme="minorHAnsi" w:hAnsiTheme="minorHAnsi" w:cstheme="minorHAnsi"/>
          <w:b/>
        </w:rPr>
      </w:pPr>
      <w:r w:rsidRPr="008F6864">
        <w:rPr>
          <w:rFonts w:asciiTheme="minorHAnsi" w:hAnsiTheme="minorHAnsi" w:cstheme="minorHAnsi"/>
          <w:b/>
        </w:rPr>
        <w:t>o posiadaniu uprawnień</w:t>
      </w:r>
    </w:p>
    <w:p w14:paraId="0C3D4786" w14:textId="77777777" w:rsidR="007858C4" w:rsidRPr="008F6864" w:rsidRDefault="007858C4" w:rsidP="00CE1EEF">
      <w:pPr>
        <w:spacing w:after="0" w:line="240" w:lineRule="auto"/>
        <w:rPr>
          <w:rFonts w:asciiTheme="minorHAnsi" w:hAnsiTheme="minorHAnsi" w:cstheme="minorHAnsi"/>
          <w:i/>
        </w:rPr>
      </w:pPr>
    </w:p>
    <w:p w14:paraId="25EDA9EF" w14:textId="77777777" w:rsidR="007858C4" w:rsidRPr="008F6864" w:rsidRDefault="007858C4" w:rsidP="00CE1EEF">
      <w:pPr>
        <w:spacing w:after="0" w:line="240" w:lineRule="auto"/>
        <w:rPr>
          <w:rFonts w:asciiTheme="minorHAnsi" w:hAnsiTheme="minorHAnsi" w:cstheme="minorHAnsi"/>
        </w:rPr>
      </w:pPr>
      <w:r w:rsidRPr="008F6864">
        <w:rPr>
          <w:rFonts w:asciiTheme="minorHAnsi" w:hAnsiTheme="minorHAnsi" w:cstheme="minorHAnsi"/>
          <w:i/>
        </w:rPr>
        <w:t>Ja/my</w:t>
      </w:r>
      <w:r w:rsidRPr="008F6864">
        <w:rPr>
          <w:rFonts w:asciiTheme="minorHAnsi" w:hAnsiTheme="minorHAnsi" w:cstheme="minorHAnsi"/>
        </w:rPr>
        <w:t xml:space="preserve"> niżej </w:t>
      </w:r>
      <w:r w:rsidRPr="008F6864">
        <w:rPr>
          <w:rFonts w:asciiTheme="minorHAnsi" w:hAnsiTheme="minorHAnsi" w:cstheme="minorHAnsi"/>
          <w:i/>
        </w:rPr>
        <w:t>podpisany/i</w:t>
      </w:r>
      <w:r w:rsidRPr="008F6864">
        <w:rPr>
          <w:rFonts w:asciiTheme="minorHAnsi" w:hAnsiTheme="minorHAnsi" w:cstheme="minorHAnsi"/>
        </w:rPr>
        <w:t xml:space="preserve">, działając w imieniu i na rzecz:  </w:t>
      </w:r>
    </w:p>
    <w:p w14:paraId="299D0FE4" w14:textId="77777777" w:rsidR="007858C4" w:rsidRPr="008F6864" w:rsidRDefault="007858C4" w:rsidP="00CE1EEF">
      <w:pPr>
        <w:spacing w:after="0" w:line="240" w:lineRule="auto"/>
        <w:rPr>
          <w:rFonts w:asciiTheme="minorHAnsi" w:hAnsiTheme="minorHAnsi" w:cstheme="minorHAnsi"/>
        </w:rPr>
      </w:pPr>
    </w:p>
    <w:p w14:paraId="09775E0C" w14:textId="77777777" w:rsidR="007858C4" w:rsidRPr="008F6864" w:rsidRDefault="007858C4" w:rsidP="00CE1EEF">
      <w:pPr>
        <w:spacing w:after="0" w:line="240" w:lineRule="auto"/>
        <w:rPr>
          <w:rFonts w:asciiTheme="minorHAnsi" w:hAnsiTheme="minorHAnsi" w:cstheme="minorHAnsi"/>
        </w:rPr>
      </w:pPr>
      <w:r w:rsidRPr="008F6864">
        <w:rPr>
          <w:rFonts w:asciiTheme="minorHAnsi" w:hAnsiTheme="minorHAnsi" w:cstheme="minorHAnsi"/>
        </w:rPr>
        <w:t>.................................................................................................................................................................</w:t>
      </w:r>
    </w:p>
    <w:p w14:paraId="435F9906" w14:textId="77777777" w:rsidR="007858C4" w:rsidRPr="008F6864" w:rsidRDefault="007858C4" w:rsidP="00CE1EEF">
      <w:pPr>
        <w:spacing w:after="0" w:line="240" w:lineRule="auto"/>
        <w:ind w:left="284" w:hanging="284"/>
        <w:jc w:val="center"/>
        <w:rPr>
          <w:rFonts w:asciiTheme="minorHAnsi" w:hAnsiTheme="minorHAnsi" w:cstheme="minorHAnsi"/>
          <w:i/>
          <w:sz w:val="20"/>
        </w:rPr>
      </w:pPr>
      <w:r w:rsidRPr="008F6864">
        <w:rPr>
          <w:rFonts w:asciiTheme="minorHAnsi" w:hAnsiTheme="minorHAnsi" w:cstheme="minorHAnsi"/>
          <w:i/>
          <w:sz w:val="20"/>
        </w:rPr>
        <w:t xml:space="preserve"> (nazwa /firma/ i adres Wykonawcy/</w:t>
      </w:r>
      <w:r w:rsidRPr="008F6864">
        <w:rPr>
          <w:rFonts w:asciiTheme="minorHAnsi" w:hAnsiTheme="minorHAnsi"/>
          <w:i/>
          <w:iCs/>
          <w:sz w:val="20"/>
        </w:rPr>
        <w:t xml:space="preserve"> Wykonawców wspólnie ubiegających się o udzielenie zamówienia</w:t>
      </w:r>
      <w:r w:rsidRPr="008F6864">
        <w:rPr>
          <w:rFonts w:asciiTheme="minorHAnsi" w:hAnsiTheme="minorHAnsi" w:cstheme="minorHAnsi"/>
          <w:i/>
          <w:sz w:val="20"/>
        </w:rPr>
        <w:t>)</w:t>
      </w:r>
    </w:p>
    <w:p w14:paraId="457E4A87" w14:textId="77777777" w:rsidR="007858C4" w:rsidRPr="008F6864" w:rsidRDefault="007858C4" w:rsidP="00CE1EEF">
      <w:pPr>
        <w:spacing w:after="0" w:line="240" w:lineRule="auto"/>
        <w:ind w:left="284" w:hanging="284"/>
        <w:jc w:val="center"/>
        <w:rPr>
          <w:rFonts w:asciiTheme="minorHAnsi" w:hAnsiTheme="minorHAnsi" w:cstheme="minorHAnsi"/>
          <w:i/>
        </w:rPr>
      </w:pPr>
    </w:p>
    <w:p w14:paraId="18FE0499" w14:textId="34931C57" w:rsidR="007858C4" w:rsidRPr="008F6864" w:rsidRDefault="007858C4" w:rsidP="00CE1EEF">
      <w:pPr>
        <w:tabs>
          <w:tab w:val="left" w:pos="4032"/>
        </w:tabs>
        <w:spacing w:after="0" w:line="240" w:lineRule="auto"/>
        <w:jc w:val="both"/>
        <w:rPr>
          <w:rFonts w:asciiTheme="minorHAnsi" w:hAnsiTheme="minorHAnsi"/>
          <w:iCs/>
        </w:rPr>
      </w:pPr>
      <w:r w:rsidRPr="008F6864">
        <w:rPr>
          <w:rFonts w:asciiTheme="minorHAnsi" w:hAnsiTheme="minorHAnsi" w:cstheme="minorHAnsi"/>
        </w:rPr>
        <w:t xml:space="preserve">niniejszym ubiegając się o zamówienie </w:t>
      </w:r>
      <w:r w:rsidRPr="008F6864">
        <w:rPr>
          <w:rFonts w:asciiTheme="minorHAnsi" w:hAnsiTheme="minorHAnsi"/>
          <w:iCs/>
        </w:rPr>
        <w:t xml:space="preserve">na usługi społeczne w postępowaniu prowadzonym na zasadach określonych w art. 138 o ustawy </w:t>
      </w:r>
      <w:proofErr w:type="spellStart"/>
      <w:r w:rsidRPr="008F6864">
        <w:rPr>
          <w:rFonts w:asciiTheme="minorHAnsi" w:hAnsiTheme="minorHAnsi"/>
          <w:iCs/>
        </w:rPr>
        <w:t>Pzp</w:t>
      </w:r>
      <w:proofErr w:type="spellEnd"/>
      <w:r w:rsidRPr="008F6864">
        <w:rPr>
          <w:rFonts w:asciiTheme="minorHAnsi" w:hAnsiTheme="minorHAnsi"/>
          <w:iCs/>
        </w:rPr>
        <w:t xml:space="preserve">, znak: </w:t>
      </w:r>
      <w:r w:rsidR="004502D2" w:rsidRPr="008F6864">
        <w:rPr>
          <w:rFonts w:asciiTheme="minorHAnsi" w:hAnsiTheme="minorHAnsi"/>
          <w:iCs/>
        </w:rPr>
        <w:t xml:space="preserve">: </w:t>
      </w:r>
      <w:r w:rsidR="00276E60" w:rsidRPr="008F6864">
        <w:rPr>
          <w:rFonts w:asciiTheme="minorHAnsi" w:hAnsiTheme="minorHAnsi"/>
          <w:b/>
          <w:iCs/>
        </w:rPr>
        <w:t>PS.III.271.4.2019</w:t>
      </w:r>
      <w:r w:rsidR="004502D2" w:rsidRPr="008F6864">
        <w:rPr>
          <w:rFonts w:asciiTheme="minorHAnsi" w:hAnsiTheme="minorHAnsi"/>
          <w:iCs/>
        </w:rPr>
        <w:t xml:space="preserve"> </w:t>
      </w:r>
      <w:r w:rsidRPr="008F6864">
        <w:rPr>
          <w:rFonts w:asciiTheme="minorHAnsi" w:hAnsiTheme="minorHAnsi"/>
          <w:iCs/>
        </w:rPr>
        <w:t xml:space="preserve"> pn.:</w:t>
      </w:r>
    </w:p>
    <w:p w14:paraId="6403161B" w14:textId="77777777" w:rsidR="007858C4" w:rsidRPr="008F6864" w:rsidRDefault="007858C4" w:rsidP="00CE1EEF">
      <w:pPr>
        <w:tabs>
          <w:tab w:val="left" w:pos="4032"/>
        </w:tabs>
        <w:spacing w:after="0" w:line="240" w:lineRule="auto"/>
        <w:jc w:val="both"/>
        <w:rPr>
          <w:rFonts w:asciiTheme="minorHAnsi" w:hAnsiTheme="minorHAnsi"/>
          <w:iCs/>
        </w:rPr>
      </w:pPr>
    </w:p>
    <w:p w14:paraId="1AA198C9" w14:textId="77777777" w:rsidR="00B02F06" w:rsidRPr="008F6864" w:rsidRDefault="00B02F06" w:rsidP="00CE1EEF">
      <w:pPr>
        <w:jc w:val="both"/>
        <w:rPr>
          <w:rFonts w:asciiTheme="minorHAnsi" w:hAnsiTheme="minorHAnsi" w:cstheme="minorHAnsi"/>
          <w:i/>
        </w:rPr>
      </w:pPr>
    </w:p>
    <w:p w14:paraId="417ABD0D" w14:textId="77777777" w:rsidR="00B02F06" w:rsidRPr="008F6864" w:rsidRDefault="00B02F06" w:rsidP="00CE1EEF">
      <w:pPr>
        <w:tabs>
          <w:tab w:val="left" w:pos="913"/>
        </w:tabs>
        <w:jc w:val="center"/>
        <w:rPr>
          <w:rFonts w:asciiTheme="minorHAnsi" w:hAnsiTheme="minorHAnsi"/>
          <w:b/>
          <w:bCs/>
        </w:rPr>
      </w:pPr>
      <w:r w:rsidRPr="008F6864">
        <w:rPr>
          <w:rFonts w:asciiTheme="minorHAnsi" w:hAnsiTheme="minorHAnsi"/>
          <w:b/>
          <w:bCs/>
        </w:rPr>
        <w:t xml:space="preserve">Wsparcie szkoleniowe i doradcze Beneficjentów projektu Kreatywnie i skutecznie – doradztwo zawodowe i pośrednictwo pracy </w:t>
      </w:r>
    </w:p>
    <w:p w14:paraId="74BB873E" w14:textId="77777777" w:rsidR="00B02F06" w:rsidRPr="008F6864" w:rsidRDefault="00B02F06" w:rsidP="00CE1EEF">
      <w:pPr>
        <w:jc w:val="both"/>
        <w:rPr>
          <w:rFonts w:asciiTheme="minorHAnsi" w:hAnsiTheme="minorHAnsi" w:cstheme="minorHAnsi"/>
          <w:i/>
        </w:rPr>
      </w:pPr>
    </w:p>
    <w:p w14:paraId="139E7853" w14:textId="77777777" w:rsidR="00B02F06" w:rsidRPr="008F6864" w:rsidRDefault="00B02F06" w:rsidP="00CE1EEF">
      <w:pPr>
        <w:jc w:val="both"/>
        <w:rPr>
          <w:rFonts w:asciiTheme="minorHAnsi" w:hAnsiTheme="minorHAnsi" w:cstheme="minorHAnsi"/>
          <w:i/>
        </w:rPr>
      </w:pPr>
    </w:p>
    <w:p w14:paraId="1D0E6E28" w14:textId="59405234" w:rsidR="007F6DE7" w:rsidRPr="008F6864" w:rsidRDefault="007858C4" w:rsidP="00CE1EEF">
      <w:pPr>
        <w:jc w:val="both"/>
        <w:rPr>
          <w:rFonts w:asciiTheme="minorHAnsi" w:hAnsiTheme="minorHAnsi" w:cstheme="minorHAnsi"/>
        </w:rPr>
      </w:pPr>
      <w:r w:rsidRPr="008F6864">
        <w:rPr>
          <w:rFonts w:asciiTheme="minorHAnsi" w:hAnsiTheme="minorHAnsi" w:cstheme="minorHAnsi"/>
          <w:i/>
        </w:rPr>
        <w:t>oświadczam/y</w:t>
      </w:r>
      <w:r w:rsidRPr="008F6864">
        <w:rPr>
          <w:rFonts w:asciiTheme="minorHAnsi" w:hAnsiTheme="minorHAnsi" w:cstheme="minorHAnsi"/>
        </w:rPr>
        <w:t>, że</w:t>
      </w:r>
      <w:r w:rsidR="007F6DE7" w:rsidRPr="008F6864">
        <w:rPr>
          <w:rFonts w:asciiTheme="minorHAnsi" w:hAnsiTheme="minorHAnsi" w:cstheme="minorHAnsi"/>
        </w:rPr>
        <w:t xml:space="preserve"> </w:t>
      </w:r>
      <w:r w:rsidR="007F6DE7" w:rsidRPr="008F6864">
        <w:rPr>
          <w:rFonts w:asciiTheme="minorHAnsi" w:hAnsiTheme="minorHAnsi" w:cstheme="minorHAnsi"/>
          <w:i/>
        </w:rPr>
        <w:t>posiadam/y</w:t>
      </w:r>
      <w:r w:rsidR="007F6DE7" w:rsidRPr="008F6864">
        <w:rPr>
          <w:rFonts w:asciiTheme="minorHAnsi" w:hAnsiTheme="minorHAnsi" w:cstheme="minorHAnsi"/>
        </w:rPr>
        <w:t xml:space="preserve"> aktualny wpis do rejestru instytucji szkoleniowych prowadzonego przez Wojewódzki Urząd Pracy w ……………………………………..………………………………………………………………………… .</w:t>
      </w:r>
    </w:p>
    <w:p w14:paraId="38FEC1BE" w14:textId="2ABB1D7C" w:rsidR="007F6DE7" w:rsidRPr="008F6864" w:rsidRDefault="007F6DE7" w:rsidP="00CE1EEF">
      <w:pPr>
        <w:spacing w:line="240" w:lineRule="auto"/>
        <w:jc w:val="both"/>
        <w:rPr>
          <w:rFonts w:asciiTheme="minorHAnsi" w:hAnsiTheme="minorHAnsi" w:cstheme="minorHAnsi"/>
        </w:rPr>
      </w:pPr>
    </w:p>
    <w:p w14:paraId="6766F171" w14:textId="77777777" w:rsidR="007F6DE7" w:rsidRPr="008F6864" w:rsidRDefault="007F6DE7" w:rsidP="00CE1EEF">
      <w:pPr>
        <w:spacing w:line="240" w:lineRule="auto"/>
        <w:jc w:val="both"/>
        <w:rPr>
          <w:rFonts w:asciiTheme="minorHAnsi" w:hAnsiTheme="minorHAnsi" w:cstheme="minorHAnsi"/>
        </w:rPr>
      </w:pPr>
    </w:p>
    <w:p w14:paraId="0A075852" w14:textId="6AEF8EBD" w:rsidR="007858C4" w:rsidRPr="008F6864" w:rsidRDefault="007F6DE7" w:rsidP="00CE1EEF">
      <w:pPr>
        <w:spacing w:line="240" w:lineRule="auto"/>
        <w:jc w:val="both"/>
        <w:rPr>
          <w:rFonts w:asciiTheme="minorHAnsi" w:hAnsiTheme="minorHAnsi" w:cstheme="minorHAnsi"/>
        </w:rPr>
      </w:pPr>
      <w:r w:rsidRPr="008F6864">
        <w:rPr>
          <w:rFonts w:asciiTheme="minorHAnsi" w:hAnsiTheme="minorHAnsi" w:cstheme="minorHAnsi"/>
        </w:rPr>
        <w:t>Powyższe informacje</w:t>
      </w:r>
      <w:r w:rsidR="007858C4" w:rsidRPr="008F6864">
        <w:rPr>
          <w:rFonts w:asciiTheme="minorHAnsi" w:hAnsiTheme="minorHAnsi" w:cstheme="minorHAnsi"/>
        </w:rPr>
        <w:t xml:space="preserve"> są aktualne i zgodne z prawdą oraz zostały przedstawione z pełną świadomością konsekwencji wprowadzenia Zamawiającego w błąd przy przedstawianiu informacji.</w:t>
      </w:r>
    </w:p>
    <w:p w14:paraId="56D3F5F0" w14:textId="3A420D67" w:rsidR="007858C4" w:rsidRPr="008F6864" w:rsidRDefault="007858C4" w:rsidP="00CE1EEF">
      <w:pPr>
        <w:spacing w:line="240" w:lineRule="auto"/>
        <w:rPr>
          <w:rFonts w:asciiTheme="minorHAnsi" w:hAnsiTheme="minorHAnsi"/>
          <w:sz w:val="20"/>
          <w:szCs w:val="20"/>
        </w:rPr>
      </w:pPr>
    </w:p>
    <w:p w14:paraId="1308F273" w14:textId="77777777" w:rsidR="007F6DE7" w:rsidRPr="008F6864" w:rsidRDefault="007F6DE7" w:rsidP="00CE1EEF">
      <w:pPr>
        <w:spacing w:line="240" w:lineRule="auto"/>
        <w:rPr>
          <w:rFonts w:asciiTheme="minorHAnsi" w:hAnsiTheme="minorHAnsi"/>
          <w:sz w:val="20"/>
          <w:szCs w:val="20"/>
        </w:rPr>
      </w:pPr>
    </w:p>
    <w:p w14:paraId="1C8EE237" w14:textId="77777777" w:rsidR="007858C4" w:rsidRPr="008F6864" w:rsidRDefault="007858C4" w:rsidP="00CE1EEF">
      <w:pPr>
        <w:spacing w:line="240" w:lineRule="auto"/>
        <w:rPr>
          <w:rFonts w:asciiTheme="minorHAnsi" w:hAnsiTheme="minorHAnsi"/>
          <w:b/>
          <w:sz w:val="20"/>
          <w:szCs w:val="20"/>
        </w:rPr>
      </w:pPr>
      <w:r w:rsidRPr="008F6864">
        <w:rPr>
          <w:rFonts w:asciiTheme="minorHAnsi" w:hAnsiTheme="minorHAnsi"/>
          <w:b/>
          <w:sz w:val="20"/>
          <w:szCs w:val="20"/>
        </w:rPr>
        <w:t>Miejscowość i data:</w:t>
      </w:r>
    </w:p>
    <w:p w14:paraId="30890C48" w14:textId="77777777" w:rsidR="007858C4" w:rsidRPr="008F6864" w:rsidRDefault="007858C4" w:rsidP="00CE1EEF">
      <w:pPr>
        <w:spacing w:line="360" w:lineRule="auto"/>
        <w:rPr>
          <w:rFonts w:asciiTheme="minorHAnsi" w:hAnsiTheme="minorHAnsi"/>
          <w:b/>
          <w:sz w:val="20"/>
          <w:szCs w:val="20"/>
        </w:rPr>
      </w:pPr>
      <w:r w:rsidRPr="008F6864">
        <w:rPr>
          <w:rFonts w:asciiTheme="minorHAnsi" w:hAnsiTheme="minorHAnsi"/>
          <w:b/>
          <w:sz w:val="20"/>
          <w:szCs w:val="20"/>
        </w:rPr>
        <w:t>………………………………………………………..</w:t>
      </w:r>
    </w:p>
    <w:p w14:paraId="14A8F7C2" w14:textId="77777777" w:rsidR="007858C4" w:rsidRPr="008F6864" w:rsidRDefault="007858C4" w:rsidP="00CE1EEF">
      <w:pPr>
        <w:spacing w:line="240" w:lineRule="auto"/>
        <w:rPr>
          <w:rFonts w:asciiTheme="minorHAnsi" w:hAnsiTheme="minorHAnsi"/>
          <w:b/>
          <w:sz w:val="20"/>
          <w:szCs w:val="20"/>
        </w:rPr>
      </w:pPr>
      <w:r w:rsidRPr="008F6864">
        <w:rPr>
          <w:rFonts w:asciiTheme="minorHAnsi" w:hAnsiTheme="minorHAnsi"/>
          <w:b/>
          <w:sz w:val="20"/>
          <w:szCs w:val="20"/>
        </w:rPr>
        <w:t>Podpis/y osoby/osób uprawnionej/</w:t>
      </w:r>
      <w:proofErr w:type="spellStart"/>
      <w:r w:rsidRPr="008F6864">
        <w:rPr>
          <w:rFonts w:asciiTheme="minorHAnsi" w:hAnsiTheme="minorHAnsi"/>
          <w:b/>
          <w:sz w:val="20"/>
          <w:szCs w:val="20"/>
        </w:rPr>
        <w:t>ych</w:t>
      </w:r>
      <w:proofErr w:type="spellEnd"/>
      <w:r w:rsidRPr="008F6864">
        <w:rPr>
          <w:rFonts w:asciiTheme="minorHAnsi" w:hAnsiTheme="minorHAnsi"/>
          <w:b/>
          <w:sz w:val="20"/>
          <w:szCs w:val="20"/>
        </w:rPr>
        <w:t>:</w:t>
      </w:r>
    </w:p>
    <w:p w14:paraId="31357989" w14:textId="77777777" w:rsidR="007858C4" w:rsidRPr="008F6864" w:rsidRDefault="007858C4" w:rsidP="00CE1EEF">
      <w:pPr>
        <w:spacing w:line="360" w:lineRule="auto"/>
        <w:rPr>
          <w:rFonts w:asciiTheme="minorHAnsi" w:hAnsiTheme="minorHAnsi"/>
          <w:b/>
          <w:sz w:val="20"/>
          <w:szCs w:val="20"/>
        </w:rPr>
      </w:pPr>
      <w:r w:rsidRPr="008F6864">
        <w:rPr>
          <w:rFonts w:asciiTheme="minorHAnsi" w:hAnsiTheme="minorHAnsi"/>
          <w:b/>
          <w:sz w:val="20"/>
          <w:szCs w:val="20"/>
        </w:rPr>
        <w:t xml:space="preserve"> ……………………………………………………….. </w:t>
      </w:r>
    </w:p>
    <w:p w14:paraId="6B844F1D" w14:textId="77777777" w:rsidR="007858C4" w:rsidRPr="008F6864" w:rsidRDefault="007858C4" w:rsidP="00CE1EEF">
      <w:pPr>
        <w:spacing w:line="240" w:lineRule="auto"/>
        <w:rPr>
          <w:rFonts w:asciiTheme="minorHAnsi" w:hAnsiTheme="minorHAnsi"/>
          <w:i/>
          <w:sz w:val="20"/>
          <w:szCs w:val="20"/>
        </w:rPr>
      </w:pPr>
      <w:r w:rsidRPr="008F6864">
        <w:rPr>
          <w:rFonts w:asciiTheme="minorHAnsi" w:hAnsiTheme="minorHAnsi"/>
          <w:i/>
          <w:sz w:val="20"/>
          <w:szCs w:val="20"/>
        </w:rPr>
        <w:t>Nazwisko i imię osoby/osób uprawnionej/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do występowania w obrocie prawnym lub posiadającej/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pełnomocnictwo</w:t>
      </w:r>
    </w:p>
    <w:p w14:paraId="6C7DAB2D" w14:textId="77777777" w:rsidR="009D0993" w:rsidRPr="008F6864" w:rsidRDefault="009D0993" w:rsidP="00CE1EEF">
      <w:pPr>
        <w:spacing w:after="120"/>
        <w:rPr>
          <w:rFonts w:asciiTheme="minorHAnsi" w:hAnsiTheme="minorHAnsi"/>
        </w:rPr>
        <w:sectPr w:rsidR="009D0993" w:rsidRPr="008F6864" w:rsidSect="00AF2035">
          <w:pgSz w:w="11906" w:h="16838"/>
          <w:pgMar w:top="1418" w:right="1418" w:bottom="1134" w:left="1418" w:header="708" w:footer="110" w:gutter="0"/>
          <w:cols w:space="708"/>
          <w:docGrid w:linePitch="360"/>
        </w:sectPr>
      </w:pPr>
    </w:p>
    <w:p w14:paraId="02D99CBA" w14:textId="36C419FD" w:rsidR="005A4E54" w:rsidRPr="008F6864" w:rsidRDefault="009F661B" w:rsidP="00CE1EEF">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60" w:name="_Toc26181806"/>
      <w:r w:rsidRPr="008F6864">
        <w:rPr>
          <w:rFonts w:asciiTheme="minorHAnsi" w:hAnsiTheme="minorHAnsi" w:cstheme="minorHAnsi"/>
          <w:color w:val="auto"/>
          <w:sz w:val="22"/>
          <w:szCs w:val="22"/>
        </w:rPr>
        <w:t>W</w:t>
      </w:r>
      <w:r w:rsidR="005A4E54" w:rsidRPr="008F6864">
        <w:rPr>
          <w:rFonts w:asciiTheme="minorHAnsi" w:hAnsiTheme="minorHAnsi" w:cstheme="minorHAnsi"/>
          <w:color w:val="auto"/>
          <w:sz w:val="22"/>
          <w:szCs w:val="22"/>
        </w:rPr>
        <w:t>ykaz usług – na potrzeby wykazania warunków udziału w Postępowaniu</w:t>
      </w:r>
      <w:bookmarkEnd w:id="160"/>
      <w:r w:rsidR="005A4E54" w:rsidRPr="008F6864">
        <w:rPr>
          <w:rFonts w:asciiTheme="minorHAnsi" w:hAnsiTheme="minorHAnsi" w:cstheme="minorHAnsi"/>
          <w:color w:val="auto"/>
          <w:sz w:val="22"/>
          <w:szCs w:val="22"/>
        </w:rPr>
        <w:t xml:space="preserve"> </w:t>
      </w:r>
    </w:p>
    <w:p w14:paraId="551E5934" w14:textId="77777777" w:rsidR="006C48FC" w:rsidRPr="008F6864" w:rsidRDefault="006C48FC" w:rsidP="00CE1EEF">
      <w:pPr>
        <w:spacing w:after="0" w:line="240" w:lineRule="auto"/>
        <w:ind w:left="540"/>
        <w:jc w:val="center"/>
        <w:rPr>
          <w:rFonts w:asciiTheme="minorHAnsi" w:hAnsiTheme="minorHAnsi" w:cstheme="minorHAnsi"/>
        </w:rPr>
      </w:pPr>
      <w:r w:rsidRPr="008F6864">
        <w:rPr>
          <w:rFonts w:asciiTheme="minorHAnsi" w:hAnsiTheme="minorHAnsi" w:cstheme="minorHAnsi"/>
          <w:b/>
          <w:bCs/>
          <w:color w:val="000000"/>
        </w:rPr>
        <w:t>WYKAZ USŁUG</w:t>
      </w:r>
      <w:r w:rsidRPr="008F6864">
        <w:rPr>
          <w:rFonts w:asciiTheme="minorHAnsi" w:hAnsiTheme="minorHAnsi" w:cstheme="minorHAnsi"/>
        </w:rPr>
        <w:t xml:space="preserve"> </w:t>
      </w:r>
    </w:p>
    <w:p w14:paraId="08510E57" w14:textId="77777777" w:rsidR="006C48FC" w:rsidRPr="008F6864" w:rsidRDefault="006C48FC" w:rsidP="00CE1EEF">
      <w:pPr>
        <w:ind w:left="540"/>
        <w:jc w:val="center"/>
        <w:rPr>
          <w:rFonts w:asciiTheme="minorHAnsi" w:hAnsiTheme="minorHAnsi" w:cstheme="minorHAnsi"/>
          <w:b/>
          <w:bCs/>
          <w:color w:val="000000"/>
        </w:rPr>
      </w:pPr>
      <w:r w:rsidRPr="008F6864">
        <w:rPr>
          <w:rFonts w:asciiTheme="minorHAnsi" w:hAnsiTheme="minorHAnsi" w:cstheme="minorHAnsi"/>
          <w:b/>
          <w:bCs/>
          <w:color w:val="000000"/>
        </w:rPr>
        <w:t>na potrzeby wykazania warunków udziału w Postępowaniu</w:t>
      </w:r>
    </w:p>
    <w:p w14:paraId="57C14E77" w14:textId="77777777" w:rsidR="006C48FC" w:rsidRPr="008F6864" w:rsidRDefault="006C48FC" w:rsidP="00CE1EEF">
      <w:pPr>
        <w:spacing w:after="0" w:line="240" w:lineRule="auto"/>
        <w:rPr>
          <w:rFonts w:asciiTheme="minorHAnsi" w:hAnsiTheme="minorHAnsi" w:cstheme="minorHAnsi"/>
        </w:rPr>
      </w:pPr>
      <w:r w:rsidRPr="008F6864">
        <w:rPr>
          <w:rFonts w:asciiTheme="minorHAnsi" w:hAnsiTheme="minorHAnsi" w:cstheme="minorHAnsi"/>
          <w:i/>
        </w:rPr>
        <w:t>Ja/my</w:t>
      </w:r>
      <w:r w:rsidRPr="008F6864">
        <w:rPr>
          <w:rFonts w:asciiTheme="minorHAnsi" w:hAnsiTheme="minorHAnsi" w:cstheme="minorHAnsi"/>
        </w:rPr>
        <w:t xml:space="preserve"> niżej </w:t>
      </w:r>
      <w:r w:rsidRPr="008F6864">
        <w:rPr>
          <w:rFonts w:asciiTheme="minorHAnsi" w:hAnsiTheme="minorHAnsi" w:cstheme="minorHAnsi"/>
          <w:i/>
        </w:rPr>
        <w:t>podpisany/i</w:t>
      </w:r>
      <w:r w:rsidRPr="008F6864">
        <w:rPr>
          <w:rFonts w:asciiTheme="minorHAnsi" w:hAnsiTheme="minorHAnsi" w:cstheme="minorHAnsi"/>
        </w:rPr>
        <w:t xml:space="preserve">, działając w imieniu i na rzecz:  </w:t>
      </w:r>
    </w:p>
    <w:p w14:paraId="2DEC0931" w14:textId="77777777" w:rsidR="006C48FC" w:rsidRPr="008F6864" w:rsidRDefault="006C48FC" w:rsidP="00CE1EEF">
      <w:pPr>
        <w:spacing w:after="0" w:line="240" w:lineRule="auto"/>
        <w:rPr>
          <w:rFonts w:asciiTheme="minorHAnsi" w:hAnsiTheme="minorHAnsi" w:cstheme="minorHAnsi"/>
        </w:rPr>
      </w:pPr>
    </w:p>
    <w:p w14:paraId="53296E19" w14:textId="470B2710" w:rsidR="006C48FC" w:rsidRPr="008F6864" w:rsidRDefault="006C48FC" w:rsidP="00CE1EEF">
      <w:pPr>
        <w:spacing w:after="0" w:line="240" w:lineRule="auto"/>
        <w:rPr>
          <w:rFonts w:asciiTheme="minorHAnsi" w:hAnsiTheme="minorHAnsi" w:cstheme="minorHAnsi"/>
        </w:rPr>
      </w:pPr>
      <w:r w:rsidRPr="008F6864">
        <w:rPr>
          <w:rFonts w:asciiTheme="minorHAnsi" w:hAnsiTheme="minorHAnsi" w:cstheme="minorHAnsi"/>
        </w:rPr>
        <w:t>...................................................................................................................................................................</w:t>
      </w:r>
    </w:p>
    <w:p w14:paraId="777191FD" w14:textId="77777777" w:rsidR="006C48FC" w:rsidRPr="008F6864" w:rsidRDefault="006C48FC" w:rsidP="00CE1EEF">
      <w:pPr>
        <w:spacing w:after="0" w:line="240" w:lineRule="auto"/>
        <w:ind w:left="284" w:hanging="284"/>
        <w:jc w:val="center"/>
        <w:rPr>
          <w:rFonts w:asciiTheme="minorHAnsi" w:hAnsiTheme="minorHAnsi" w:cstheme="minorHAnsi"/>
          <w:i/>
          <w:sz w:val="20"/>
        </w:rPr>
      </w:pPr>
      <w:r w:rsidRPr="008F6864">
        <w:rPr>
          <w:rFonts w:asciiTheme="minorHAnsi" w:hAnsiTheme="minorHAnsi" w:cstheme="minorHAnsi"/>
          <w:i/>
          <w:sz w:val="20"/>
        </w:rPr>
        <w:t xml:space="preserve"> (nazwa /firma/ i adres Wykonawcy/</w:t>
      </w:r>
      <w:r w:rsidRPr="008F6864">
        <w:rPr>
          <w:rFonts w:asciiTheme="minorHAnsi" w:hAnsiTheme="minorHAnsi"/>
          <w:i/>
          <w:iCs/>
          <w:sz w:val="20"/>
        </w:rPr>
        <w:t xml:space="preserve"> Wykonawców wspólnie ubiegających się o udzielenie zamówienia</w:t>
      </w:r>
      <w:r w:rsidRPr="008F6864">
        <w:rPr>
          <w:rFonts w:asciiTheme="minorHAnsi" w:hAnsiTheme="minorHAnsi" w:cstheme="minorHAnsi"/>
          <w:i/>
          <w:sz w:val="20"/>
        </w:rPr>
        <w:t>)</w:t>
      </w:r>
    </w:p>
    <w:p w14:paraId="5AFAA01A" w14:textId="77777777" w:rsidR="006C48FC" w:rsidRPr="008F6864" w:rsidRDefault="006C48FC" w:rsidP="00CE1EEF">
      <w:pPr>
        <w:spacing w:after="0" w:line="240" w:lineRule="auto"/>
        <w:ind w:left="284" w:hanging="284"/>
        <w:jc w:val="center"/>
        <w:rPr>
          <w:rFonts w:asciiTheme="minorHAnsi" w:hAnsiTheme="minorHAnsi" w:cstheme="minorHAnsi"/>
          <w:i/>
        </w:rPr>
      </w:pPr>
    </w:p>
    <w:p w14:paraId="5BDCF5C3" w14:textId="0F259F77" w:rsidR="006C48FC" w:rsidRPr="008F6864" w:rsidRDefault="006C48FC" w:rsidP="00CE1EEF">
      <w:pPr>
        <w:tabs>
          <w:tab w:val="left" w:pos="4032"/>
        </w:tabs>
        <w:spacing w:after="0" w:line="240" w:lineRule="auto"/>
        <w:jc w:val="both"/>
        <w:rPr>
          <w:rFonts w:asciiTheme="minorHAnsi" w:hAnsiTheme="minorHAnsi"/>
          <w:iCs/>
        </w:rPr>
      </w:pPr>
      <w:r w:rsidRPr="008F6864">
        <w:rPr>
          <w:rFonts w:asciiTheme="minorHAnsi" w:hAnsiTheme="minorHAnsi" w:cstheme="minorHAnsi"/>
        </w:rPr>
        <w:t xml:space="preserve">niniejszym ubiegając się o zamówienie </w:t>
      </w:r>
      <w:r w:rsidRPr="008F6864">
        <w:rPr>
          <w:rFonts w:asciiTheme="minorHAnsi" w:hAnsiTheme="minorHAnsi"/>
          <w:iCs/>
        </w:rPr>
        <w:t xml:space="preserve">na usługi społeczne w postępowaniu prowadzonym na zasadach określonych w art. 138 o ustawy </w:t>
      </w:r>
      <w:proofErr w:type="spellStart"/>
      <w:r w:rsidRPr="008F6864">
        <w:rPr>
          <w:rFonts w:asciiTheme="minorHAnsi" w:hAnsiTheme="minorHAnsi"/>
          <w:iCs/>
        </w:rPr>
        <w:t>Pzp</w:t>
      </w:r>
      <w:proofErr w:type="spellEnd"/>
      <w:r w:rsidRPr="008F6864">
        <w:rPr>
          <w:rFonts w:asciiTheme="minorHAnsi" w:hAnsiTheme="minorHAnsi"/>
          <w:iCs/>
        </w:rPr>
        <w:t>, znak</w:t>
      </w:r>
      <w:r w:rsidR="004502D2" w:rsidRPr="008F6864">
        <w:rPr>
          <w:rFonts w:asciiTheme="minorHAnsi" w:hAnsiTheme="minorHAnsi"/>
          <w:iCs/>
        </w:rPr>
        <w:t xml:space="preserve">: </w:t>
      </w:r>
      <w:r w:rsidR="00276E60" w:rsidRPr="008F6864">
        <w:rPr>
          <w:rFonts w:asciiTheme="minorHAnsi" w:hAnsiTheme="minorHAnsi"/>
          <w:b/>
          <w:iCs/>
        </w:rPr>
        <w:t>PS.III.271.4.2019</w:t>
      </w:r>
      <w:r w:rsidR="004502D2" w:rsidRPr="008F6864">
        <w:rPr>
          <w:rFonts w:asciiTheme="minorHAnsi" w:hAnsiTheme="minorHAnsi"/>
          <w:iCs/>
        </w:rPr>
        <w:t xml:space="preserve"> </w:t>
      </w:r>
      <w:r w:rsidRPr="008F6864">
        <w:rPr>
          <w:rFonts w:asciiTheme="minorHAnsi" w:hAnsiTheme="minorHAnsi"/>
          <w:iCs/>
        </w:rPr>
        <w:t>pn.:</w:t>
      </w:r>
    </w:p>
    <w:p w14:paraId="46CD1E65" w14:textId="77777777" w:rsidR="006C48FC" w:rsidRPr="008F6864" w:rsidRDefault="006C48FC" w:rsidP="00CE1EEF">
      <w:pPr>
        <w:tabs>
          <w:tab w:val="left" w:pos="4032"/>
        </w:tabs>
        <w:spacing w:after="0" w:line="240" w:lineRule="auto"/>
        <w:jc w:val="both"/>
        <w:rPr>
          <w:rFonts w:asciiTheme="minorHAnsi" w:hAnsiTheme="minorHAnsi"/>
          <w:iCs/>
        </w:rPr>
      </w:pPr>
    </w:p>
    <w:p w14:paraId="460451E3" w14:textId="77777777" w:rsidR="00B02F06" w:rsidRPr="008F6864" w:rsidRDefault="00B02F06" w:rsidP="00CE1EEF">
      <w:pPr>
        <w:tabs>
          <w:tab w:val="left" w:pos="913"/>
        </w:tabs>
        <w:jc w:val="center"/>
        <w:rPr>
          <w:rFonts w:asciiTheme="minorHAnsi" w:hAnsiTheme="minorHAnsi"/>
          <w:b/>
          <w:bCs/>
        </w:rPr>
      </w:pPr>
      <w:r w:rsidRPr="008F6864">
        <w:rPr>
          <w:rFonts w:asciiTheme="minorHAnsi" w:hAnsiTheme="minorHAnsi"/>
          <w:b/>
          <w:bCs/>
        </w:rPr>
        <w:t xml:space="preserve">Wsparcie szkoleniowe i doradcze Beneficjentów projektu Kreatywnie i skutecznie – doradztwo zawodowe i pośrednictwo pracy </w:t>
      </w:r>
    </w:p>
    <w:p w14:paraId="7DD3E0E1" w14:textId="5CF81DF5" w:rsidR="006C48FC" w:rsidRPr="008F6864" w:rsidRDefault="006C48FC" w:rsidP="00CE1EEF">
      <w:pPr>
        <w:spacing w:after="120"/>
        <w:rPr>
          <w:rFonts w:asciiTheme="minorHAnsi" w:hAnsiTheme="minorHAnsi"/>
        </w:rPr>
      </w:pPr>
      <w:r w:rsidRPr="008F6864">
        <w:rPr>
          <w:rFonts w:asciiTheme="minorHAnsi" w:hAnsiTheme="minorHAnsi"/>
        </w:rPr>
        <w:t>przedstawiamy poniższy wykaz usług:</w:t>
      </w:r>
    </w:p>
    <w:tbl>
      <w:tblPr>
        <w:tblpPr w:leftFromText="141" w:rightFromText="141" w:vertAnchor="text" w:horzAnchor="margin" w:tblpXSpec="center" w:tblpY="151"/>
        <w:tblW w:w="496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544"/>
        <w:gridCol w:w="1409"/>
        <w:gridCol w:w="1195"/>
        <w:gridCol w:w="1597"/>
        <w:gridCol w:w="1650"/>
        <w:gridCol w:w="1301"/>
        <w:gridCol w:w="1301"/>
      </w:tblGrid>
      <w:tr w:rsidR="00577871" w:rsidRPr="008F6864" w14:paraId="2EC90E18" w14:textId="77777777" w:rsidTr="004502D2">
        <w:trPr>
          <w:trHeight w:val="704"/>
        </w:trPr>
        <w:tc>
          <w:tcPr>
            <w:tcW w:w="453" w:type="pct"/>
            <w:vMerge w:val="restart"/>
            <w:tcBorders>
              <w:top w:val="single" w:sz="4" w:space="0" w:color="auto"/>
              <w:left w:val="single" w:sz="4" w:space="0" w:color="auto"/>
              <w:right w:val="single" w:sz="4" w:space="0" w:color="auto"/>
            </w:tcBorders>
            <w:shd w:val="clear" w:color="auto" w:fill="auto"/>
            <w:vAlign w:val="center"/>
          </w:tcPr>
          <w:p w14:paraId="5EA11429" w14:textId="77777777" w:rsidR="006C48FC" w:rsidRPr="008F6864" w:rsidRDefault="006C48FC" w:rsidP="00CE1EEF">
            <w:pPr>
              <w:spacing w:after="0" w:line="240" w:lineRule="auto"/>
              <w:jc w:val="center"/>
              <w:rPr>
                <w:rFonts w:asciiTheme="minorHAnsi" w:hAnsiTheme="minorHAnsi" w:cstheme="minorHAnsi"/>
                <w:b/>
                <w:bCs/>
                <w:color w:val="000000"/>
              </w:rPr>
            </w:pPr>
            <w:r w:rsidRPr="008F6864">
              <w:rPr>
                <w:rFonts w:asciiTheme="minorHAnsi" w:hAnsiTheme="minorHAnsi" w:cstheme="minorHAnsi"/>
                <w:b/>
                <w:bCs/>
                <w:color w:val="000000"/>
              </w:rPr>
              <w:t>Lp.</w:t>
            </w:r>
          </w:p>
        </w:tc>
        <w:tc>
          <w:tcPr>
            <w:tcW w:w="611" w:type="pct"/>
            <w:vMerge w:val="restart"/>
            <w:tcBorders>
              <w:top w:val="single" w:sz="4" w:space="0" w:color="auto"/>
              <w:left w:val="single" w:sz="4" w:space="0" w:color="auto"/>
              <w:right w:val="single" w:sz="4" w:space="0" w:color="auto"/>
            </w:tcBorders>
            <w:shd w:val="clear" w:color="auto" w:fill="auto"/>
            <w:vAlign w:val="center"/>
          </w:tcPr>
          <w:p w14:paraId="648F4474" w14:textId="77777777" w:rsidR="006C48FC" w:rsidRPr="008F6864" w:rsidRDefault="006C48FC" w:rsidP="00CE1EEF">
            <w:pPr>
              <w:pStyle w:val="Zwykytekst"/>
              <w:jc w:val="center"/>
              <w:rPr>
                <w:rFonts w:asciiTheme="minorHAnsi" w:hAnsiTheme="minorHAnsi" w:cstheme="minorHAnsi"/>
                <w:b/>
                <w:bCs/>
                <w:szCs w:val="22"/>
              </w:rPr>
            </w:pPr>
            <w:r w:rsidRPr="008F6864">
              <w:rPr>
                <w:rFonts w:asciiTheme="minorHAnsi" w:hAnsiTheme="minorHAnsi" w:cstheme="minorHAnsi"/>
                <w:b/>
                <w:bCs/>
                <w:szCs w:val="22"/>
              </w:rPr>
              <w:t>Nazwa</w:t>
            </w:r>
          </w:p>
          <w:p w14:paraId="674214FE" w14:textId="77777777" w:rsidR="006C48FC" w:rsidRPr="008F6864" w:rsidRDefault="006C48FC" w:rsidP="00CE1EEF">
            <w:pPr>
              <w:pStyle w:val="Zwykytekst"/>
              <w:jc w:val="center"/>
              <w:rPr>
                <w:rFonts w:asciiTheme="minorHAnsi" w:hAnsiTheme="minorHAnsi" w:cstheme="minorHAnsi"/>
                <w:szCs w:val="22"/>
              </w:rPr>
            </w:pPr>
            <w:r w:rsidRPr="008F6864">
              <w:rPr>
                <w:rFonts w:asciiTheme="minorHAnsi" w:hAnsiTheme="minorHAnsi" w:cstheme="minorHAnsi"/>
                <w:szCs w:val="22"/>
              </w:rPr>
              <w:t>podmiotu,</w:t>
            </w:r>
          </w:p>
          <w:p w14:paraId="6D2C41F7" w14:textId="77777777" w:rsidR="006C48FC" w:rsidRPr="008F6864" w:rsidRDefault="006C48FC" w:rsidP="00CE1EEF">
            <w:pPr>
              <w:spacing w:after="0" w:line="240" w:lineRule="auto"/>
              <w:jc w:val="center"/>
              <w:rPr>
                <w:rFonts w:asciiTheme="minorHAnsi" w:hAnsiTheme="minorHAnsi" w:cstheme="minorHAnsi"/>
                <w:b/>
                <w:bCs/>
                <w:color w:val="000000"/>
                <w:sz w:val="20"/>
              </w:rPr>
            </w:pPr>
            <w:r w:rsidRPr="008F6864">
              <w:rPr>
                <w:rFonts w:asciiTheme="minorHAnsi" w:hAnsiTheme="minorHAnsi" w:cstheme="minorHAnsi"/>
                <w:sz w:val="20"/>
              </w:rPr>
              <w:t>którego doświadczenie jest wykazywane</w:t>
            </w:r>
          </w:p>
        </w:tc>
        <w:tc>
          <w:tcPr>
            <w:tcW w:w="598" w:type="pct"/>
            <w:vMerge w:val="restart"/>
            <w:tcBorders>
              <w:top w:val="single" w:sz="4" w:space="0" w:color="auto"/>
              <w:left w:val="single" w:sz="4" w:space="0" w:color="auto"/>
              <w:right w:val="single" w:sz="4" w:space="0" w:color="auto"/>
            </w:tcBorders>
            <w:shd w:val="clear" w:color="auto" w:fill="auto"/>
          </w:tcPr>
          <w:p w14:paraId="55EB9DEF" w14:textId="202D0D34" w:rsidR="006C48FC" w:rsidRPr="008F6864" w:rsidRDefault="006C48FC" w:rsidP="00CE1EEF">
            <w:pPr>
              <w:pStyle w:val="Zwykytekst"/>
              <w:jc w:val="center"/>
              <w:rPr>
                <w:rFonts w:asciiTheme="minorHAnsi" w:hAnsiTheme="minorHAnsi" w:cstheme="minorHAnsi"/>
                <w:bCs/>
              </w:rPr>
            </w:pPr>
            <w:r w:rsidRPr="008F6864">
              <w:rPr>
                <w:rFonts w:asciiTheme="minorHAnsi" w:hAnsiTheme="minorHAnsi" w:cstheme="minorHAnsi"/>
                <w:b/>
                <w:bCs/>
                <w:szCs w:val="22"/>
              </w:rPr>
              <w:t xml:space="preserve">Nazwa </w:t>
            </w:r>
          </w:p>
          <w:p w14:paraId="4B16C7BE" w14:textId="3872A622" w:rsidR="006C48FC" w:rsidRPr="008F6864" w:rsidRDefault="006C48FC" w:rsidP="00CE1EEF">
            <w:pPr>
              <w:spacing w:after="0" w:line="240" w:lineRule="auto"/>
              <w:jc w:val="center"/>
              <w:rPr>
                <w:rFonts w:asciiTheme="minorHAnsi" w:hAnsiTheme="minorHAnsi" w:cstheme="minorHAnsi"/>
                <w:b/>
                <w:bCs/>
                <w:sz w:val="20"/>
              </w:rPr>
            </w:pPr>
            <w:r w:rsidRPr="008F6864">
              <w:rPr>
                <w:rFonts w:asciiTheme="minorHAnsi" w:hAnsiTheme="minorHAnsi" w:cstheme="minorHAnsi"/>
                <w:bCs/>
                <w:sz w:val="20"/>
              </w:rPr>
              <w:t xml:space="preserve">podmiotu, na rzecz którego zamówienie zostało wykonane  </w:t>
            </w:r>
          </w:p>
        </w:tc>
        <w:tc>
          <w:tcPr>
            <w:tcW w:w="2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9AFC5" w14:textId="77777777" w:rsidR="006C48FC" w:rsidRPr="008F6864" w:rsidRDefault="006C48FC" w:rsidP="00CE1EEF">
            <w:pPr>
              <w:spacing w:after="0" w:line="240" w:lineRule="auto"/>
              <w:jc w:val="center"/>
              <w:rPr>
                <w:rFonts w:asciiTheme="minorHAnsi" w:hAnsiTheme="minorHAnsi" w:cstheme="minorHAnsi"/>
                <w:b/>
                <w:bCs/>
                <w:sz w:val="20"/>
              </w:rPr>
            </w:pPr>
            <w:r w:rsidRPr="008F6864">
              <w:rPr>
                <w:rFonts w:asciiTheme="minorHAnsi" w:hAnsiTheme="minorHAnsi" w:cstheme="minorHAnsi"/>
                <w:b/>
                <w:bCs/>
                <w:sz w:val="20"/>
              </w:rPr>
              <w:t>Opis  zamówienia</w:t>
            </w:r>
          </w:p>
          <w:p w14:paraId="5CD8FA0C" w14:textId="3ECFC882" w:rsidR="006C48FC" w:rsidRPr="008F6864" w:rsidRDefault="006C48FC" w:rsidP="00CE1EEF">
            <w:pPr>
              <w:spacing w:after="0" w:line="240" w:lineRule="auto"/>
              <w:jc w:val="center"/>
              <w:rPr>
                <w:rFonts w:asciiTheme="minorHAnsi" w:hAnsiTheme="minorHAnsi" w:cstheme="minorHAnsi"/>
                <w:sz w:val="20"/>
              </w:rPr>
            </w:pPr>
            <w:r w:rsidRPr="008F6864">
              <w:rPr>
                <w:rFonts w:asciiTheme="minorHAnsi" w:hAnsiTheme="minorHAnsi" w:cstheme="minorHAnsi"/>
                <w:sz w:val="20"/>
              </w:rPr>
              <w:t>(z opisu winno wynikać spełnianie wymagań wskazanych w SWZ)</w:t>
            </w:r>
          </w:p>
          <w:p w14:paraId="0AFD8444" w14:textId="77777777" w:rsidR="006C48FC" w:rsidRPr="008F6864" w:rsidRDefault="006C48FC" w:rsidP="00CE1EEF">
            <w:pPr>
              <w:spacing w:after="0" w:line="240" w:lineRule="auto"/>
              <w:jc w:val="center"/>
              <w:rPr>
                <w:rFonts w:asciiTheme="minorHAnsi" w:hAnsiTheme="minorHAnsi" w:cstheme="minorHAnsi"/>
                <w:bCs/>
                <w:sz w:val="20"/>
              </w:rPr>
            </w:pPr>
          </w:p>
        </w:tc>
        <w:tc>
          <w:tcPr>
            <w:tcW w:w="515" w:type="pct"/>
            <w:vMerge w:val="restart"/>
            <w:tcBorders>
              <w:top w:val="single" w:sz="4" w:space="0" w:color="auto"/>
              <w:left w:val="single" w:sz="4" w:space="0" w:color="auto"/>
              <w:right w:val="single" w:sz="4" w:space="0" w:color="auto"/>
            </w:tcBorders>
            <w:shd w:val="clear" w:color="auto" w:fill="auto"/>
            <w:vAlign w:val="center"/>
          </w:tcPr>
          <w:p w14:paraId="3AC7D961" w14:textId="77777777" w:rsidR="006C48FC" w:rsidRPr="008F6864" w:rsidRDefault="006C48FC" w:rsidP="00CE1EEF">
            <w:pPr>
              <w:spacing w:after="0" w:line="240" w:lineRule="auto"/>
              <w:jc w:val="center"/>
              <w:rPr>
                <w:rFonts w:asciiTheme="minorHAnsi" w:hAnsiTheme="minorHAnsi" w:cstheme="minorHAnsi"/>
                <w:bCs/>
                <w:sz w:val="20"/>
              </w:rPr>
            </w:pPr>
            <w:r w:rsidRPr="008F6864">
              <w:rPr>
                <w:rFonts w:asciiTheme="minorHAnsi" w:hAnsiTheme="minorHAnsi" w:cstheme="minorHAnsi"/>
                <w:b/>
                <w:bCs/>
                <w:sz w:val="20"/>
              </w:rPr>
              <w:t xml:space="preserve">Data rozpoczęcia  </w:t>
            </w:r>
            <w:r w:rsidRPr="008F6864">
              <w:rPr>
                <w:rFonts w:asciiTheme="minorHAnsi" w:hAnsiTheme="minorHAnsi" w:cstheme="minorHAnsi"/>
                <w:bCs/>
                <w:sz w:val="20"/>
              </w:rPr>
              <w:t>realizacji zamówienia</w:t>
            </w:r>
          </w:p>
          <w:p w14:paraId="1FEB2C51" w14:textId="77777777" w:rsidR="006C48FC" w:rsidRPr="008F6864" w:rsidRDefault="006C48FC" w:rsidP="00CE1EEF">
            <w:pPr>
              <w:spacing w:after="0" w:line="240" w:lineRule="auto"/>
              <w:jc w:val="center"/>
              <w:rPr>
                <w:rFonts w:asciiTheme="minorHAnsi" w:hAnsiTheme="minorHAnsi" w:cstheme="minorHAnsi"/>
                <w:color w:val="000000"/>
                <w:sz w:val="20"/>
              </w:rPr>
            </w:pPr>
            <w:r w:rsidRPr="008F6864">
              <w:rPr>
                <w:rFonts w:asciiTheme="minorHAnsi" w:hAnsiTheme="minorHAnsi" w:cstheme="minorHAnsi"/>
                <w:bCs/>
                <w:sz w:val="20"/>
              </w:rPr>
              <w:t>(</w:t>
            </w:r>
            <w:proofErr w:type="spellStart"/>
            <w:r w:rsidRPr="008F6864">
              <w:rPr>
                <w:rFonts w:asciiTheme="minorHAnsi" w:hAnsiTheme="minorHAnsi" w:cstheme="minorHAnsi"/>
                <w:bCs/>
                <w:sz w:val="20"/>
              </w:rPr>
              <w:t>dd</w:t>
            </w:r>
            <w:proofErr w:type="spellEnd"/>
            <w:r w:rsidRPr="008F6864">
              <w:rPr>
                <w:rFonts w:asciiTheme="minorHAnsi" w:hAnsiTheme="minorHAnsi" w:cstheme="minorHAnsi"/>
                <w:bCs/>
                <w:sz w:val="20"/>
              </w:rPr>
              <w:t>/mm/</w:t>
            </w:r>
            <w:proofErr w:type="spellStart"/>
            <w:r w:rsidRPr="008F6864">
              <w:rPr>
                <w:rFonts w:asciiTheme="minorHAnsi" w:hAnsiTheme="minorHAnsi" w:cstheme="minorHAnsi"/>
                <w:bCs/>
                <w:sz w:val="20"/>
              </w:rPr>
              <w:t>rrrr</w:t>
            </w:r>
            <w:proofErr w:type="spellEnd"/>
            <w:r w:rsidRPr="008F6864">
              <w:rPr>
                <w:rFonts w:asciiTheme="minorHAnsi" w:hAnsiTheme="minorHAnsi" w:cstheme="minorHAnsi"/>
                <w:bCs/>
                <w:sz w:val="20"/>
              </w:rPr>
              <w:t>)</w:t>
            </w:r>
          </w:p>
        </w:tc>
        <w:tc>
          <w:tcPr>
            <w:tcW w:w="747" w:type="pct"/>
            <w:vMerge w:val="restart"/>
            <w:tcBorders>
              <w:top w:val="single" w:sz="4" w:space="0" w:color="auto"/>
              <w:left w:val="single" w:sz="4" w:space="0" w:color="auto"/>
              <w:right w:val="single" w:sz="4" w:space="0" w:color="auto"/>
            </w:tcBorders>
            <w:shd w:val="clear" w:color="auto" w:fill="auto"/>
            <w:vAlign w:val="center"/>
          </w:tcPr>
          <w:p w14:paraId="1C0FDD3F" w14:textId="77777777" w:rsidR="006C48FC" w:rsidRPr="008F6864" w:rsidRDefault="006C48FC" w:rsidP="00CE1EEF">
            <w:pPr>
              <w:pStyle w:val="Zwykytekst"/>
              <w:jc w:val="center"/>
              <w:rPr>
                <w:rFonts w:asciiTheme="minorHAnsi" w:hAnsiTheme="minorHAnsi" w:cstheme="minorHAnsi"/>
                <w:b/>
                <w:bCs/>
                <w:szCs w:val="22"/>
              </w:rPr>
            </w:pPr>
          </w:p>
          <w:p w14:paraId="27A767BF" w14:textId="77777777" w:rsidR="006C48FC" w:rsidRPr="008F6864" w:rsidRDefault="006C48FC" w:rsidP="00CE1EEF">
            <w:pPr>
              <w:spacing w:after="0" w:line="240" w:lineRule="auto"/>
              <w:jc w:val="center"/>
              <w:rPr>
                <w:rFonts w:asciiTheme="minorHAnsi" w:hAnsiTheme="minorHAnsi" w:cstheme="minorHAnsi"/>
                <w:bCs/>
                <w:sz w:val="20"/>
              </w:rPr>
            </w:pPr>
            <w:r w:rsidRPr="008F6864">
              <w:rPr>
                <w:rFonts w:asciiTheme="minorHAnsi" w:hAnsiTheme="minorHAnsi" w:cstheme="minorHAnsi"/>
                <w:b/>
                <w:bCs/>
                <w:sz w:val="20"/>
              </w:rPr>
              <w:t xml:space="preserve">Data wykonania </w:t>
            </w:r>
            <w:r w:rsidRPr="008F6864">
              <w:rPr>
                <w:rFonts w:asciiTheme="minorHAnsi" w:hAnsiTheme="minorHAnsi" w:cstheme="minorHAnsi"/>
                <w:bCs/>
                <w:sz w:val="20"/>
              </w:rPr>
              <w:t xml:space="preserve">  zamówienia</w:t>
            </w:r>
          </w:p>
          <w:p w14:paraId="5C43C428" w14:textId="77777777" w:rsidR="006C48FC" w:rsidRPr="008F6864" w:rsidRDefault="006C48FC" w:rsidP="00CE1EEF">
            <w:pPr>
              <w:pStyle w:val="Zwykytekst"/>
              <w:jc w:val="center"/>
              <w:rPr>
                <w:rFonts w:asciiTheme="minorHAnsi" w:hAnsiTheme="minorHAnsi" w:cstheme="minorHAnsi"/>
                <w:bCs/>
                <w:szCs w:val="22"/>
              </w:rPr>
            </w:pPr>
            <w:r w:rsidRPr="008F6864">
              <w:rPr>
                <w:rFonts w:asciiTheme="minorHAnsi" w:hAnsiTheme="minorHAnsi" w:cstheme="minorHAnsi"/>
                <w:bCs/>
              </w:rPr>
              <w:t xml:space="preserve"> (</w:t>
            </w:r>
            <w:proofErr w:type="spellStart"/>
            <w:r w:rsidRPr="008F6864">
              <w:rPr>
                <w:rFonts w:asciiTheme="minorHAnsi" w:hAnsiTheme="minorHAnsi" w:cstheme="minorHAnsi"/>
                <w:bCs/>
              </w:rPr>
              <w:t>dd</w:t>
            </w:r>
            <w:proofErr w:type="spellEnd"/>
            <w:r w:rsidRPr="008F6864">
              <w:rPr>
                <w:rFonts w:asciiTheme="minorHAnsi" w:hAnsiTheme="minorHAnsi" w:cstheme="minorHAnsi"/>
                <w:bCs/>
              </w:rPr>
              <w:t>/mm/</w:t>
            </w:r>
            <w:proofErr w:type="spellStart"/>
            <w:r w:rsidRPr="008F6864">
              <w:rPr>
                <w:rFonts w:asciiTheme="minorHAnsi" w:hAnsiTheme="minorHAnsi" w:cstheme="minorHAnsi"/>
                <w:bCs/>
              </w:rPr>
              <w:t>rrrr</w:t>
            </w:r>
            <w:proofErr w:type="spellEnd"/>
            <w:r w:rsidRPr="008F6864">
              <w:rPr>
                <w:rFonts w:asciiTheme="minorHAnsi" w:hAnsiTheme="minorHAnsi" w:cstheme="minorHAnsi"/>
                <w:bCs/>
              </w:rPr>
              <w:t>)</w:t>
            </w:r>
          </w:p>
        </w:tc>
      </w:tr>
      <w:tr w:rsidR="006C48FC" w:rsidRPr="008F6864" w14:paraId="3332F8D6" w14:textId="77777777" w:rsidTr="004502D2">
        <w:trPr>
          <w:trHeight w:val="1621"/>
        </w:trPr>
        <w:tc>
          <w:tcPr>
            <w:tcW w:w="453" w:type="pct"/>
            <w:vMerge/>
            <w:tcBorders>
              <w:left w:val="single" w:sz="4" w:space="0" w:color="auto"/>
              <w:bottom w:val="single" w:sz="4" w:space="0" w:color="auto"/>
              <w:right w:val="single" w:sz="4" w:space="0" w:color="auto"/>
            </w:tcBorders>
            <w:vAlign w:val="center"/>
          </w:tcPr>
          <w:p w14:paraId="722E8735" w14:textId="77777777" w:rsidR="006C48FC" w:rsidRPr="008F6864" w:rsidRDefault="006C48FC" w:rsidP="00CE1EEF">
            <w:pPr>
              <w:spacing w:after="0" w:line="240" w:lineRule="auto"/>
              <w:jc w:val="center"/>
              <w:rPr>
                <w:rFonts w:asciiTheme="minorHAnsi" w:hAnsiTheme="minorHAnsi" w:cstheme="minorHAnsi"/>
                <w:b/>
                <w:bCs/>
                <w:color w:val="000000"/>
              </w:rPr>
            </w:pPr>
          </w:p>
        </w:tc>
        <w:tc>
          <w:tcPr>
            <w:tcW w:w="611" w:type="pct"/>
            <w:vMerge/>
            <w:tcBorders>
              <w:left w:val="single" w:sz="4" w:space="0" w:color="auto"/>
              <w:bottom w:val="single" w:sz="4" w:space="0" w:color="auto"/>
              <w:right w:val="single" w:sz="4" w:space="0" w:color="auto"/>
            </w:tcBorders>
            <w:vAlign w:val="center"/>
          </w:tcPr>
          <w:p w14:paraId="7E05E9F2" w14:textId="77777777" w:rsidR="006C48FC" w:rsidRPr="008F6864" w:rsidRDefault="006C48FC" w:rsidP="00CE1EEF">
            <w:pPr>
              <w:pStyle w:val="Zwykytekst"/>
              <w:jc w:val="center"/>
              <w:rPr>
                <w:rFonts w:asciiTheme="minorHAnsi" w:hAnsiTheme="minorHAnsi" w:cstheme="minorHAnsi"/>
                <w:b/>
                <w:bCs/>
                <w:sz w:val="22"/>
                <w:szCs w:val="22"/>
              </w:rPr>
            </w:pPr>
          </w:p>
        </w:tc>
        <w:tc>
          <w:tcPr>
            <w:tcW w:w="598" w:type="pct"/>
            <w:vMerge/>
            <w:tcBorders>
              <w:left w:val="single" w:sz="4" w:space="0" w:color="auto"/>
              <w:bottom w:val="single" w:sz="4" w:space="0" w:color="auto"/>
              <w:right w:val="single" w:sz="4" w:space="0" w:color="auto"/>
            </w:tcBorders>
          </w:tcPr>
          <w:p w14:paraId="43ECE61F" w14:textId="77777777" w:rsidR="006C48FC" w:rsidRPr="008F6864" w:rsidRDefault="006C48FC" w:rsidP="00CE1EEF">
            <w:pPr>
              <w:pStyle w:val="Zwykytekst"/>
              <w:jc w:val="center"/>
              <w:rPr>
                <w:rFonts w:asciiTheme="minorHAnsi" w:hAnsiTheme="minorHAnsi" w:cstheme="minorHAnsi"/>
                <w:b/>
                <w:bCs/>
                <w:sz w:val="22"/>
                <w:szCs w:val="22"/>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7244FAD1" w14:textId="1E3EBF98" w:rsidR="006C48FC" w:rsidRPr="008F6864" w:rsidRDefault="006C48FC" w:rsidP="00CE1EEF">
            <w:pPr>
              <w:spacing w:after="0" w:line="240" w:lineRule="auto"/>
              <w:rPr>
                <w:rFonts w:asciiTheme="minorHAnsi" w:hAnsiTheme="minorHAnsi" w:cstheme="minorHAnsi"/>
                <w:b/>
                <w:bCs/>
                <w:sz w:val="20"/>
              </w:rPr>
            </w:pPr>
            <w:r w:rsidRPr="008F6864">
              <w:rPr>
                <w:rFonts w:asciiTheme="minorHAnsi" w:hAnsiTheme="minorHAnsi" w:cstheme="minorHAnsi"/>
                <w:bCs/>
                <w:sz w:val="20"/>
              </w:rPr>
              <w:t xml:space="preserve">Nazwa / </w:t>
            </w:r>
            <w:r w:rsidR="00577871" w:rsidRPr="008F6864">
              <w:rPr>
                <w:rFonts w:asciiTheme="minorHAnsi" w:hAnsiTheme="minorHAnsi" w:cstheme="minorHAnsi"/>
                <w:bCs/>
                <w:sz w:val="20"/>
              </w:rPr>
              <w:t>zakres tematyczny</w:t>
            </w:r>
            <w:r w:rsidRPr="008F6864">
              <w:rPr>
                <w:rFonts w:asciiTheme="minorHAnsi" w:hAnsiTheme="minorHAnsi" w:cstheme="minorHAnsi"/>
                <w:bCs/>
                <w:sz w:val="20"/>
              </w:rPr>
              <w:t xml:space="preserve"> usługi / rodzaj beneficjentów (uczestników)</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5B570FAC" w14:textId="51A1098D" w:rsidR="006C48FC" w:rsidRPr="008F6864" w:rsidRDefault="006C48FC" w:rsidP="00CE1EEF">
            <w:pPr>
              <w:spacing w:after="0"/>
              <w:ind w:left="181" w:right="74"/>
              <w:jc w:val="center"/>
              <w:rPr>
                <w:rFonts w:asciiTheme="minorHAnsi" w:hAnsiTheme="minorHAnsi" w:cstheme="minorHAnsi"/>
                <w:bCs/>
                <w:sz w:val="20"/>
              </w:rPr>
            </w:pPr>
            <w:r w:rsidRPr="008F6864">
              <w:rPr>
                <w:rFonts w:asciiTheme="minorHAnsi" w:hAnsiTheme="minorHAnsi" w:cstheme="minorHAnsi"/>
                <w:bCs/>
                <w:sz w:val="20"/>
              </w:rPr>
              <w:t xml:space="preserve">Liczba godzin szkoleniowych </w:t>
            </w:r>
          </w:p>
          <w:p w14:paraId="36011B1E" w14:textId="77777777" w:rsidR="006C48FC" w:rsidRPr="008F6864" w:rsidRDefault="006C48FC" w:rsidP="00CE1EEF">
            <w:pPr>
              <w:spacing w:after="0"/>
              <w:ind w:left="181" w:right="74"/>
              <w:jc w:val="center"/>
              <w:rPr>
                <w:rFonts w:asciiTheme="minorHAnsi" w:hAnsiTheme="minorHAnsi" w:cstheme="minorHAnsi"/>
                <w:bCs/>
                <w:sz w:val="20"/>
              </w:rPr>
            </w:pPr>
            <w:r w:rsidRPr="008F6864">
              <w:rPr>
                <w:rFonts w:asciiTheme="minorHAnsi" w:hAnsiTheme="minorHAnsi" w:cstheme="minorHAnsi"/>
                <w:bCs/>
                <w:sz w:val="20"/>
              </w:rPr>
              <w:t>/</w:t>
            </w:r>
          </w:p>
          <w:p w14:paraId="637A1B5F" w14:textId="03FFCEE1" w:rsidR="006C48FC" w:rsidRPr="008F6864" w:rsidRDefault="006C48FC" w:rsidP="00CE1EEF">
            <w:pPr>
              <w:spacing w:after="0"/>
              <w:ind w:left="181" w:right="74"/>
              <w:jc w:val="center"/>
              <w:rPr>
                <w:rFonts w:asciiTheme="minorHAnsi" w:hAnsiTheme="minorHAnsi" w:cstheme="minorHAnsi"/>
                <w:bCs/>
                <w:sz w:val="20"/>
              </w:rPr>
            </w:pPr>
            <w:r w:rsidRPr="008F6864">
              <w:rPr>
                <w:rFonts w:asciiTheme="minorHAnsi" w:hAnsiTheme="minorHAnsi" w:cstheme="minorHAnsi"/>
                <w:bCs/>
                <w:sz w:val="20"/>
              </w:rPr>
              <w:t xml:space="preserve">Liczba godzin usługi doradczej </w:t>
            </w:r>
          </w:p>
        </w:tc>
        <w:tc>
          <w:tcPr>
            <w:tcW w:w="515" w:type="pct"/>
            <w:vMerge/>
            <w:tcBorders>
              <w:left w:val="single" w:sz="4" w:space="0" w:color="auto"/>
              <w:bottom w:val="single" w:sz="4" w:space="0" w:color="auto"/>
              <w:right w:val="single" w:sz="4" w:space="0" w:color="auto"/>
            </w:tcBorders>
            <w:vAlign w:val="center"/>
          </w:tcPr>
          <w:p w14:paraId="5E7904AB" w14:textId="77777777" w:rsidR="006C48FC" w:rsidRPr="008F6864" w:rsidRDefault="006C48FC" w:rsidP="00CE1EEF">
            <w:pPr>
              <w:spacing w:after="0" w:line="240" w:lineRule="auto"/>
              <w:jc w:val="center"/>
              <w:rPr>
                <w:rFonts w:asciiTheme="minorHAnsi" w:hAnsiTheme="minorHAnsi" w:cstheme="minorHAnsi"/>
                <w:b/>
                <w:bCs/>
              </w:rPr>
            </w:pPr>
          </w:p>
        </w:tc>
        <w:tc>
          <w:tcPr>
            <w:tcW w:w="747" w:type="pct"/>
            <w:vMerge/>
            <w:tcBorders>
              <w:left w:val="single" w:sz="4" w:space="0" w:color="auto"/>
              <w:bottom w:val="single" w:sz="4" w:space="0" w:color="auto"/>
              <w:right w:val="single" w:sz="4" w:space="0" w:color="auto"/>
            </w:tcBorders>
            <w:vAlign w:val="center"/>
          </w:tcPr>
          <w:p w14:paraId="63B5094F" w14:textId="77777777" w:rsidR="006C48FC" w:rsidRPr="008F6864" w:rsidRDefault="006C48FC" w:rsidP="00CE1EEF">
            <w:pPr>
              <w:pStyle w:val="Zwykytekst"/>
              <w:jc w:val="center"/>
              <w:rPr>
                <w:rFonts w:asciiTheme="minorHAnsi" w:hAnsiTheme="minorHAnsi" w:cstheme="minorHAnsi"/>
                <w:b/>
                <w:bCs/>
                <w:sz w:val="22"/>
                <w:szCs w:val="22"/>
              </w:rPr>
            </w:pPr>
          </w:p>
        </w:tc>
      </w:tr>
      <w:tr w:rsidR="006C48FC" w:rsidRPr="008F6864" w14:paraId="45763690" w14:textId="77777777" w:rsidTr="006C48FC">
        <w:trPr>
          <w:trHeight w:val="77"/>
        </w:trPr>
        <w:tc>
          <w:tcPr>
            <w:tcW w:w="453" w:type="pct"/>
            <w:tcBorders>
              <w:top w:val="single" w:sz="4" w:space="0" w:color="auto"/>
              <w:left w:val="single" w:sz="4" w:space="0" w:color="auto"/>
              <w:bottom w:val="single" w:sz="4" w:space="0" w:color="auto"/>
              <w:right w:val="single" w:sz="4" w:space="0" w:color="auto"/>
            </w:tcBorders>
          </w:tcPr>
          <w:p w14:paraId="4580FB1D" w14:textId="77777777" w:rsidR="006C48FC" w:rsidRPr="008F6864" w:rsidRDefault="006C48FC" w:rsidP="00CE1EEF">
            <w:pPr>
              <w:spacing w:after="0" w:line="240" w:lineRule="auto"/>
              <w:jc w:val="center"/>
              <w:rPr>
                <w:rFonts w:asciiTheme="minorHAnsi" w:hAnsiTheme="minorHAnsi" w:cstheme="minorHAnsi"/>
                <w:color w:val="000000"/>
              </w:rPr>
            </w:pPr>
            <w:r w:rsidRPr="008F6864">
              <w:rPr>
                <w:rFonts w:asciiTheme="minorHAnsi" w:hAnsiTheme="minorHAnsi" w:cstheme="minorHAnsi"/>
                <w:color w:val="000000"/>
              </w:rPr>
              <w:t>1</w:t>
            </w:r>
          </w:p>
        </w:tc>
        <w:tc>
          <w:tcPr>
            <w:tcW w:w="611" w:type="pct"/>
            <w:tcBorders>
              <w:top w:val="single" w:sz="4" w:space="0" w:color="auto"/>
              <w:left w:val="single" w:sz="4" w:space="0" w:color="auto"/>
              <w:bottom w:val="single" w:sz="4" w:space="0" w:color="auto"/>
              <w:right w:val="single" w:sz="4" w:space="0" w:color="auto"/>
            </w:tcBorders>
          </w:tcPr>
          <w:p w14:paraId="002E6B6B" w14:textId="77777777" w:rsidR="006C48FC" w:rsidRPr="008F6864" w:rsidRDefault="006C48FC" w:rsidP="00CE1EEF">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0FDBA038" w14:textId="77777777" w:rsidR="006C48FC" w:rsidRPr="008F6864" w:rsidRDefault="006C48FC" w:rsidP="00CE1EEF">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779E4E99" w14:textId="77777777" w:rsidR="006C48FC" w:rsidRPr="008F6864" w:rsidRDefault="006C48FC" w:rsidP="00CE1EEF">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0F3A2C04" w14:textId="77777777" w:rsidR="006C48FC" w:rsidRPr="008F6864" w:rsidRDefault="006C48FC" w:rsidP="00CE1EEF">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45B758D0" w14:textId="77777777" w:rsidR="006C48FC" w:rsidRPr="008F6864" w:rsidRDefault="006C48FC" w:rsidP="00CE1EEF">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25D708B8" w14:textId="77777777" w:rsidR="006C48FC" w:rsidRPr="008F6864" w:rsidRDefault="006C48FC" w:rsidP="00CE1EEF">
            <w:pPr>
              <w:spacing w:after="0" w:line="240" w:lineRule="auto"/>
              <w:jc w:val="center"/>
              <w:rPr>
                <w:rFonts w:asciiTheme="minorHAnsi" w:hAnsiTheme="minorHAnsi" w:cstheme="minorHAnsi"/>
                <w:color w:val="000000"/>
              </w:rPr>
            </w:pPr>
          </w:p>
        </w:tc>
      </w:tr>
      <w:tr w:rsidR="006C48FC" w:rsidRPr="008F6864" w14:paraId="582C23F5" w14:textId="77777777" w:rsidTr="006C48FC">
        <w:trPr>
          <w:trHeight w:val="265"/>
        </w:trPr>
        <w:tc>
          <w:tcPr>
            <w:tcW w:w="453" w:type="pct"/>
            <w:tcBorders>
              <w:top w:val="single" w:sz="4" w:space="0" w:color="auto"/>
              <w:left w:val="single" w:sz="4" w:space="0" w:color="auto"/>
              <w:bottom w:val="single" w:sz="4" w:space="0" w:color="auto"/>
              <w:right w:val="single" w:sz="4" w:space="0" w:color="auto"/>
            </w:tcBorders>
          </w:tcPr>
          <w:p w14:paraId="6318033C" w14:textId="77777777" w:rsidR="006C48FC" w:rsidRPr="008F6864" w:rsidRDefault="006C48FC" w:rsidP="00CE1EEF">
            <w:pPr>
              <w:spacing w:after="0" w:line="240" w:lineRule="auto"/>
              <w:jc w:val="center"/>
              <w:rPr>
                <w:rFonts w:asciiTheme="minorHAnsi" w:hAnsiTheme="minorHAnsi" w:cstheme="minorHAnsi"/>
                <w:color w:val="000000"/>
              </w:rPr>
            </w:pPr>
            <w:r w:rsidRPr="008F6864">
              <w:rPr>
                <w:rFonts w:asciiTheme="minorHAnsi" w:hAnsiTheme="minorHAnsi" w:cstheme="minorHAnsi"/>
                <w:color w:val="000000"/>
              </w:rPr>
              <w:t>2</w:t>
            </w:r>
          </w:p>
        </w:tc>
        <w:tc>
          <w:tcPr>
            <w:tcW w:w="611" w:type="pct"/>
            <w:tcBorders>
              <w:top w:val="single" w:sz="4" w:space="0" w:color="auto"/>
              <w:left w:val="single" w:sz="4" w:space="0" w:color="auto"/>
              <w:bottom w:val="single" w:sz="4" w:space="0" w:color="auto"/>
              <w:right w:val="single" w:sz="4" w:space="0" w:color="auto"/>
            </w:tcBorders>
          </w:tcPr>
          <w:p w14:paraId="2B40F53B" w14:textId="77777777" w:rsidR="006C48FC" w:rsidRPr="008F6864" w:rsidRDefault="006C48FC" w:rsidP="00CE1EEF">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760CA981" w14:textId="77777777" w:rsidR="006C48FC" w:rsidRPr="008F6864" w:rsidRDefault="006C48FC" w:rsidP="00CE1EEF">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5ECFA83B" w14:textId="77777777" w:rsidR="006C48FC" w:rsidRPr="008F6864" w:rsidRDefault="006C48FC" w:rsidP="00CE1EEF">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5F75CEB3" w14:textId="77777777" w:rsidR="006C48FC" w:rsidRPr="008F6864" w:rsidRDefault="006C48FC" w:rsidP="00CE1EEF">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45879F1D" w14:textId="77777777" w:rsidR="006C48FC" w:rsidRPr="008F6864" w:rsidRDefault="006C48FC" w:rsidP="00CE1EEF">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7EEFFF90" w14:textId="77777777" w:rsidR="006C48FC" w:rsidRPr="008F6864" w:rsidRDefault="006C48FC" w:rsidP="00CE1EEF">
            <w:pPr>
              <w:spacing w:after="0" w:line="240" w:lineRule="auto"/>
              <w:jc w:val="center"/>
              <w:rPr>
                <w:rFonts w:asciiTheme="minorHAnsi" w:hAnsiTheme="minorHAnsi" w:cstheme="minorHAnsi"/>
                <w:color w:val="000000"/>
              </w:rPr>
            </w:pPr>
          </w:p>
        </w:tc>
      </w:tr>
      <w:tr w:rsidR="006C48FC" w:rsidRPr="008F6864" w14:paraId="3903DECC" w14:textId="77777777" w:rsidTr="006C48FC">
        <w:trPr>
          <w:trHeight w:val="265"/>
        </w:trPr>
        <w:tc>
          <w:tcPr>
            <w:tcW w:w="453" w:type="pct"/>
            <w:tcBorders>
              <w:top w:val="single" w:sz="4" w:space="0" w:color="auto"/>
              <w:left w:val="single" w:sz="4" w:space="0" w:color="auto"/>
              <w:bottom w:val="single" w:sz="4" w:space="0" w:color="auto"/>
              <w:right w:val="single" w:sz="4" w:space="0" w:color="auto"/>
            </w:tcBorders>
          </w:tcPr>
          <w:p w14:paraId="306C5688" w14:textId="77777777" w:rsidR="006C48FC" w:rsidRPr="008F6864" w:rsidRDefault="006C48FC" w:rsidP="00CE1EEF">
            <w:pPr>
              <w:spacing w:after="0" w:line="240" w:lineRule="auto"/>
              <w:jc w:val="center"/>
              <w:rPr>
                <w:rFonts w:asciiTheme="minorHAnsi" w:hAnsiTheme="minorHAnsi" w:cstheme="minorHAnsi"/>
                <w:color w:val="000000"/>
              </w:rPr>
            </w:pPr>
            <w:r w:rsidRPr="008F6864">
              <w:rPr>
                <w:rFonts w:asciiTheme="minorHAnsi" w:hAnsiTheme="minorHAnsi" w:cstheme="minorHAnsi"/>
                <w:color w:val="000000"/>
              </w:rPr>
              <w:t>….</w:t>
            </w:r>
          </w:p>
        </w:tc>
        <w:tc>
          <w:tcPr>
            <w:tcW w:w="611" w:type="pct"/>
            <w:tcBorders>
              <w:top w:val="single" w:sz="4" w:space="0" w:color="auto"/>
              <w:left w:val="single" w:sz="4" w:space="0" w:color="auto"/>
              <w:bottom w:val="single" w:sz="4" w:space="0" w:color="auto"/>
              <w:right w:val="single" w:sz="4" w:space="0" w:color="auto"/>
            </w:tcBorders>
          </w:tcPr>
          <w:p w14:paraId="474061CB" w14:textId="77777777" w:rsidR="006C48FC" w:rsidRPr="008F6864" w:rsidRDefault="006C48FC" w:rsidP="00CE1EEF">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0BF4800B" w14:textId="77777777" w:rsidR="006C48FC" w:rsidRPr="008F6864" w:rsidRDefault="006C48FC" w:rsidP="00CE1EEF">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3DE0CA90" w14:textId="77777777" w:rsidR="006C48FC" w:rsidRPr="008F6864" w:rsidRDefault="006C48FC" w:rsidP="00CE1EEF">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73C7C25D" w14:textId="77777777" w:rsidR="006C48FC" w:rsidRPr="008F6864" w:rsidRDefault="006C48FC" w:rsidP="00CE1EEF">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517851A3" w14:textId="77777777" w:rsidR="006C48FC" w:rsidRPr="008F6864" w:rsidRDefault="006C48FC" w:rsidP="00CE1EEF">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0FE0AAC4" w14:textId="77777777" w:rsidR="006C48FC" w:rsidRPr="008F6864" w:rsidRDefault="006C48FC" w:rsidP="00CE1EEF">
            <w:pPr>
              <w:spacing w:after="0" w:line="240" w:lineRule="auto"/>
              <w:jc w:val="center"/>
              <w:rPr>
                <w:rFonts w:asciiTheme="minorHAnsi" w:hAnsiTheme="minorHAnsi" w:cstheme="minorHAnsi"/>
                <w:color w:val="000000"/>
              </w:rPr>
            </w:pPr>
          </w:p>
        </w:tc>
      </w:tr>
      <w:tr w:rsidR="006C48FC" w:rsidRPr="008F6864" w14:paraId="4EA7EE73" w14:textId="77777777" w:rsidTr="006C48FC">
        <w:trPr>
          <w:trHeight w:val="265"/>
        </w:trPr>
        <w:tc>
          <w:tcPr>
            <w:tcW w:w="453" w:type="pct"/>
            <w:tcBorders>
              <w:top w:val="single" w:sz="4" w:space="0" w:color="auto"/>
              <w:left w:val="single" w:sz="4" w:space="0" w:color="auto"/>
              <w:bottom w:val="single" w:sz="4" w:space="0" w:color="auto"/>
              <w:right w:val="single" w:sz="4" w:space="0" w:color="auto"/>
            </w:tcBorders>
          </w:tcPr>
          <w:p w14:paraId="6486F76C" w14:textId="77777777" w:rsidR="006C48FC" w:rsidRPr="008F6864" w:rsidRDefault="006C48FC" w:rsidP="00CE1EEF">
            <w:pPr>
              <w:spacing w:after="0" w:line="240" w:lineRule="auto"/>
              <w:jc w:val="center"/>
              <w:rPr>
                <w:rFonts w:asciiTheme="minorHAnsi" w:hAnsiTheme="minorHAnsi" w:cstheme="minorHAnsi"/>
                <w:color w:val="000000"/>
              </w:rPr>
            </w:pPr>
            <w:r w:rsidRPr="008F6864">
              <w:rPr>
                <w:rFonts w:asciiTheme="minorHAnsi" w:hAnsiTheme="minorHAnsi" w:cstheme="minorHAnsi"/>
                <w:color w:val="000000"/>
              </w:rPr>
              <w:t>….</w:t>
            </w:r>
          </w:p>
        </w:tc>
        <w:tc>
          <w:tcPr>
            <w:tcW w:w="611" w:type="pct"/>
            <w:tcBorders>
              <w:top w:val="single" w:sz="4" w:space="0" w:color="auto"/>
              <w:left w:val="single" w:sz="4" w:space="0" w:color="auto"/>
              <w:bottom w:val="single" w:sz="4" w:space="0" w:color="auto"/>
              <w:right w:val="single" w:sz="4" w:space="0" w:color="auto"/>
            </w:tcBorders>
          </w:tcPr>
          <w:p w14:paraId="28CED6BB" w14:textId="77777777" w:rsidR="006C48FC" w:rsidRPr="008F6864" w:rsidRDefault="006C48FC" w:rsidP="00CE1EEF">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22109E60" w14:textId="77777777" w:rsidR="006C48FC" w:rsidRPr="008F6864" w:rsidRDefault="006C48FC" w:rsidP="00CE1EEF">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72988590" w14:textId="77777777" w:rsidR="006C48FC" w:rsidRPr="008F6864" w:rsidRDefault="006C48FC" w:rsidP="00CE1EEF">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6048EA75" w14:textId="77777777" w:rsidR="006C48FC" w:rsidRPr="008F6864" w:rsidRDefault="006C48FC" w:rsidP="00CE1EEF">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6857822A" w14:textId="77777777" w:rsidR="006C48FC" w:rsidRPr="008F6864" w:rsidRDefault="006C48FC" w:rsidP="00CE1EEF">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0029622C" w14:textId="77777777" w:rsidR="006C48FC" w:rsidRPr="008F6864" w:rsidRDefault="006C48FC" w:rsidP="00CE1EEF">
            <w:pPr>
              <w:spacing w:after="0" w:line="240" w:lineRule="auto"/>
              <w:jc w:val="center"/>
              <w:rPr>
                <w:rFonts w:asciiTheme="minorHAnsi" w:hAnsiTheme="minorHAnsi" w:cstheme="minorHAnsi"/>
                <w:color w:val="000000"/>
              </w:rPr>
            </w:pPr>
          </w:p>
        </w:tc>
      </w:tr>
      <w:tr w:rsidR="006C48FC" w:rsidRPr="008F6864" w14:paraId="5A5F7907" w14:textId="77777777" w:rsidTr="006C48FC">
        <w:trPr>
          <w:trHeight w:val="215"/>
        </w:trPr>
        <w:tc>
          <w:tcPr>
            <w:tcW w:w="453" w:type="pct"/>
            <w:tcBorders>
              <w:top w:val="single" w:sz="4" w:space="0" w:color="auto"/>
              <w:left w:val="single" w:sz="4" w:space="0" w:color="auto"/>
              <w:bottom w:val="single" w:sz="4" w:space="0" w:color="auto"/>
              <w:right w:val="single" w:sz="4" w:space="0" w:color="auto"/>
            </w:tcBorders>
          </w:tcPr>
          <w:p w14:paraId="1B73A206" w14:textId="77777777" w:rsidR="006C48FC" w:rsidRPr="008F6864" w:rsidRDefault="006C48FC" w:rsidP="00CE1EEF">
            <w:pPr>
              <w:spacing w:after="0" w:line="240" w:lineRule="auto"/>
              <w:jc w:val="center"/>
              <w:rPr>
                <w:rFonts w:asciiTheme="minorHAnsi" w:hAnsiTheme="minorHAnsi" w:cstheme="minorHAnsi"/>
                <w:color w:val="000000"/>
              </w:rPr>
            </w:pPr>
            <w:r w:rsidRPr="008F6864">
              <w:rPr>
                <w:rFonts w:asciiTheme="minorHAnsi" w:hAnsiTheme="minorHAnsi" w:cstheme="minorHAnsi"/>
                <w:color w:val="000000"/>
              </w:rPr>
              <w:t>….</w:t>
            </w:r>
          </w:p>
        </w:tc>
        <w:tc>
          <w:tcPr>
            <w:tcW w:w="611" w:type="pct"/>
            <w:tcBorders>
              <w:top w:val="single" w:sz="4" w:space="0" w:color="auto"/>
              <w:left w:val="single" w:sz="4" w:space="0" w:color="auto"/>
              <w:bottom w:val="single" w:sz="4" w:space="0" w:color="auto"/>
              <w:right w:val="single" w:sz="4" w:space="0" w:color="auto"/>
            </w:tcBorders>
          </w:tcPr>
          <w:p w14:paraId="3E1B85CA" w14:textId="77777777" w:rsidR="006C48FC" w:rsidRPr="008F6864" w:rsidRDefault="006C48FC" w:rsidP="00CE1EEF">
            <w:pPr>
              <w:spacing w:after="0" w:line="240" w:lineRule="auto"/>
              <w:jc w:val="center"/>
              <w:rPr>
                <w:rFonts w:asciiTheme="minorHAnsi" w:hAnsiTheme="minorHAnsi" w:cstheme="minorHAnsi"/>
                <w:color w:val="000000"/>
              </w:rPr>
            </w:pPr>
          </w:p>
        </w:tc>
        <w:tc>
          <w:tcPr>
            <w:tcW w:w="598" w:type="pct"/>
            <w:tcBorders>
              <w:top w:val="single" w:sz="4" w:space="0" w:color="auto"/>
              <w:left w:val="single" w:sz="4" w:space="0" w:color="auto"/>
              <w:bottom w:val="single" w:sz="4" w:space="0" w:color="auto"/>
              <w:right w:val="single" w:sz="4" w:space="0" w:color="auto"/>
            </w:tcBorders>
          </w:tcPr>
          <w:p w14:paraId="40E86668" w14:textId="77777777" w:rsidR="006C48FC" w:rsidRPr="008F6864" w:rsidRDefault="006C48FC" w:rsidP="00CE1EEF">
            <w:pPr>
              <w:spacing w:after="0" w:line="240" w:lineRule="auto"/>
              <w:jc w:val="center"/>
              <w:rPr>
                <w:rFonts w:asciiTheme="minorHAnsi" w:hAnsiTheme="minorHAnsi" w:cstheme="minorHAnsi"/>
                <w:color w:val="000000"/>
              </w:rPr>
            </w:pPr>
          </w:p>
        </w:tc>
        <w:tc>
          <w:tcPr>
            <w:tcW w:w="1038" w:type="pct"/>
            <w:tcBorders>
              <w:top w:val="single" w:sz="4" w:space="0" w:color="auto"/>
              <w:left w:val="single" w:sz="4" w:space="0" w:color="auto"/>
              <w:bottom w:val="single" w:sz="4" w:space="0" w:color="auto"/>
              <w:right w:val="single" w:sz="4" w:space="0" w:color="auto"/>
            </w:tcBorders>
          </w:tcPr>
          <w:p w14:paraId="2EAD7D52" w14:textId="77777777" w:rsidR="006C48FC" w:rsidRPr="008F6864" w:rsidRDefault="006C48FC" w:rsidP="00CE1EEF">
            <w:pPr>
              <w:spacing w:after="0" w:line="240" w:lineRule="auto"/>
              <w:jc w:val="center"/>
              <w:rPr>
                <w:rFonts w:asciiTheme="minorHAnsi" w:hAnsiTheme="minorHAnsi" w:cstheme="minorHAnsi"/>
                <w:color w:val="000000"/>
              </w:rPr>
            </w:pPr>
          </w:p>
        </w:tc>
        <w:tc>
          <w:tcPr>
            <w:tcW w:w="1039" w:type="pct"/>
            <w:tcBorders>
              <w:top w:val="single" w:sz="4" w:space="0" w:color="auto"/>
              <w:left w:val="single" w:sz="4" w:space="0" w:color="auto"/>
              <w:bottom w:val="single" w:sz="4" w:space="0" w:color="auto"/>
              <w:right w:val="single" w:sz="4" w:space="0" w:color="auto"/>
            </w:tcBorders>
          </w:tcPr>
          <w:p w14:paraId="50AD8EF3" w14:textId="77777777" w:rsidR="006C48FC" w:rsidRPr="008F6864" w:rsidRDefault="006C48FC" w:rsidP="00CE1EEF">
            <w:pPr>
              <w:spacing w:after="0" w:line="240" w:lineRule="auto"/>
              <w:jc w:val="center"/>
              <w:rPr>
                <w:rFonts w:asciiTheme="minorHAnsi" w:hAnsiTheme="minorHAnsi" w:cstheme="minorHAnsi"/>
                <w:color w:val="000000"/>
              </w:rPr>
            </w:pPr>
          </w:p>
        </w:tc>
        <w:tc>
          <w:tcPr>
            <w:tcW w:w="515" w:type="pct"/>
            <w:tcBorders>
              <w:top w:val="single" w:sz="4" w:space="0" w:color="auto"/>
              <w:left w:val="single" w:sz="4" w:space="0" w:color="auto"/>
              <w:bottom w:val="single" w:sz="4" w:space="0" w:color="auto"/>
              <w:right w:val="single" w:sz="4" w:space="0" w:color="auto"/>
            </w:tcBorders>
          </w:tcPr>
          <w:p w14:paraId="2D51EA27" w14:textId="77777777" w:rsidR="006C48FC" w:rsidRPr="008F6864" w:rsidRDefault="006C48FC" w:rsidP="00CE1EEF">
            <w:pPr>
              <w:spacing w:after="0" w:line="240" w:lineRule="auto"/>
              <w:jc w:val="center"/>
              <w:rPr>
                <w:rFonts w:asciiTheme="minorHAnsi" w:hAnsiTheme="minorHAnsi" w:cstheme="minorHAnsi"/>
                <w:color w:val="000000"/>
              </w:rPr>
            </w:pPr>
          </w:p>
        </w:tc>
        <w:tc>
          <w:tcPr>
            <w:tcW w:w="747" w:type="pct"/>
            <w:tcBorders>
              <w:top w:val="single" w:sz="4" w:space="0" w:color="auto"/>
              <w:left w:val="single" w:sz="4" w:space="0" w:color="auto"/>
              <w:bottom w:val="single" w:sz="4" w:space="0" w:color="auto"/>
              <w:right w:val="single" w:sz="4" w:space="0" w:color="auto"/>
            </w:tcBorders>
          </w:tcPr>
          <w:p w14:paraId="3A90A6E5" w14:textId="77777777" w:rsidR="006C48FC" w:rsidRPr="008F6864" w:rsidRDefault="006C48FC" w:rsidP="00CE1EEF">
            <w:pPr>
              <w:spacing w:after="0" w:line="240" w:lineRule="auto"/>
              <w:jc w:val="center"/>
              <w:rPr>
                <w:rFonts w:asciiTheme="minorHAnsi" w:hAnsiTheme="minorHAnsi" w:cstheme="minorHAnsi"/>
                <w:color w:val="000000"/>
              </w:rPr>
            </w:pPr>
          </w:p>
        </w:tc>
      </w:tr>
    </w:tbl>
    <w:p w14:paraId="1BB2F995" w14:textId="51CFBBB3" w:rsidR="006C48FC" w:rsidRPr="008F6864" w:rsidRDefault="006C48FC" w:rsidP="00CE1EEF">
      <w:pPr>
        <w:pStyle w:val="Tekstpodstawowy"/>
        <w:rPr>
          <w:rFonts w:asciiTheme="minorHAnsi" w:hAnsiTheme="minorHAnsi" w:cstheme="minorHAnsi"/>
        </w:rPr>
      </w:pPr>
      <w:r w:rsidRPr="008F6864">
        <w:rPr>
          <w:rFonts w:asciiTheme="minorHAnsi" w:hAnsiTheme="minorHAnsi" w:cstheme="minorHAnsi"/>
        </w:rPr>
        <w:t xml:space="preserve">Do wykazu </w:t>
      </w:r>
      <w:r w:rsidRPr="008F6864">
        <w:rPr>
          <w:rFonts w:asciiTheme="minorHAnsi" w:hAnsiTheme="minorHAnsi" w:cstheme="minorHAnsi"/>
          <w:i/>
        </w:rPr>
        <w:t>załączam/y</w:t>
      </w:r>
      <w:r w:rsidRPr="008F6864">
        <w:rPr>
          <w:rFonts w:asciiTheme="minorHAnsi" w:hAnsiTheme="minorHAnsi" w:cstheme="minorHAnsi"/>
        </w:rPr>
        <w:t xml:space="preserve"> dowody potwierdzające, że powyżej wymienione usługi zostały wykonane lub są wykonywane należycie. </w:t>
      </w:r>
    </w:p>
    <w:p w14:paraId="5A13D4F5" w14:textId="77777777" w:rsidR="006C48FC" w:rsidRPr="008F6864" w:rsidRDefault="006C48FC" w:rsidP="00CE1EEF">
      <w:pPr>
        <w:spacing w:line="240" w:lineRule="auto"/>
        <w:jc w:val="both"/>
        <w:rPr>
          <w:rFonts w:asciiTheme="minorHAnsi" w:hAnsiTheme="minorHAnsi" w:cstheme="minorHAnsi"/>
        </w:rPr>
      </w:pPr>
    </w:p>
    <w:p w14:paraId="3F873A0B" w14:textId="2B89A1E0" w:rsidR="006C48FC" w:rsidRPr="008F6864" w:rsidRDefault="006C48FC" w:rsidP="00CE1EEF">
      <w:pPr>
        <w:spacing w:line="240" w:lineRule="auto"/>
        <w:jc w:val="both"/>
        <w:rPr>
          <w:rFonts w:asciiTheme="minorHAnsi" w:hAnsiTheme="minorHAnsi" w:cstheme="minorHAnsi"/>
        </w:rPr>
      </w:pPr>
      <w:r w:rsidRPr="008F6864">
        <w:rPr>
          <w:rFonts w:asciiTheme="minorHAnsi" w:hAnsiTheme="minorHAnsi" w:cstheme="minorHAnsi"/>
        </w:rPr>
        <w:t>Powyższe informacje są aktualne i zgodne z prawdą oraz zostały przedstawione z pełną świadomością konsekwencji wprowadzenia Zamawiającego w błąd przy przedstawianiu informacji.</w:t>
      </w:r>
    </w:p>
    <w:p w14:paraId="12924BF8" w14:textId="77777777" w:rsidR="006C48FC" w:rsidRPr="008F6864" w:rsidRDefault="006C48FC" w:rsidP="00CE1EEF">
      <w:pPr>
        <w:spacing w:line="240" w:lineRule="auto"/>
        <w:rPr>
          <w:rFonts w:asciiTheme="minorHAnsi" w:hAnsiTheme="minorHAnsi"/>
          <w:b/>
          <w:sz w:val="20"/>
          <w:szCs w:val="20"/>
        </w:rPr>
      </w:pPr>
      <w:r w:rsidRPr="008F6864">
        <w:rPr>
          <w:rFonts w:asciiTheme="minorHAnsi" w:hAnsiTheme="minorHAnsi"/>
          <w:b/>
          <w:sz w:val="20"/>
          <w:szCs w:val="20"/>
        </w:rPr>
        <w:t>Miejscowość i data:</w:t>
      </w:r>
    </w:p>
    <w:p w14:paraId="11791D06" w14:textId="77777777" w:rsidR="006C48FC" w:rsidRPr="008F6864" w:rsidRDefault="006C48FC" w:rsidP="00CE1EEF">
      <w:pPr>
        <w:spacing w:line="360" w:lineRule="auto"/>
        <w:rPr>
          <w:rFonts w:asciiTheme="minorHAnsi" w:hAnsiTheme="minorHAnsi"/>
          <w:b/>
          <w:sz w:val="20"/>
          <w:szCs w:val="20"/>
        </w:rPr>
      </w:pPr>
      <w:r w:rsidRPr="008F6864">
        <w:rPr>
          <w:rFonts w:asciiTheme="minorHAnsi" w:hAnsiTheme="minorHAnsi"/>
          <w:b/>
          <w:sz w:val="20"/>
          <w:szCs w:val="20"/>
        </w:rPr>
        <w:t>………………………………………………………..</w:t>
      </w:r>
    </w:p>
    <w:p w14:paraId="6E5B1DEF" w14:textId="77777777" w:rsidR="006C48FC" w:rsidRPr="008F6864" w:rsidRDefault="006C48FC" w:rsidP="00CE1EEF">
      <w:pPr>
        <w:spacing w:line="240" w:lineRule="auto"/>
        <w:rPr>
          <w:rFonts w:asciiTheme="minorHAnsi" w:hAnsiTheme="minorHAnsi"/>
          <w:b/>
          <w:sz w:val="20"/>
          <w:szCs w:val="20"/>
        </w:rPr>
      </w:pPr>
      <w:r w:rsidRPr="008F6864">
        <w:rPr>
          <w:rFonts w:asciiTheme="minorHAnsi" w:hAnsiTheme="minorHAnsi"/>
          <w:b/>
          <w:sz w:val="20"/>
          <w:szCs w:val="20"/>
        </w:rPr>
        <w:t>Podpis/y osoby/osób uprawnionej/</w:t>
      </w:r>
      <w:proofErr w:type="spellStart"/>
      <w:r w:rsidRPr="008F6864">
        <w:rPr>
          <w:rFonts w:asciiTheme="minorHAnsi" w:hAnsiTheme="minorHAnsi"/>
          <w:b/>
          <w:sz w:val="20"/>
          <w:szCs w:val="20"/>
        </w:rPr>
        <w:t>ych</w:t>
      </w:r>
      <w:proofErr w:type="spellEnd"/>
      <w:r w:rsidRPr="008F6864">
        <w:rPr>
          <w:rFonts w:asciiTheme="minorHAnsi" w:hAnsiTheme="minorHAnsi"/>
          <w:b/>
          <w:sz w:val="20"/>
          <w:szCs w:val="20"/>
        </w:rPr>
        <w:t>:</w:t>
      </w:r>
    </w:p>
    <w:p w14:paraId="389840DA" w14:textId="77777777" w:rsidR="006C48FC" w:rsidRPr="008F6864" w:rsidRDefault="006C48FC" w:rsidP="00CE1EEF">
      <w:pPr>
        <w:spacing w:line="360" w:lineRule="auto"/>
        <w:rPr>
          <w:rFonts w:asciiTheme="minorHAnsi" w:hAnsiTheme="minorHAnsi"/>
          <w:b/>
          <w:sz w:val="20"/>
          <w:szCs w:val="20"/>
        </w:rPr>
      </w:pPr>
      <w:r w:rsidRPr="008F6864">
        <w:rPr>
          <w:rFonts w:asciiTheme="minorHAnsi" w:hAnsiTheme="minorHAnsi"/>
          <w:b/>
          <w:sz w:val="20"/>
          <w:szCs w:val="20"/>
        </w:rPr>
        <w:t xml:space="preserve"> ……………………………………………………….. </w:t>
      </w:r>
    </w:p>
    <w:p w14:paraId="43FCBBBE" w14:textId="77777777" w:rsidR="006C48FC" w:rsidRPr="008F6864" w:rsidRDefault="006C48FC" w:rsidP="00CE1EEF">
      <w:pPr>
        <w:spacing w:line="240" w:lineRule="auto"/>
        <w:rPr>
          <w:rFonts w:asciiTheme="minorHAnsi" w:hAnsiTheme="minorHAnsi"/>
          <w:i/>
          <w:sz w:val="20"/>
          <w:szCs w:val="20"/>
        </w:rPr>
      </w:pPr>
      <w:r w:rsidRPr="008F6864">
        <w:rPr>
          <w:rFonts w:asciiTheme="minorHAnsi" w:hAnsiTheme="minorHAnsi"/>
          <w:i/>
          <w:sz w:val="20"/>
          <w:szCs w:val="20"/>
        </w:rPr>
        <w:t>Nazwisko i imię osoby/osób uprawnionej/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do występowania w obrocie prawnym lub posiadającej/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pełnomocnictwo</w:t>
      </w:r>
    </w:p>
    <w:p w14:paraId="51BB4BFA" w14:textId="77777777" w:rsidR="006C48FC" w:rsidRPr="008F6864" w:rsidRDefault="006C48FC" w:rsidP="00CE1EEF">
      <w:pPr>
        <w:spacing w:after="120"/>
        <w:rPr>
          <w:rFonts w:asciiTheme="minorHAnsi" w:hAnsiTheme="minorHAnsi"/>
        </w:rPr>
        <w:sectPr w:rsidR="006C48FC" w:rsidRPr="008F6864" w:rsidSect="00AF2035">
          <w:pgSz w:w="11906" w:h="16838"/>
          <w:pgMar w:top="1418" w:right="1418" w:bottom="1134" w:left="1418" w:header="708" w:footer="110" w:gutter="0"/>
          <w:cols w:space="708"/>
          <w:docGrid w:linePitch="360"/>
        </w:sectPr>
      </w:pPr>
    </w:p>
    <w:p w14:paraId="715E3048" w14:textId="45BF94A4" w:rsidR="005A4E54" w:rsidRPr="008F6864" w:rsidRDefault="009F661B" w:rsidP="00CE1EEF">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61" w:name="_Toc26181807"/>
      <w:r w:rsidRPr="008F6864">
        <w:rPr>
          <w:rFonts w:asciiTheme="minorHAnsi" w:hAnsiTheme="minorHAnsi" w:cstheme="minorHAnsi"/>
          <w:color w:val="auto"/>
          <w:sz w:val="22"/>
          <w:szCs w:val="22"/>
        </w:rPr>
        <w:t>Z</w:t>
      </w:r>
      <w:r w:rsidR="005A4E54" w:rsidRPr="008F6864">
        <w:rPr>
          <w:rFonts w:asciiTheme="minorHAnsi" w:hAnsiTheme="minorHAnsi" w:cstheme="minorHAnsi"/>
          <w:color w:val="auto"/>
          <w:sz w:val="22"/>
          <w:szCs w:val="22"/>
        </w:rPr>
        <w:t xml:space="preserve">obowiązanie </w:t>
      </w:r>
      <w:r w:rsidRPr="008F6864">
        <w:rPr>
          <w:rFonts w:asciiTheme="minorHAnsi" w:hAnsiTheme="minorHAnsi" w:cstheme="minorHAnsi"/>
          <w:color w:val="auto"/>
          <w:sz w:val="22"/>
          <w:szCs w:val="22"/>
        </w:rPr>
        <w:t xml:space="preserve">podmiotu trzeciego </w:t>
      </w:r>
      <w:r w:rsidR="005A4E54" w:rsidRPr="008F6864">
        <w:rPr>
          <w:rFonts w:asciiTheme="minorHAnsi" w:hAnsiTheme="minorHAnsi" w:cstheme="minorHAnsi"/>
          <w:color w:val="auto"/>
          <w:sz w:val="22"/>
          <w:szCs w:val="22"/>
        </w:rPr>
        <w:t>do oddania do dyspozycji niezbędnych zasobów</w:t>
      </w:r>
      <w:bookmarkEnd w:id="161"/>
    </w:p>
    <w:p w14:paraId="532A071A" w14:textId="18D13F6A" w:rsidR="00AC7A0A" w:rsidRPr="008F6864" w:rsidRDefault="00AC7A0A" w:rsidP="00CE1EEF">
      <w:pPr>
        <w:spacing w:after="0"/>
        <w:jc w:val="center"/>
        <w:rPr>
          <w:rFonts w:asciiTheme="minorHAnsi" w:hAnsiTheme="minorHAnsi"/>
          <w:b/>
        </w:rPr>
      </w:pPr>
      <w:r w:rsidRPr="008F6864">
        <w:rPr>
          <w:rFonts w:asciiTheme="minorHAnsi" w:hAnsiTheme="minorHAnsi"/>
          <w:b/>
        </w:rPr>
        <w:t xml:space="preserve">ZOBOWIĄZANIE </w:t>
      </w:r>
    </w:p>
    <w:p w14:paraId="6EF51061" w14:textId="09386291" w:rsidR="009D0993" w:rsidRPr="008F6864" w:rsidRDefault="00AC7A0A" w:rsidP="00CE1EEF">
      <w:pPr>
        <w:spacing w:after="120"/>
        <w:jc w:val="center"/>
        <w:rPr>
          <w:rFonts w:asciiTheme="minorHAnsi" w:hAnsiTheme="minorHAnsi"/>
          <w:b/>
        </w:rPr>
      </w:pPr>
      <w:r w:rsidRPr="008F6864">
        <w:rPr>
          <w:rFonts w:asciiTheme="minorHAnsi" w:hAnsiTheme="minorHAnsi"/>
          <w:b/>
        </w:rPr>
        <w:t>podmiotu trzeciego do oddania do dyspozycji niezbędnych zasobów</w:t>
      </w:r>
    </w:p>
    <w:p w14:paraId="5BD0BD41" w14:textId="77777777" w:rsidR="00AC7A0A" w:rsidRPr="008F6864" w:rsidRDefault="00AC7A0A" w:rsidP="00CE1EEF">
      <w:pPr>
        <w:spacing w:after="0" w:line="240" w:lineRule="auto"/>
        <w:rPr>
          <w:rFonts w:asciiTheme="minorHAnsi" w:hAnsiTheme="minorHAnsi" w:cstheme="minorHAnsi"/>
          <w:i/>
          <w:sz w:val="6"/>
        </w:rPr>
      </w:pPr>
    </w:p>
    <w:p w14:paraId="4D6ED813" w14:textId="3A334451" w:rsidR="00AC7A0A" w:rsidRPr="008F6864" w:rsidRDefault="00AC7A0A" w:rsidP="00CE1EEF">
      <w:pPr>
        <w:spacing w:after="0" w:line="240" w:lineRule="auto"/>
        <w:rPr>
          <w:rFonts w:asciiTheme="minorHAnsi" w:hAnsiTheme="minorHAnsi" w:cstheme="minorHAnsi"/>
        </w:rPr>
      </w:pPr>
      <w:r w:rsidRPr="008F6864">
        <w:rPr>
          <w:rFonts w:asciiTheme="minorHAnsi" w:hAnsiTheme="minorHAnsi" w:cstheme="minorHAnsi"/>
          <w:i/>
        </w:rPr>
        <w:t>Ja/my</w:t>
      </w:r>
      <w:r w:rsidRPr="008F6864">
        <w:rPr>
          <w:rFonts w:asciiTheme="minorHAnsi" w:hAnsiTheme="minorHAnsi" w:cstheme="minorHAnsi"/>
        </w:rPr>
        <w:t xml:space="preserve"> niżej </w:t>
      </w:r>
      <w:r w:rsidRPr="008F6864">
        <w:rPr>
          <w:rFonts w:asciiTheme="minorHAnsi" w:hAnsiTheme="minorHAnsi" w:cstheme="minorHAnsi"/>
          <w:i/>
        </w:rPr>
        <w:t>podpisany/i</w:t>
      </w:r>
      <w:r w:rsidRPr="008F6864">
        <w:rPr>
          <w:rFonts w:asciiTheme="minorHAnsi" w:hAnsiTheme="minorHAnsi" w:cstheme="minorHAnsi"/>
        </w:rPr>
        <w:t xml:space="preserve">, działając w imieniu i na rzecz:  </w:t>
      </w:r>
    </w:p>
    <w:p w14:paraId="5A14F8A4" w14:textId="77777777" w:rsidR="00AC7A0A" w:rsidRPr="008F6864" w:rsidRDefault="00AC7A0A" w:rsidP="00CE1EEF">
      <w:pPr>
        <w:spacing w:after="0" w:line="240" w:lineRule="auto"/>
        <w:rPr>
          <w:rFonts w:asciiTheme="minorHAnsi" w:hAnsiTheme="minorHAnsi" w:cstheme="minorHAnsi"/>
        </w:rPr>
      </w:pPr>
      <w:r w:rsidRPr="008F6864">
        <w:rPr>
          <w:rFonts w:asciiTheme="minorHAnsi" w:hAnsiTheme="minorHAnsi" w:cstheme="minorHAnsi"/>
        </w:rPr>
        <w:t>...................................................................................................................................................................</w:t>
      </w:r>
    </w:p>
    <w:p w14:paraId="7193863D" w14:textId="38B48BA8" w:rsidR="00AC7A0A" w:rsidRPr="008F6864" w:rsidRDefault="00AC7A0A" w:rsidP="00CE1EEF">
      <w:pPr>
        <w:spacing w:after="0" w:line="240" w:lineRule="auto"/>
        <w:ind w:left="284" w:hanging="284"/>
        <w:jc w:val="center"/>
        <w:rPr>
          <w:rFonts w:asciiTheme="minorHAnsi" w:hAnsiTheme="minorHAnsi" w:cstheme="minorHAnsi"/>
          <w:i/>
          <w:sz w:val="20"/>
        </w:rPr>
      </w:pPr>
      <w:r w:rsidRPr="008F6864">
        <w:rPr>
          <w:rFonts w:asciiTheme="minorHAnsi" w:hAnsiTheme="minorHAnsi" w:cstheme="minorHAnsi"/>
          <w:i/>
          <w:sz w:val="20"/>
        </w:rPr>
        <w:t xml:space="preserve"> (nazwa /firma/ i adres podmiotu trzeciego)</w:t>
      </w:r>
    </w:p>
    <w:p w14:paraId="25E00AC7" w14:textId="77777777" w:rsidR="00AC7A0A" w:rsidRPr="008F6864" w:rsidRDefault="00AC7A0A" w:rsidP="00CE1EEF">
      <w:pPr>
        <w:spacing w:before="120" w:after="0" w:line="240" w:lineRule="auto"/>
        <w:rPr>
          <w:rFonts w:asciiTheme="minorHAnsi" w:hAnsiTheme="minorHAnsi" w:cstheme="minorHAnsi"/>
        </w:rPr>
      </w:pPr>
      <w:r w:rsidRPr="008F6864">
        <w:rPr>
          <w:rFonts w:asciiTheme="minorHAnsi" w:hAnsiTheme="minorHAnsi" w:cstheme="minorHAnsi"/>
          <w:i/>
        </w:rPr>
        <w:t>oświadczam/y</w:t>
      </w:r>
      <w:r w:rsidRPr="008F6864">
        <w:rPr>
          <w:rFonts w:asciiTheme="minorHAnsi" w:hAnsiTheme="minorHAnsi" w:cstheme="minorHAnsi"/>
        </w:rPr>
        <w:t xml:space="preserve">, że </w:t>
      </w:r>
    </w:p>
    <w:p w14:paraId="7CABB32F" w14:textId="77777777" w:rsidR="00AC7A0A" w:rsidRPr="008F6864" w:rsidRDefault="00AC7A0A" w:rsidP="00CE1EEF">
      <w:pPr>
        <w:spacing w:after="0" w:line="240" w:lineRule="auto"/>
        <w:jc w:val="both"/>
        <w:rPr>
          <w:rFonts w:asciiTheme="minorHAnsi" w:hAnsiTheme="minorHAnsi" w:cstheme="minorHAnsi"/>
          <w:sz w:val="16"/>
        </w:rPr>
      </w:pPr>
    </w:p>
    <w:p w14:paraId="5DEBAA3B" w14:textId="4830369B" w:rsidR="00AC7A0A" w:rsidRPr="008F6864" w:rsidRDefault="00AC7A0A" w:rsidP="00CE1EEF">
      <w:pPr>
        <w:spacing w:after="0" w:line="240" w:lineRule="auto"/>
        <w:jc w:val="both"/>
        <w:rPr>
          <w:rFonts w:asciiTheme="minorHAnsi" w:hAnsiTheme="minorHAnsi" w:cstheme="minorHAnsi"/>
          <w:b/>
          <w:sz w:val="18"/>
          <w:szCs w:val="18"/>
        </w:rPr>
      </w:pPr>
      <w:r w:rsidRPr="008F6864">
        <w:rPr>
          <w:rFonts w:asciiTheme="minorHAnsi" w:hAnsiTheme="minorHAnsi" w:cstheme="minorHAnsi"/>
        </w:rPr>
        <w:t>stosownie do art. 22a ust. 2</w:t>
      </w:r>
      <w:r w:rsidRPr="008F6864">
        <w:rPr>
          <w:rFonts w:asciiTheme="minorHAnsi" w:hAnsiTheme="minorHAnsi" w:cstheme="minorHAnsi"/>
          <w:vertAlign w:val="superscript"/>
        </w:rPr>
        <w:footnoteReference w:id="4"/>
      </w:r>
      <w:r w:rsidRPr="008F6864">
        <w:rPr>
          <w:rFonts w:asciiTheme="minorHAnsi" w:hAnsiTheme="minorHAnsi" w:cstheme="minorHAnsi"/>
        </w:rPr>
        <w:t xml:space="preserve"> ustawy </w:t>
      </w:r>
      <w:proofErr w:type="spellStart"/>
      <w:r w:rsidRPr="008F6864">
        <w:rPr>
          <w:rFonts w:asciiTheme="minorHAnsi" w:hAnsiTheme="minorHAnsi" w:cstheme="minorHAnsi"/>
        </w:rPr>
        <w:t>Pzp</w:t>
      </w:r>
      <w:proofErr w:type="spellEnd"/>
      <w:r w:rsidRPr="008F6864">
        <w:rPr>
          <w:rFonts w:asciiTheme="minorHAnsi" w:hAnsiTheme="minorHAnsi" w:cstheme="minorHAnsi"/>
        </w:rPr>
        <w:t xml:space="preserve">, </w:t>
      </w:r>
      <w:r w:rsidRPr="008F6864">
        <w:rPr>
          <w:rFonts w:asciiTheme="minorHAnsi" w:hAnsiTheme="minorHAnsi" w:cstheme="minorHAnsi"/>
          <w:b/>
          <w:i/>
        </w:rPr>
        <w:t>zobowiązuję/</w:t>
      </w:r>
      <w:proofErr w:type="spellStart"/>
      <w:r w:rsidRPr="008F6864">
        <w:rPr>
          <w:rFonts w:asciiTheme="minorHAnsi" w:hAnsiTheme="minorHAnsi" w:cstheme="minorHAnsi"/>
          <w:b/>
          <w:i/>
        </w:rPr>
        <w:t>emy</w:t>
      </w:r>
      <w:proofErr w:type="spellEnd"/>
      <w:r w:rsidRPr="008F6864">
        <w:rPr>
          <w:rFonts w:asciiTheme="minorHAnsi" w:hAnsiTheme="minorHAnsi" w:cstheme="minorHAnsi"/>
          <w:b/>
        </w:rPr>
        <w:t xml:space="preserve"> się do</w:t>
      </w:r>
      <w:r w:rsidRPr="008F6864">
        <w:rPr>
          <w:rFonts w:asciiTheme="minorHAnsi" w:hAnsiTheme="minorHAnsi" w:cstheme="minorHAnsi"/>
        </w:rPr>
        <w:t xml:space="preserve"> </w:t>
      </w:r>
      <w:r w:rsidRPr="008F6864">
        <w:rPr>
          <w:rFonts w:asciiTheme="minorHAnsi" w:hAnsiTheme="minorHAnsi" w:cstheme="minorHAnsi"/>
          <w:b/>
        </w:rPr>
        <w:t xml:space="preserve">oddania do dyspozycji Wykonawcy:         </w:t>
      </w:r>
      <w:r w:rsidRPr="008F6864">
        <w:rPr>
          <w:rFonts w:asciiTheme="minorHAnsi" w:hAnsiTheme="minorHAnsi" w:cstheme="minorHAnsi"/>
          <w:b/>
          <w:sz w:val="18"/>
          <w:szCs w:val="18"/>
        </w:rPr>
        <w:t xml:space="preserve"> </w:t>
      </w:r>
    </w:p>
    <w:p w14:paraId="69C71DBC" w14:textId="77777777" w:rsidR="00AC7A0A" w:rsidRPr="008F6864" w:rsidRDefault="00AC7A0A" w:rsidP="00CE1EEF">
      <w:pPr>
        <w:spacing w:after="0" w:line="240" w:lineRule="auto"/>
        <w:rPr>
          <w:rFonts w:asciiTheme="minorHAnsi" w:hAnsiTheme="minorHAnsi" w:cstheme="minorHAnsi"/>
          <w:b/>
          <w:sz w:val="18"/>
          <w:szCs w:val="18"/>
        </w:rPr>
      </w:pPr>
    </w:p>
    <w:p w14:paraId="428F4009" w14:textId="445A2B6A" w:rsidR="00AC7A0A" w:rsidRPr="008F6864" w:rsidRDefault="00AC7A0A" w:rsidP="00CE1EEF">
      <w:pPr>
        <w:spacing w:after="0" w:line="240" w:lineRule="auto"/>
        <w:rPr>
          <w:rFonts w:asciiTheme="minorHAnsi" w:hAnsiTheme="minorHAnsi" w:cstheme="minorHAnsi"/>
          <w:sz w:val="18"/>
        </w:rPr>
      </w:pPr>
      <w:r w:rsidRPr="008F6864">
        <w:rPr>
          <w:rFonts w:asciiTheme="minorHAnsi" w:hAnsiTheme="minorHAnsi" w:cstheme="minorHAnsi"/>
          <w:sz w:val="18"/>
        </w:rPr>
        <w:t>......................................................................................................................................................................................................</w:t>
      </w:r>
    </w:p>
    <w:p w14:paraId="66843F02" w14:textId="6351A9D6" w:rsidR="00AC7A0A" w:rsidRPr="008F6864" w:rsidRDefault="00AC7A0A" w:rsidP="00CE1EEF">
      <w:pPr>
        <w:spacing w:before="120" w:after="0" w:line="240" w:lineRule="auto"/>
        <w:jc w:val="center"/>
        <w:rPr>
          <w:rFonts w:ascii="Times New Roman" w:hAnsi="Times New Roman" w:cs="Times New Roman"/>
          <w:sz w:val="18"/>
          <w:szCs w:val="18"/>
        </w:rPr>
      </w:pPr>
      <w:r w:rsidRPr="008F6864">
        <w:rPr>
          <w:rFonts w:ascii="Times New Roman" w:hAnsi="Times New Roman" w:cs="Times New Roman"/>
          <w:i/>
          <w:sz w:val="18"/>
          <w:szCs w:val="18"/>
        </w:rPr>
        <w:t>(</w:t>
      </w:r>
      <w:r w:rsidRPr="008F6864">
        <w:rPr>
          <w:rFonts w:asciiTheme="minorHAnsi" w:hAnsiTheme="minorHAnsi" w:cstheme="minorHAnsi"/>
          <w:i/>
          <w:sz w:val="20"/>
        </w:rPr>
        <w:t>nazwa i adres Wykonawcy składającego ofertę)</w:t>
      </w:r>
    </w:p>
    <w:p w14:paraId="360282E0" w14:textId="77777777" w:rsidR="00AC7A0A" w:rsidRPr="008F6864" w:rsidRDefault="00AC7A0A" w:rsidP="00CE1EEF">
      <w:pPr>
        <w:tabs>
          <w:tab w:val="left" w:pos="4032"/>
        </w:tabs>
        <w:spacing w:after="0" w:line="240" w:lineRule="auto"/>
        <w:jc w:val="both"/>
        <w:rPr>
          <w:rFonts w:asciiTheme="minorHAnsi" w:hAnsiTheme="minorHAnsi" w:cstheme="minorHAnsi"/>
        </w:rPr>
      </w:pPr>
    </w:p>
    <w:p w14:paraId="7C5C377F" w14:textId="498D0E3A" w:rsidR="00AC7A0A" w:rsidRPr="008F6864" w:rsidRDefault="00AC7A0A" w:rsidP="00CE1EEF">
      <w:pPr>
        <w:tabs>
          <w:tab w:val="left" w:pos="4032"/>
        </w:tabs>
        <w:spacing w:after="0" w:line="240" w:lineRule="auto"/>
        <w:jc w:val="both"/>
        <w:rPr>
          <w:rFonts w:asciiTheme="minorHAnsi" w:hAnsiTheme="minorHAnsi"/>
          <w:iCs/>
        </w:rPr>
      </w:pPr>
      <w:r w:rsidRPr="008F6864">
        <w:rPr>
          <w:rFonts w:asciiTheme="minorHAnsi" w:hAnsiTheme="minorHAnsi" w:cstheme="minorHAnsi"/>
        </w:rPr>
        <w:t xml:space="preserve">ubiegającemu się o zamówienie </w:t>
      </w:r>
      <w:r w:rsidRPr="008F6864">
        <w:rPr>
          <w:rFonts w:asciiTheme="minorHAnsi" w:hAnsiTheme="minorHAnsi"/>
          <w:iCs/>
        </w:rPr>
        <w:t xml:space="preserve">na usługi społeczne w postępowaniu prowadzonym na zasadach określonych w art. 138 o ustawy </w:t>
      </w:r>
      <w:proofErr w:type="spellStart"/>
      <w:r w:rsidRPr="008F6864">
        <w:rPr>
          <w:rFonts w:asciiTheme="minorHAnsi" w:hAnsiTheme="minorHAnsi"/>
          <w:iCs/>
        </w:rPr>
        <w:t>Pzp</w:t>
      </w:r>
      <w:proofErr w:type="spellEnd"/>
      <w:r w:rsidRPr="008F6864">
        <w:rPr>
          <w:rFonts w:asciiTheme="minorHAnsi" w:hAnsiTheme="minorHAnsi"/>
          <w:iCs/>
        </w:rPr>
        <w:t xml:space="preserve">, znak: </w:t>
      </w:r>
      <w:r w:rsidR="004502D2" w:rsidRPr="008F6864">
        <w:rPr>
          <w:rFonts w:asciiTheme="minorHAnsi" w:hAnsiTheme="minorHAnsi"/>
          <w:iCs/>
        </w:rPr>
        <w:t xml:space="preserve">: </w:t>
      </w:r>
      <w:r w:rsidR="00276E60" w:rsidRPr="008F6864">
        <w:rPr>
          <w:rFonts w:asciiTheme="minorHAnsi" w:hAnsiTheme="minorHAnsi"/>
          <w:b/>
          <w:iCs/>
        </w:rPr>
        <w:t>PS.III.271.4.2019</w:t>
      </w:r>
      <w:r w:rsidR="004502D2" w:rsidRPr="008F6864">
        <w:rPr>
          <w:rFonts w:asciiTheme="minorHAnsi" w:hAnsiTheme="minorHAnsi"/>
          <w:iCs/>
        </w:rPr>
        <w:t xml:space="preserve"> </w:t>
      </w:r>
      <w:r w:rsidRPr="008F6864">
        <w:rPr>
          <w:rFonts w:asciiTheme="minorHAnsi" w:hAnsiTheme="minorHAnsi"/>
          <w:iCs/>
        </w:rPr>
        <w:t xml:space="preserve"> pn.:</w:t>
      </w:r>
    </w:p>
    <w:p w14:paraId="78C9F9D2" w14:textId="77777777" w:rsidR="00AC7A0A" w:rsidRPr="008F6864" w:rsidRDefault="00AC7A0A" w:rsidP="00CE1EEF">
      <w:pPr>
        <w:tabs>
          <w:tab w:val="left" w:pos="4032"/>
        </w:tabs>
        <w:spacing w:after="0" w:line="240" w:lineRule="auto"/>
        <w:jc w:val="both"/>
        <w:rPr>
          <w:rFonts w:asciiTheme="minorHAnsi" w:hAnsiTheme="minorHAnsi"/>
          <w:iCs/>
        </w:rPr>
      </w:pPr>
    </w:p>
    <w:p w14:paraId="73F5B636" w14:textId="77777777" w:rsidR="00B02F06" w:rsidRPr="008F6864" w:rsidRDefault="00B02F06" w:rsidP="00CE1EEF">
      <w:pPr>
        <w:tabs>
          <w:tab w:val="left" w:pos="913"/>
        </w:tabs>
        <w:jc w:val="center"/>
        <w:rPr>
          <w:rFonts w:asciiTheme="minorHAnsi" w:hAnsiTheme="minorHAnsi"/>
          <w:b/>
          <w:bCs/>
        </w:rPr>
      </w:pPr>
      <w:r w:rsidRPr="008F6864">
        <w:rPr>
          <w:rFonts w:asciiTheme="minorHAnsi" w:hAnsiTheme="minorHAnsi"/>
          <w:b/>
          <w:bCs/>
        </w:rPr>
        <w:t xml:space="preserve">Wsparcie szkoleniowe i doradcze Beneficjentów projektu Kreatywnie i skutecznie – doradztwo zawodowe i pośrednictwo pracy </w:t>
      </w:r>
    </w:p>
    <w:p w14:paraId="1B64704B" w14:textId="2FE5D234" w:rsidR="00AC7A0A" w:rsidRPr="008F6864" w:rsidRDefault="00AC7A0A" w:rsidP="00CE1EEF">
      <w:pPr>
        <w:autoSpaceDE w:val="0"/>
        <w:spacing w:after="0" w:line="240" w:lineRule="auto"/>
        <w:jc w:val="both"/>
        <w:rPr>
          <w:rFonts w:asciiTheme="minorHAnsi" w:hAnsiTheme="minorHAnsi" w:cstheme="minorHAnsi"/>
        </w:rPr>
      </w:pPr>
      <w:r w:rsidRPr="008F6864">
        <w:rPr>
          <w:rFonts w:asciiTheme="minorHAnsi" w:hAnsiTheme="minorHAnsi" w:cstheme="minorHAnsi"/>
          <w:b/>
        </w:rPr>
        <w:t>niezbędnych zasobów w postaci</w:t>
      </w:r>
      <w:r w:rsidRPr="008F6864">
        <w:rPr>
          <w:rFonts w:asciiTheme="minorHAnsi" w:hAnsiTheme="minorHAnsi" w:cstheme="minorHAnsi"/>
          <w:vertAlign w:val="superscript"/>
        </w:rPr>
        <w:footnoteReference w:id="5"/>
      </w:r>
      <w:r w:rsidRPr="008F6864">
        <w:rPr>
          <w:rFonts w:asciiTheme="minorHAnsi" w:hAnsiTheme="minorHAnsi" w:cstheme="minorHAnsi"/>
          <w:sz w:val="18"/>
          <w:szCs w:val="18"/>
          <w:vertAlign w:val="superscript"/>
        </w:rPr>
        <w:t xml:space="preserve">  </w:t>
      </w:r>
      <w:r w:rsidRPr="008F6864">
        <w:rPr>
          <w:rFonts w:asciiTheme="minorHAnsi" w:hAnsiTheme="minorHAnsi" w:cstheme="minorHAnsi"/>
          <w:sz w:val="18"/>
          <w:szCs w:val="18"/>
        </w:rPr>
        <w:t xml:space="preserve">………………………………………………………………………………………..………… </w:t>
      </w:r>
      <w:r w:rsidRPr="008F6864">
        <w:rPr>
          <w:rFonts w:asciiTheme="minorHAnsi" w:hAnsiTheme="minorHAnsi" w:cstheme="minorHAnsi"/>
          <w:i/>
          <w:sz w:val="20"/>
          <w:szCs w:val="18"/>
        </w:rPr>
        <w:t>(określenie udostępnianych zasobów)</w:t>
      </w:r>
      <w:r w:rsidRPr="008F6864">
        <w:rPr>
          <w:rFonts w:asciiTheme="minorHAnsi" w:hAnsiTheme="minorHAnsi" w:cstheme="minorHAnsi"/>
          <w:i/>
          <w:sz w:val="18"/>
          <w:szCs w:val="18"/>
        </w:rPr>
        <w:t xml:space="preserve"> </w:t>
      </w:r>
      <w:r w:rsidRPr="008F6864">
        <w:rPr>
          <w:rFonts w:asciiTheme="minorHAnsi" w:hAnsiTheme="minorHAnsi" w:cstheme="minorHAnsi"/>
        </w:rPr>
        <w:t>na okres korzystania z nich przy wykonywaniu ww. zamówienia.</w:t>
      </w:r>
    </w:p>
    <w:p w14:paraId="7734AAE9" w14:textId="28B3C31C" w:rsidR="00AC7A0A" w:rsidRPr="008F6864" w:rsidRDefault="00AC7A0A" w:rsidP="00CE1EEF">
      <w:pPr>
        <w:spacing w:after="0" w:line="240" w:lineRule="auto"/>
        <w:jc w:val="both"/>
        <w:rPr>
          <w:rFonts w:asciiTheme="minorHAnsi" w:hAnsiTheme="minorHAnsi" w:cstheme="minorHAnsi"/>
        </w:rPr>
      </w:pPr>
      <w:r w:rsidRPr="008F6864">
        <w:rPr>
          <w:rFonts w:asciiTheme="minorHAnsi" w:hAnsiTheme="minorHAnsi" w:cstheme="minorHAnsi"/>
        </w:rPr>
        <w:t>oraz, że</w:t>
      </w:r>
    </w:p>
    <w:p w14:paraId="1350CCD6" w14:textId="77777777" w:rsidR="00AC7A0A" w:rsidRPr="008F6864" w:rsidRDefault="00AC7A0A" w:rsidP="00CE1EEF">
      <w:pPr>
        <w:spacing w:after="0" w:line="240" w:lineRule="auto"/>
        <w:jc w:val="both"/>
        <w:rPr>
          <w:rFonts w:asciiTheme="minorHAnsi" w:hAnsiTheme="minorHAnsi" w:cstheme="minorHAnsi"/>
          <w:sz w:val="10"/>
        </w:rPr>
      </w:pPr>
    </w:p>
    <w:p w14:paraId="653E9468" w14:textId="2F089409" w:rsidR="00AC7A0A" w:rsidRPr="008F6864" w:rsidRDefault="00AC7A0A" w:rsidP="00CE1EEF">
      <w:pPr>
        <w:pStyle w:val="Akapitzlist"/>
        <w:numPr>
          <w:ilvl w:val="0"/>
          <w:numId w:val="38"/>
        </w:numPr>
        <w:spacing w:line="240" w:lineRule="auto"/>
        <w:rPr>
          <w:rFonts w:asciiTheme="minorHAnsi" w:hAnsiTheme="minorHAnsi" w:cstheme="minorHAnsi"/>
          <w:sz w:val="22"/>
        </w:rPr>
      </w:pPr>
      <w:r w:rsidRPr="008F6864">
        <w:rPr>
          <w:rFonts w:asciiTheme="minorHAnsi" w:hAnsiTheme="minorHAnsi" w:cstheme="minorHAnsi"/>
          <w:sz w:val="22"/>
        </w:rPr>
        <w:t>sposób wykorzystania w/w zasobów przez Wykonawcę przy wykonywaniu zamówienia to</w:t>
      </w:r>
      <w:r w:rsidRPr="008F6864">
        <w:rPr>
          <w:sz w:val="22"/>
          <w:vertAlign w:val="superscript"/>
        </w:rPr>
        <w:footnoteReference w:id="6"/>
      </w:r>
      <w:r w:rsidRPr="008F6864">
        <w:rPr>
          <w:rFonts w:asciiTheme="minorHAnsi" w:hAnsiTheme="minorHAnsi" w:cstheme="minorHAnsi"/>
          <w:sz w:val="22"/>
        </w:rPr>
        <w:t xml:space="preserve">: </w:t>
      </w:r>
    </w:p>
    <w:p w14:paraId="2CD04288" w14:textId="7FBCD5F6" w:rsidR="00AC7A0A" w:rsidRPr="008F6864" w:rsidRDefault="00AC7A0A" w:rsidP="00CE1EEF">
      <w:pPr>
        <w:autoSpaceDE w:val="0"/>
        <w:ind w:firstLine="708"/>
        <w:jc w:val="both"/>
        <w:rPr>
          <w:rFonts w:ascii="Times New Roman" w:hAnsi="Times New Roman" w:cs="Times New Roman"/>
          <w:b/>
          <w:sz w:val="18"/>
          <w:szCs w:val="18"/>
        </w:rPr>
      </w:pPr>
      <w:r w:rsidRPr="008F6864">
        <w:rPr>
          <w:rFonts w:ascii="Times New Roman" w:hAnsi="Times New Roman" w:cs="Times New Roman"/>
          <w:sz w:val="18"/>
          <w:szCs w:val="18"/>
        </w:rPr>
        <w:t>………….………………………………………………………………………………………….…………………</w:t>
      </w:r>
    </w:p>
    <w:p w14:paraId="4C9532B3" w14:textId="5411305C" w:rsidR="00AC7A0A" w:rsidRPr="008F6864" w:rsidRDefault="00AC7A0A" w:rsidP="00CE1EEF">
      <w:pPr>
        <w:pStyle w:val="Akapitzlist"/>
        <w:numPr>
          <w:ilvl w:val="0"/>
          <w:numId w:val="38"/>
        </w:numPr>
        <w:spacing w:line="240" w:lineRule="auto"/>
        <w:rPr>
          <w:rFonts w:asciiTheme="minorHAnsi" w:hAnsiTheme="minorHAnsi" w:cstheme="minorHAnsi"/>
          <w:sz w:val="22"/>
        </w:rPr>
      </w:pPr>
      <w:r w:rsidRPr="008F6864">
        <w:rPr>
          <w:rFonts w:asciiTheme="minorHAnsi" w:hAnsiTheme="minorHAnsi" w:cstheme="minorHAnsi"/>
          <w:sz w:val="22"/>
        </w:rPr>
        <w:t>zakres i okres naszego udziału przy wykonywaniu zamówienia publicznego to:</w:t>
      </w:r>
    </w:p>
    <w:p w14:paraId="12C6C7F5" w14:textId="3BD23E0C" w:rsidR="00AC7A0A" w:rsidRPr="008F6864" w:rsidRDefault="00AC7A0A" w:rsidP="00CE1EEF">
      <w:pPr>
        <w:pStyle w:val="Akapitzlist"/>
        <w:spacing w:before="60" w:after="60"/>
        <w:ind w:left="720"/>
        <w:rPr>
          <w:rFonts w:ascii="Times New Roman" w:hAnsi="Times New Roman"/>
          <w:sz w:val="18"/>
          <w:szCs w:val="18"/>
          <w:lang w:eastAsia="en-US"/>
        </w:rPr>
      </w:pPr>
      <w:r w:rsidRPr="008F6864">
        <w:rPr>
          <w:rFonts w:ascii="Times New Roman" w:hAnsi="Times New Roman"/>
          <w:sz w:val="18"/>
          <w:szCs w:val="18"/>
          <w:lang w:eastAsia="en-US"/>
        </w:rPr>
        <w:t>……………………………….……………………………………………………………..……………..…………</w:t>
      </w:r>
    </w:p>
    <w:p w14:paraId="4C5F5B95" w14:textId="65D9656E" w:rsidR="00AC7A0A" w:rsidRPr="008F6864" w:rsidRDefault="00AC7A0A" w:rsidP="00CE1EEF">
      <w:pPr>
        <w:spacing w:line="240" w:lineRule="auto"/>
        <w:rPr>
          <w:rFonts w:asciiTheme="minorHAnsi" w:hAnsiTheme="minorHAnsi"/>
          <w:b/>
          <w:sz w:val="20"/>
          <w:szCs w:val="20"/>
        </w:rPr>
      </w:pPr>
      <w:r w:rsidRPr="008F6864">
        <w:rPr>
          <w:rFonts w:asciiTheme="minorHAnsi" w:hAnsiTheme="minorHAnsi"/>
          <w:b/>
          <w:sz w:val="20"/>
          <w:szCs w:val="20"/>
        </w:rPr>
        <w:t>Miejscowość i data:</w:t>
      </w:r>
    </w:p>
    <w:p w14:paraId="014933D5" w14:textId="77777777" w:rsidR="00AC7A0A" w:rsidRPr="008F6864" w:rsidRDefault="00AC7A0A" w:rsidP="00CE1EEF">
      <w:pPr>
        <w:spacing w:line="360" w:lineRule="auto"/>
        <w:rPr>
          <w:rFonts w:asciiTheme="minorHAnsi" w:hAnsiTheme="minorHAnsi"/>
          <w:b/>
          <w:sz w:val="20"/>
          <w:szCs w:val="20"/>
        </w:rPr>
      </w:pPr>
      <w:r w:rsidRPr="008F6864">
        <w:rPr>
          <w:rFonts w:asciiTheme="minorHAnsi" w:hAnsiTheme="minorHAnsi"/>
          <w:b/>
          <w:sz w:val="20"/>
          <w:szCs w:val="20"/>
        </w:rPr>
        <w:t>………………………………………………………..</w:t>
      </w:r>
    </w:p>
    <w:p w14:paraId="7056178A" w14:textId="77777777" w:rsidR="00AC7A0A" w:rsidRPr="008F6864" w:rsidRDefault="00AC7A0A" w:rsidP="00CE1EEF">
      <w:pPr>
        <w:spacing w:line="240" w:lineRule="auto"/>
        <w:rPr>
          <w:rFonts w:asciiTheme="minorHAnsi" w:hAnsiTheme="minorHAnsi"/>
          <w:b/>
          <w:sz w:val="20"/>
          <w:szCs w:val="20"/>
        </w:rPr>
      </w:pPr>
      <w:r w:rsidRPr="008F6864">
        <w:rPr>
          <w:rFonts w:asciiTheme="minorHAnsi" w:hAnsiTheme="minorHAnsi"/>
          <w:b/>
          <w:sz w:val="20"/>
          <w:szCs w:val="20"/>
        </w:rPr>
        <w:t>Podpis/y osoby/osób uprawnionej/</w:t>
      </w:r>
      <w:proofErr w:type="spellStart"/>
      <w:r w:rsidRPr="008F6864">
        <w:rPr>
          <w:rFonts w:asciiTheme="minorHAnsi" w:hAnsiTheme="minorHAnsi"/>
          <w:b/>
          <w:sz w:val="20"/>
          <w:szCs w:val="20"/>
        </w:rPr>
        <w:t>ych</w:t>
      </w:r>
      <w:proofErr w:type="spellEnd"/>
      <w:r w:rsidRPr="008F6864">
        <w:rPr>
          <w:rFonts w:asciiTheme="minorHAnsi" w:hAnsiTheme="minorHAnsi"/>
          <w:b/>
          <w:sz w:val="20"/>
          <w:szCs w:val="20"/>
        </w:rPr>
        <w:t>:</w:t>
      </w:r>
    </w:p>
    <w:p w14:paraId="31D20CEF" w14:textId="77777777" w:rsidR="00AC7A0A" w:rsidRPr="008F6864" w:rsidRDefault="00AC7A0A" w:rsidP="00CE1EEF">
      <w:pPr>
        <w:spacing w:line="360" w:lineRule="auto"/>
        <w:rPr>
          <w:rFonts w:asciiTheme="minorHAnsi" w:hAnsiTheme="minorHAnsi"/>
          <w:b/>
          <w:sz w:val="20"/>
          <w:szCs w:val="20"/>
        </w:rPr>
      </w:pPr>
      <w:r w:rsidRPr="008F6864">
        <w:rPr>
          <w:rFonts w:asciiTheme="minorHAnsi" w:hAnsiTheme="minorHAnsi"/>
          <w:b/>
          <w:sz w:val="20"/>
          <w:szCs w:val="20"/>
        </w:rPr>
        <w:t xml:space="preserve"> ……………………………………………………….. </w:t>
      </w:r>
    </w:p>
    <w:p w14:paraId="6246FF52" w14:textId="77777777" w:rsidR="00AC7A0A" w:rsidRPr="008F6864" w:rsidRDefault="00AC7A0A" w:rsidP="00CE1EEF">
      <w:pPr>
        <w:spacing w:line="240" w:lineRule="auto"/>
        <w:rPr>
          <w:rFonts w:asciiTheme="minorHAnsi" w:hAnsiTheme="minorHAnsi"/>
          <w:i/>
          <w:sz w:val="20"/>
          <w:szCs w:val="20"/>
        </w:rPr>
      </w:pPr>
      <w:r w:rsidRPr="008F6864">
        <w:rPr>
          <w:rFonts w:asciiTheme="minorHAnsi" w:hAnsiTheme="minorHAnsi"/>
          <w:i/>
          <w:sz w:val="20"/>
          <w:szCs w:val="20"/>
        </w:rPr>
        <w:t>Nazwisko i imię osoby/osób uprawnionej/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do występowania w obrocie prawnym lub posiadającej/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pełnomocnictwo</w:t>
      </w:r>
    </w:p>
    <w:p w14:paraId="456F3A83" w14:textId="72A7B12F" w:rsidR="005A4E54" w:rsidRPr="008F6864" w:rsidRDefault="009F661B" w:rsidP="00CE1EEF">
      <w:pPr>
        <w:pStyle w:val="Nagwek1"/>
        <w:keepLines w:val="0"/>
        <w:numPr>
          <w:ilvl w:val="0"/>
          <w:numId w:val="16"/>
        </w:numPr>
        <w:tabs>
          <w:tab w:val="left" w:pos="426"/>
        </w:tabs>
        <w:spacing w:before="240" w:after="120" w:line="240" w:lineRule="auto"/>
        <w:ind w:left="0" w:firstLine="0"/>
        <w:rPr>
          <w:rFonts w:asciiTheme="minorHAnsi" w:hAnsiTheme="minorHAnsi" w:cstheme="minorHAnsi"/>
          <w:color w:val="auto"/>
          <w:sz w:val="22"/>
          <w:szCs w:val="22"/>
        </w:rPr>
      </w:pPr>
      <w:bookmarkStart w:id="162" w:name="_Toc26181808"/>
      <w:r w:rsidRPr="008F6864">
        <w:rPr>
          <w:rFonts w:asciiTheme="minorHAnsi" w:hAnsiTheme="minorHAnsi" w:cstheme="minorHAnsi"/>
          <w:color w:val="auto"/>
          <w:sz w:val="22"/>
          <w:szCs w:val="22"/>
        </w:rPr>
        <w:t>Wy</w:t>
      </w:r>
      <w:r w:rsidR="005A4E54" w:rsidRPr="008F6864">
        <w:rPr>
          <w:rFonts w:asciiTheme="minorHAnsi" w:hAnsiTheme="minorHAnsi" w:cstheme="minorHAnsi"/>
          <w:color w:val="auto"/>
          <w:sz w:val="22"/>
          <w:szCs w:val="22"/>
        </w:rPr>
        <w:t xml:space="preserve">kazu usług – na potrzeby oceny w kryterium </w:t>
      </w:r>
      <w:r w:rsidR="00577871" w:rsidRPr="008F6864">
        <w:rPr>
          <w:rFonts w:asciiTheme="minorHAnsi" w:hAnsiTheme="minorHAnsi" w:cstheme="minorHAnsi"/>
          <w:color w:val="auto"/>
          <w:sz w:val="22"/>
          <w:szCs w:val="22"/>
        </w:rPr>
        <w:t>Doświadczenie Wykonawcy</w:t>
      </w:r>
      <w:bookmarkEnd w:id="162"/>
    </w:p>
    <w:p w14:paraId="53177597" w14:textId="67F009CA" w:rsidR="007274C1" w:rsidRPr="008F6864" w:rsidRDefault="007274C1" w:rsidP="00CE1EEF">
      <w:pPr>
        <w:rPr>
          <w:rFonts w:asciiTheme="minorHAnsi" w:hAnsiTheme="minorHAnsi"/>
        </w:rPr>
      </w:pPr>
    </w:p>
    <w:p w14:paraId="1F9289FA" w14:textId="77777777" w:rsidR="00577871" w:rsidRPr="008F6864" w:rsidRDefault="00577871" w:rsidP="00CE1EEF">
      <w:pPr>
        <w:spacing w:after="0" w:line="240" w:lineRule="auto"/>
        <w:ind w:left="540"/>
        <w:jc w:val="center"/>
        <w:rPr>
          <w:rFonts w:asciiTheme="minorHAnsi" w:hAnsiTheme="minorHAnsi" w:cstheme="minorHAnsi"/>
        </w:rPr>
      </w:pPr>
      <w:r w:rsidRPr="008F6864">
        <w:rPr>
          <w:rFonts w:asciiTheme="minorHAnsi" w:hAnsiTheme="minorHAnsi" w:cstheme="minorHAnsi"/>
          <w:b/>
          <w:bCs/>
          <w:color w:val="000000"/>
        </w:rPr>
        <w:t>WYKAZ USŁUG</w:t>
      </w:r>
      <w:r w:rsidRPr="008F6864">
        <w:rPr>
          <w:rFonts w:asciiTheme="minorHAnsi" w:hAnsiTheme="minorHAnsi" w:cstheme="minorHAnsi"/>
        </w:rPr>
        <w:t xml:space="preserve"> </w:t>
      </w:r>
    </w:p>
    <w:p w14:paraId="53C3F0A5" w14:textId="73863254" w:rsidR="00577871" w:rsidRPr="008F6864" w:rsidRDefault="00577871" w:rsidP="00CE1EEF">
      <w:pPr>
        <w:ind w:left="540"/>
        <w:jc w:val="center"/>
        <w:rPr>
          <w:rFonts w:asciiTheme="minorHAnsi" w:hAnsiTheme="minorHAnsi" w:cstheme="minorHAnsi"/>
          <w:b/>
          <w:bCs/>
          <w:color w:val="000000"/>
        </w:rPr>
      </w:pPr>
      <w:r w:rsidRPr="008F6864">
        <w:rPr>
          <w:rFonts w:asciiTheme="minorHAnsi" w:hAnsiTheme="minorHAnsi" w:cstheme="minorHAnsi"/>
          <w:b/>
          <w:bCs/>
          <w:color w:val="000000"/>
        </w:rPr>
        <w:t>na potrzeby oceny ofert w kryterium Doświadczenie Wykonawcy</w:t>
      </w:r>
    </w:p>
    <w:p w14:paraId="1EF3DCF5" w14:textId="77777777" w:rsidR="00577871" w:rsidRPr="008F6864" w:rsidRDefault="00577871" w:rsidP="00CE1EEF">
      <w:pPr>
        <w:spacing w:after="0" w:line="240" w:lineRule="auto"/>
        <w:rPr>
          <w:rFonts w:asciiTheme="minorHAnsi" w:hAnsiTheme="minorHAnsi" w:cstheme="minorHAnsi"/>
        </w:rPr>
      </w:pPr>
      <w:r w:rsidRPr="008F6864">
        <w:rPr>
          <w:rFonts w:asciiTheme="minorHAnsi" w:hAnsiTheme="minorHAnsi" w:cstheme="minorHAnsi"/>
          <w:i/>
        </w:rPr>
        <w:t>Ja/my</w:t>
      </w:r>
      <w:r w:rsidRPr="008F6864">
        <w:rPr>
          <w:rFonts w:asciiTheme="minorHAnsi" w:hAnsiTheme="minorHAnsi" w:cstheme="minorHAnsi"/>
        </w:rPr>
        <w:t xml:space="preserve"> niżej </w:t>
      </w:r>
      <w:r w:rsidRPr="008F6864">
        <w:rPr>
          <w:rFonts w:asciiTheme="minorHAnsi" w:hAnsiTheme="minorHAnsi" w:cstheme="minorHAnsi"/>
          <w:i/>
        </w:rPr>
        <w:t>podpisany/i</w:t>
      </w:r>
      <w:r w:rsidRPr="008F6864">
        <w:rPr>
          <w:rFonts w:asciiTheme="minorHAnsi" w:hAnsiTheme="minorHAnsi" w:cstheme="minorHAnsi"/>
        </w:rPr>
        <w:t xml:space="preserve">, działając w imieniu i na rzecz:  </w:t>
      </w:r>
    </w:p>
    <w:p w14:paraId="0C7075E1" w14:textId="77777777" w:rsidR="00577871" w:rsidRPr="008F6864" w:rsidRDefault="00577871" w:rsidP="00CE1EEF">
      <w:pPr>
        <w:spacing w:after="0" w:line="240" w:lineRule="auto"/>
        <w:rPr>
          <w:rFonts w:asciiTheme="minorHAnsi" w:hAnsiTheme="minorHAnsi" w:cstheme="minorHAnsi"/>
        </w:rPr>
      </w:pPr>
    </w:p>
    <w:p w14:paraId="5166E82B" w14:textId="77777777" w:rsidR="00577871" w:rsidRPr="008F6864" w:rsidRDefault="00577871" w:rsidP="00CE1EEF">
      <w:pPr>
        <w:spacing w:after="0" w:line="240" w:lineRule="auto"/>
        <w:rPr>
          <w:rFonts w:asciiTheme="minorHAnsi" w:hAnsiTheme="minorHAnsi" w:cstheme="minorHAnsi"/>
        </w:rPr>
      </w:pPr>
      <w:r w:rsidRPr="008F6864">
        <w:rPr>
          <w:rFonts w:asciiTheme="minorHAnsi" w:hAnsiTheme="minorHAnsi" w:cstheme="minorHAnsi"/>
        </w:rPr>
        <w:t>...................................................................................................................................................................</w:t>
      </w:r>
    </w:p>
    <w:p w14:paraId="73E592A2" w14:textId="77777777" w:rsidR="00577871" w:rsidRPr="008F6864" w:rsidRDefault="00577871" w:rsidP="00CE1EEF">
      <w:pPr>
        <w:spacing w:after="0" w:line="240" w:lineRule="auto"/>
        <w:ind w:left="284" w:hanging="284"/>
        <w:jc w:val="center"/>
        <w:rPr>
          <w:rFonts w:asciiTheme="minorHAnsi" w:hAnsiTheme="minorHAnsi" w:cstheme="minorHAnsi"/>
          <w:i/>
          <w:sz w:val="20"/>
        </w:rPr>
      </w:pPr>
      <w:r w:rsidRPr="008F6864">
        <w:rPr>
          <w:rFonts w:asciiTheme="minorHAnsi" w:hAnsiTheme="minorHAnsi" w:cstheme="minorHAnsi"/>
          <w:i/>
          <w:sz w:val="20"/>
        </w:rPr>
        <w:t xml:space="preserve"> (nazwa /firma/ i adres Wykonawcy/</w:t>
      </w:r>
      <w:r w:rsidRPr="008F6864">
        <w:rPr>
          <w:rFonts w:asciiTheme="minorHAnsi" w:hAnsiTheme="minorHAnsi"/>
          <w:i/>
          <w:iCs/>
          <w:sz w:val="20"/>
        </w:rPr>
        <w:t xml:space="preserve"> Wykonawców wspólnie ubiegających się o udzielenie zamówienia</w:t>
      </w:r>
      <w:r w:rsidRPr="008F6864">
        <w:rPr>
          <w:rFonts w:asciiTheme="minorHAnsi" w:hAnsiTheme="minorHAnsi" w:cstheme="minorHAnsi"/>
          <w:i/>
          <w:sz w:val="20"/>
        </w:rPr>
        <w:t>)</w:t>
      </w:r>
    </w:p>
    <w:p w14:paraId="493748F6" w14:textId="77777777" w:rsidR="00577871" w:rsidRPr="008F6864" w:rsidRDefault="00577871" w:rsidP="00CE1EEF">
      <w:pPr>
        <w:spacing w:after="0" w:line="240" w:lineRule="auto"/>
        <w:ind w:left="284" w:hanging="284"/>
        <w:jc w:val="center"/>
        <w:rPr>
          <w:rFonts w:asciiTheme="minorHAnsi" w:hAnsiTheme="minorHAnsi" w:cstheme="minorHAnsi"/>
          <w:i/>
        </w:rPr>
      </w:pPr>
    </w:p>
    <w:p w14:paraId="68F6E5CC" w14:textId="7A837194" w:rsidR="00577871" w:rsidRPr="008F6864" w:rsidRDefault="00577871" w:rsidP="00CE1EEF">
      <w:pPr>
        <w:tabs>
          <w:tab w:val="left" w:pos="4032"/>
        </w:tabs>
        <w:spacing w:after="0" w:line="240" w:lineRule="auto"/>
        <w:jc w:val="both"/>
        <w:rPr>
          <w:rFonts w:asciiTheme="minorHAnsi" w:hAnsiTheme="minorHAnsi"/>
          <w:iCs/>
        </w:rPr>
      </w:pPr>
      <w:r w:rsidRPr="008F6864">
        <w:rPr>
          <w:rFonts w:asciiTheme="minorHAnsi" w:hAnsiTheme="minorHAnsi" w:cstheme="minorHAnsi"/>
        </w:rPr>
        <w:t xml:space="preserve">niniejszym ubiegając się o zamówienie </w:t>
      </w:r>
      <w:r w:rsidRPr="008F6864">
        <w:rPr>
          <w:rFonts w:asciiTheme="minorHAnsi" w:hAnsiTheme="minorHAnsi"/>
          <w:iCs/>
        </w:rPr>
        <w:t xml:space="preserve">na usługi społeczne w postępowaniu prowadzonym na zasadach określonych w art. 138 o ustawy </w:t>
      </w:r>
      <w:proofErr w:type="spellStart"/>
      <w:r w:rsidRPr="008F6864">
        <w:rPr>
          <w:rFonts w:asciiTheme="minorHAnsi" w:hAnsiTheme="minorHAnsi"/>
          <w:iCs/>
        </w:rPr>
        <w:t>Pzp</w:t>
      </w:r>
      <w:proofErr w:type="spellEnd"/>
      <w:r w:rsidR="004502D2" w:rsidRPr="008F6864">
        <w:rPr>
          <w:rFonts w:asciiTheme="minorHAnsi" w:hAnsiTheme="minorHAnsi"/>
          <w:iCs/>
        </w:rPr>
        <w:t xml:space="preserve">, znak: : </w:t>
      </w:r>
      <w:r w:rsidR="00276E60" w:rsidRPr="008F6864">
        <w:rPr>
          <w:rFonts w:asciiTheme="minorHAnsi" w:hAnsiTheme="minorHAnsi"/>
          <w:b/>
          <w:iCs/>
        </w:rPr>
        <w:t>PS.III.271.4.2019</w:t>
      </w:r>
      <w:r w:rsidR="004502D2" w:rsidRPr="008F6864">
        <w:rPr>
          <w:rFonts w:asciiTheme="minorHAnsi" w:hAnsiTheme="minorHAnsi"/>
          <w:iCs/>
        </w:rPr>
        <w:t xml:space="preserve"> </w:t>
      </w:r>
      <w:r w:rsidRPr="008F6864">
        <w:rPr>
          <w:rFonts w:asciiTheme="minorHAnsi" w:hAnsiTheme="minorHAnsi"/>
          <w:iCs/>
        </w:rPr>
        <w:t xml:space="preserve"> pn.:</w:t>
      </w:r>
    </w:p>
    <w:p w14:paraId="62DABA8B" w14:textId="77777777" w:rsidR="00577871" w:rsidRPr="008F6864" w:rsidRDefault="00577871" w:rsidP="00CE1EEF">
      <w:pPr>
        <w:tabs>
          <w:tab w:val="left" w:pos="4032"/>
        </w:tabs>
        <w:spacing w:after="0" w:line="240" w:lineRule="auto"/>
        <w:jc w:val="both"/>
        <w:rPr>
          <w:rFonts w:asciiTheme="minorHAnsi" w:hAnsiTheme="minorHAnsi"/>
          <w:iCs/>
        </w:rPr>
      </w:pPr>
    </w:p>
    <w:p w14:paraId="400C285F" w14:textId="07356F90" w:rsidR="00B02F06" w:rsidRPr="008F6864" w:rsidRDefault="00B02F06" w:rsidP="00CE1EEF">
      <w:pPr>
        <w:tabs>
          <w:tab w:val="left" w:pos="913"/>
        </w:tabs>
        <w:jc w:val="center"/>
        <w:rPr>
          <w:rFonts w:asciiTheme="minorHAnsi" w:hAnsiTheme="minorHAnsi"/>
          <w:b/>
          <w:bCs/>
        </w:rPr>
      </w:pPr>
      <w:r w:rsidRPr="008F6864">
        <w:rPr>
          <w:rFonts w:asciiTheme="minorHAnsi" w:hAnsiTheme="minorHAnsi"/>
          <w:b/>
          <w:bCs/>
        </w:rPr>
        <w:t>Wsparcie szkoleniowe i doradcze Beneficjentów projektu Kreatywnie i skutecznie – doradztwo zawodowe i pośrednictwo pracy</w:t>
      </w:r>
    </w:p>
    <w:p w14:paraId="584B917A" w14:textId="77777777" w:rsidR="00577871" w:rsidRPr="008F6864" w:rsidRDefault="00577871" w:rsidP="00CE1EEF">
      <w:pPr>
        <w:spacing w:after="120"/>
        <w:rPr>
          <w:rFonts w:asciiTheme="minorHAnsi" w:hAnsiTheme="minorHAnsi"/>
        </w:rPr>
      </w:pPr>
      <w:r w:rsidRPr="008F6864">
        <w:rPr>
          <w:rFonts w:asciiTheme="minorHAnsi" w:hAnsiTheme="minorHAnsi"/>
        </w:rPr>
        <w:t>przedstawiamy poniższy wykaz usług:</w:t>
      </w:r>
    </w:p>
    <w:tbl>
      <w:tblPr>
        <w:tblpPr w:leftFromText="141" w:rightFromText="141" w:vertAnchor="text" w:horzAnchor="margin" w:tblpXSpec="center" w:tblpY="151"/>
        <w:tblW w:w="496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543"/>
        <w:gridCol w:w="1409"/>
        <w:gridCol w:w="1195"/>
        <w:gridCol w:w="1598"/>
        <w:gridCol w:w="1650"/>
        <w:gridCol w:w="1301"/>
        <w:gridCol w:w="1301"/>
      </w:tblGrid>
      <w:tr w:rsidR="00577871" w:rsidRPr="008F6864" w14:paraId="5D6218AF" w14:textId="77777777" w:rsidTr="00B02F06">
        <w:trPr>
          <w:trHeight w:val="704"/>
        </w:trPr>
        <w:tc>
          <w:tcPr>
            <w:tcW w:w="302" w:type="pct"/>
            <w:vMerge w:val="restart"/>
            <w:tcBorders>
              <w:top w:val="single" w:sz="4" w:space="0" w:color="auto"/>
              <w:left w:val="single" w:sz="4" w:space="0" w:color="auto"/>
              <w:right w:val="single" w:sz="4" w:space="0" w:color="auto"/>
            </w:tcBorders>
            <w:shd w:val="clear" w:color="auto" w:fill="auto"/>
            <w:vAlign w:val="center"/>
          </w:tcPr>
          <w:p w14:paraId="6618E470" w14:textId="77777777" w:rsidR="00577871" w:rsidRPr="008F6864" w:rsidRDefault="00577871" w:rsidP="00CE1EEF">
            <w:pPr>
              <w:spacing w:after="0" w:line="240" w:lineRule="auto"/>
              <w:jc w:val="center"/>
              <w:rPr>
                <w:rFonts w:asciiTheme="minorHAnsi" w:hAnsiTheme="minorHAnsi" w:cstheme="minorHAnsi"/>
                <w:b/>
                <w:bCs/>
                <w:color w:val="000000"/>
              </w:rPr>
            </w:pPr>
            <w:r w:rsidRPr="008F6864">
              <w:rPr>
                <w:rFonts w:asciiTheme="minorHAnsi" w:hAnsiTheme="minorHAnsi" w:cstheme="minorHAnsi"/>
                <w:b/>
                <w:bCs/>
                <w:color w:val="000000"/>
              </w:rPr>
              <w:t>Lp.</w:t>
            </w:r>
          </w:p>
        </w:tc>
        <w:tc>
          <w:tcPr>
            <w:tcW w:w="783" w:type="pct"/>
            <w:vMerge w:val="restart"/>
            <w:tcBorders>
              <w:top w:val="single" w:sz="4" w:space="0" w:color="auto"/>
              <w:left w:val="single" w:sz="4" w:space="0" w:color="auto"/>
              <w:right w:val="single" w:sz="4" w:space="0" w:color="auto"/>
            </w:tcBorders>
            <w:shd w:val="clear" w:color="auto" w:fill="auto"/>
            <w:vAlign w:val="center"/>
          </w:tcPr>
          <w:p w14:paraId="640084D6" w14:textId="77777777" w:rsidR="00577871" w:rsidRPr="008F6864" w:rsidRDefault="00577871" w:rsidP="00CE1EEF">
            <w:pPr>
              <w:pStyle w:val="Zwykytekst"/>
              <w:jc w:val="center"/>
              <w:rPr>
                <w:rFonts w:asciiTheme="minorHAnsi" w:hAnsiTheme="minorHAnsi" w:cstheme="minorHAnsi"/>
                <w:b/>
                <w:bCs/>
                <w:szCs w:val="22"/>
              </w:rPr>
            </w:pPr>
            <w:r w:rsidRPr="008F6864">
              <w:rPr>
                <w:rFonts w:asciiTheme="minorHAnsi" w:hAnsiTheme="minorHAnsi" w:cstheme="minorHAnsi"/>
                <w:b/>
                <w:bCs/>
                <w:szCs w:val="22"/>
              </w:rPr>
              <w:t>Nazwa</w:t>
            </w:r>
          </w:p>
          <w:p w14:paraId="02F4F205" w14:textId="77777777" w:rsidR="00577871" w:rsidRPr="008F6864" w:rsidRDefault="00577871" w:rsidP="00CE1EEF">
            <w:pPr>
              <w:pStyle w:val="Zwykytekst"/>
              <w:jc w:val="center"/>
              <w:rPr>
                <w:rFonts w:asciiTheme="minorHAnsi" w:hAnsiTheme="minorHAnsi" w:cstheme="minorHAnsi"/>
                <w:szCs w:val="22"/>
              </w:rPr>
            </w:pPr>
            <w:r w:rsidRPr="008F6864">
              <w:rPr>
                <w:rFonts w:asciiTheme="minorHAnsi" w:hAnsiTheme="minorHAnsi" w:cstheme="minorHAnsi"/>
                <w:szCs w:val="22"/>
              </w:rPr>
              <w:t>podmiotu,</w:t>
            </w:r>
          </w:p>
          <w:p w14:paraId="09F548FD" w14:textId="77777777" w:rsidR="00577871" w:rsidRPr="008F6864" w:rsidRDefault="00577871" w:rsidP="00CE1EEF">
            <w:pPr>
              <w:spacing w:after="0" w:line="240" w:lineRule="auto"/>
              <w:jc w:val="center"/>
              <w:rPr>
                <w:rFonts w:asciiTheme="minorHAnsi" w:hAnsiTheme="minorHAnsi" w:cstheme="minorHAnsi"/>
                <w:b/>
                <w:bCs/>
                <w:color w:val="000000"/>
                <w:sz w:val="20"/>
              </w:rPr>
            </w:pPr>
            <w:r w:rsidRPr="008F6864">
              <w:rPr>
                <w:rFonts w:asciiTheme="minorHAnsi" w:hAnsiTheme="minorHAnsi" w:cstheme="minorHAnsi"/>
                <w:sz w:val="20"/>
              </w:rPr>
              <w:t>którego doświadczenie jest wykazywane</w:t>
            </w:r>
          </w:p>
        </w:tc>
        <w:tc>
          <w:tcPr>
            <w:tcW w:w="664" w:type="pct"/>
            <w:vMerge w:val="restart"/>
            <w:tcBorders>
              <w:top w:val="single" w:sz="4" w:space="0" w:color="auto"/>
              <w:left w:val="single" w:sz="4" w:space="0" w:color="auto"/>
              <w:right w:val="single" w:sz="4" w:space="0" w:color="auto"/>
            </w:tcBorders>
            <w:shd w:val="clear" w:color="auto" w:fill="auto"/>
          </w:tcPr>
          <w:p w14:paraId="21FDDAF8" w14:textId="77777777" w:rsidR="00577871" w:rsidRPr="008F6864" w:rsidRDefault="00577871" w:rsidP="00CE1EEF">
            <w:pPr>
              <w:pStyle w:val="Zwykytekst"/>
              <w:jc w:val="center"/>
              <w:rPr>
                <w:rFonts w:asciiTheme="minorHAnsi" w:hAnsiTheme="minorHAnsi" w:cstheme="minorHAnsi"/>
                <w:bCs/>
              </w:rPr>
            </w:pPr>
            <w:r w:rsidRPr="008F6864">
              <w:rPr>
                <w:rFonts w:asciiTheme="minorHAnsi" w:hAnsiTheme="minorHAnsi" w:cstheme="minorHAnsi"/>
                <w:b/>
                <w:bCs/>
                <w:szCs w:val="22"/>
              </w:rPr>
              <w:t xml:space="preserve">Nazwa </w:t>
            </w:r>
          </w:p>
          <w:p w14:paraId="22C62A63" w14:textId="77777777" w:rsidR="00577871" w:rsidRPr="008F6864" w:rsidRDefault="00577871" w:rsidP="00CE1EEF">
            <w:pPr>
              <w:spacing w:after="0" w:line="240" w:lineRule="auto"/>
              <w:jc w:val="center"/>
              <w:rPr>
                <w:rFonts w:asciiTheme="minorHAnsi" w:hAnsiTheme="minorHAnsi" w:cstheme="minorHAnsi"/>
                <w:b/>
                <w:bCs/>
                <w:sz w:val="20"/>
              </w:rPr>
            </w:pPr>
            <w:r w:rsidRPr="008F6864">
              <w:rPr>
                <w:rFonts w:asciiTheme="minorHAnsi" w:hAnsiTheme="minorHAnsi" w:cstheme="minorHAnsi"/>
                <w:bCs/>
                <w:sz w:val="20"/>
              </w:rPr>
              <w:t xml:space="preserve">podmiotu, na rzecz którego zamówienie zostało wykonane  </w:t>
            </w: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4DB71" w14:textId="77777777" w:rsidR="00577871" w:rsidRPr="008F6864" w:rsidRDefault="00577871" w:rsidP="00CE1EEF">
            <w:pPr>
              <w:spacing w:after="0" w:line="240" w:lineRule="auto"/>
              <w:jc w:val="center"/>
              <w:rPr>
                <w:rFonts w:asciiTheme="minorHAnsi" w:hAnsiTheme="minorHAnsi" w:cstheme="minorHAnsi"/>
                <w:b/>
                <w:bCs/>
                <w:sz w:val="20"/>
              </w:rPr>
            </w:pPr>
            <w:r w:rsidRPr="008F6864">
              <w:rPr>
                <w:rFonts w:asciiTheme="minorHAnsi" w:hAnsiTheme="minorHAnsi" w:cstheme="minorHAnsi"/>
                <w:b/>
                <w:bCs/>
                <w:sz w:val="20"/>
              </w:rPr>
              <w:t>Opis  zamówienia</w:t>
            </w:r>
          </w:p>
          <w:p w14:paraId="7D73341C" w14:textId="77777777" w:rsidR="00577871" w:rsidRPr="008F6864" w:rsidRDefault="00577871" w:rsidP="00CE1EEF">
            <w:pPr>
              <w:spacing w:after="0" w:line="240" w:lineRule="auto"/>
              <w:jc w:val="center"/>
              <w:rPr>
                <w:rFonts w:asciiTheme="minorHAnsi" w:hAnsiTheme="minorHAnsi" w:cstheme="minorHAnsi"/>
                <w:sz w:val="20"/>
              </w:rPr>
            </w:pPr>
            <w:r w:rsidRPr="008F6864">
              <w:rPr>
                <w:rFonts w:asciiTheme="minorHAnsi" w:hAnsiTheme="minorHAnsi" w:cstheme="minorHAnsi"/>
                <w:sz w:val="20"/>
              </w:rPr>
              <w:t>(z opisu winno wynikać spełnianie wymagań wskazanych w SWZ)</w:t>
            </w:r>
          </w:p>
          <w:p w14:paraId="47A30541" w14:textId="77777777" w:rsidR="00577871" w:rsidRPr="008F6864" w:rsidRDefault="00577871" w:rsidP="00CE1EEF">
            <w:pPr>
              <w:spacing w:after="0" w:line="240" w:lineRule="auto"/>
              <w:jc w:val="center"/>
              <w:rPr>
                <w:rFonts w:asciiTheme="minorHAnsi" w:hAnsiTheme="minorHAnsi" w:cstheme="minorHAnsi"/>
                <w:bCs/>
                <w:sz w:val="20"/>
              </w:rPr>
            </w:pPr>
          </w:p>
        </w:tc>
        <w:tc>
          <w:tcPr>
            <w:tcW w:w="723" w:type="pct"/>
            <w:vMerge w:val="restart"/>
            <w:tcBorders>
              <w:top w:val="single" w:sz="4" w:space="0" w:color="auto"/>
              <w:left w:val="single" w:sz="4" w:space="0" w:color="auto"/>
              <w:right w:val="single" w:sz="4" w:space="0" w:color="auto"/>
            </w:tcBorders>
            <w:shd w:val="clear" w:color="auto" w:fill="auto"/>
            <w:vAlign w:val="center"/>
          </w:tcPr>
          <w:p w14:paraId="540D6036" w14:textId="77777777" w:rsidR="00577871" w:rsidRPr="008F6864" w:rsidRDefault="00577871" w:rsidP="00CE1EEF">
            <w:pPr>
              <w:spacing w:after="0" w:line="240" w:lineRule="auto"/>
              <w:jc w:val="center"/>
              <w:rPr>
                <w:rFonts w:asciiTheme="minorHAnsi" w:hAnsiTheme="minorHAnsi" w:cstheme="minorHAnsi"/>
                <w:bCs/>
                <w:sz w:val="20"/>
              </w:rPr>
            </w:pPr>
            <w:r w:rsidRPr="008F6864">
              <w:rPr>
                <w:rFonts w:asciiTheme="minorHAnsi" w:hAnsiTheme="minorHAnsi" w:cstheme="minorHAnsi"/>
                <w:b/>
                <w:bCs/>
                <w:sz w:val="20"/>
              </w:rPr>
              <w:t xml:space="preserve">Data rozpoczęcia  </w:t>
            </w:r>
            <w:r w:rsidRPr="008F6864">
              <w:rPr>
                <w:rFonts w:asciiTheme="minorHAnsi" w:hAnsiTheme="minorHAnsi" w:cstheme="minorHAnsi"/>
                <w:bCs/>
                <w:sz w:val="20"/>
              </w:rPr>
              <w:t>realizacji zamówienia</w:t>
            </w:r>
          </w:p>
          <w:p w14:paraId="2030CA0A" w14:textId="77777777" w:rsidR="00577871" w:rsidRPr="008F6864" w:rsidRDefault="00577871" w:rsidP="00CE1EEF">
            <w:pPr>
              <w:spacing w:after="0" w:line="240" w:lineRule="auto"/>
              <w:jc w:val="center"/>
              <w:rPr>
                <w:rFonts w:asciiTheme="minorHAnsi" w:hAnsiTheme="minorHAnsi" w:cstheme="minorHAnsi"/>
                <w:color w:val="000000"/>
                <w:sz w:val="20"/>
              </w:rPr>
            </w:pPr>
            <w:r w:rsidRPr="008F6864">
              <w:rPr>
                <w:rFonts w:asciiTheme="minorHAnsi" w:hAnsiTheme="minorHAnsi" w:cstheme="minorHAnsi"/>
                <w:bCs/>
                <w:sz w:val="20"/>
              </w:rPr>
              <w:t>(</w:t>
            </w:r>
            <w:proofErr w:type="spellStart"/>
            <w:r w:rsidRPr="008F6864">
              <w:rPr>
                <w:rFonts w:asciiTheme="minorHAnsi" w:hAnsiTheme="minorHAnsi" w:cstheme="minorHAnsi"/>
                <w:bCs/>
                <w:sz w:val="20"/>
              </w:rPr>
              <w:t>dd</w:t>
            </w:r>
            <w:proofErr w:type="spellEnd"/>
            <w:r w:rsidRPr="008F6864">
              <w:rPr>
                <w:rFonts w:asciiTheme="minorHAnsi" w:hAnsiTheme="minorHAnsi" w:cstheme="minorHAnsi"/>
                <w:bCs/>
                <w:sz w:val="20"/>
              </w:rPr>
              <w:t>/mm/</w:t>
            </w:r>
            <w:proofErr w:type="spellStart"/>
            <w:r w:rsidRPr="008F6864">
              <w:rPr>
                <w:rFonts w:asciiTheme="minorHAnsi" w:hAnsiTheme="minorHAnsi" w:cstheme="minorHAnsi"/>
                <w:bCs/>
                <w:sz w:val="20"/>
              </w:rPr>
              <w:t>rrrr</w:t>
            </w:r>
            <w:proofErr w:type="spellEnd"/>
            <w:r w:rsidRPr="008F6864">
              <w:rPr>
                <w:rFonts w:asciiTheme="minorHAnsi" w:hAnsiTheme="minorHAnsi" w:cstheme="minorHAnsi"/>
                <w:bCs/>
                <w:sz w:val="20"/>
              </w:rPr>
              <w:t>)</w:t>
            </w:r>
          </w:p>
        </w:tc>
        <w:tc>
          <w:tcPr>
            <w:tcW w:w="723" w:type="pct"/>
            <w:vMerge w:val="restart"/>
            <w:tcBorders>
              <w:top w:val="single" w:sz="4" w:space="0" w:color="auto"/>
              <w:left w:val="single" w:sz="4" w:space="0" w:color="auto"/>
              <w:right w:val="single" w:sz="4" w:space="0" w:color="auto"/>
            </w:tcBorders>
            <w:shd w:val="clear" w:color="auto" w:fill="auto"/>
            <w:vAlign w:val="center"/>
          </w:tcPr>
          <w:p w14:paraId="0AC3B3FC" w14:textId="77777777" w:rsidR="00577871" w:rsidRPr="008F6864" w:rsidRDefault="00577871" w:rsidP="00CE1EEF">
            <w:pPr>
              <w:pStyle w:val="Zwykytekst"/>
              <w:jc w:val="center"/>
              <w:rPr>
                <w:rFonts w:asciiTheme="minorHAnsi" w:hAnsiTheme="minorHAnsi" w:cstheme="minorHAnsi"/>
                <w:b/>
                <w:bCs/>
                <w:szCs w:val="22"/>
              </w:rPr>
            </w:pPr>
          </w:p>
          <w:p w14:paraId="10DC6F91" w14:textId="77777777" w:rsidR="00577871" w:rsidRPr="008F6864" w:rsidRDefault="00577871" w:rsidP="00CE1EEF">
            <w:pPr>
              <w:spacing w:after="0" w:line="240" w:lineRule="auto"/>
              <w:jc w:val="center"/>
              <w:rPr>
                <w:rFonts w:asciiTheme="minorHAnsi" w:hAnsiTheme="minorHAnsi" w:cstheme="minorHAnsi"/>
                <w:bCs/>
                <w:sz w:val="20"/>
              </w:rPr>
            </w:pPr>
            <w:r w:rsidRPr="008F6864">
              <w:rPr>
                <w:rFonts w:asciiTheme="minorHAnsi" w:hAnsiTheme="minorHAnsi" w:cstheme="minorHAnsi"/>
                <w:b/>
                <w:bCs/>
                <w:sz w:val="20"/>
              </w:rPr>
              <w:t xml:space="preserve">Data wykonania </w:t>
            </w:r>
            <w:r w:rsidRPr="008F6864">
              <w:rPr>
                <w:rFonts w:asciiTheme="minorHAnsi" w:hAnsiTheme="minorHAnsi" w:cstheme="minorHAnsi"/>
                <w:bCs/>
                <w:sz w:val="20"/>
              </w:rPr>
              <w:t xml:space="preserve">  zamówienia</w:t>
            </w:r>
          </w:p>
          <w:p w14:paraId="73B0B6CF" w14:textId="77777777" w:rsidR="00577871" w:rsidRPr="008F6864" w:rsidRDefault="00577871" w:rsidP="00CE1EEF">
            <w:pPr>
              <w:pStyle w:val="Zwykytekst"/>
              <w:jc w:val="center"/>
              <w:rPr>
                <w:rFonts w:asciiTheme="minorHAnsi" w:hAnsiTheme="minorHAnsi" w:cstheme="minorHAnsi"/>
                <w:bCs/>
                <w:szCs w:val="22"/>
              </w:rPr>
            </w:pPr>
            <w:r w:rsidRPr="008F6864">
              <w:rPr>
                <w:rFonts w:asciiTheme="minorHAnsi" w:hAnsiTheme="minorHAnsi" w:cstheme="minorHAnsi"/>
                <w:bCs/>
              </w:rPr>
              <w:t xml:space="preserve"> (</w:t>
            </w:r>
            <w:proofErr w:type="spellStart"/>
            <w:r w:rsidRPr="008F6864">
              <w:rPr>
                <w:rFonts w:asciiTheme="minorHAnsi" w:hAnsiTheme="minorHAnsi" w:cstheme="minorHAnsi"/>
                <w:bCs/>
              </w:rPr>
              <w:t>dd</w:t>
            </w:r>
            <w:proofErr w:type="spellEnd"/>
            <w:r w:rsidRPr="008F6864">
              <w:rPr>
                <w:rFonts w:asciiTheme="minorHAnsi" w:hAnsiTheme="minorHAnsi" w:cstheme="minorHAnsi"/>
                <w:bCs/>
              </w:rPr>
              <w:t>/mm/</w:t>
            </w:r>
            <w:proofErr w:type="spellStart"/>
            <w:r w:rsidRPr="008F6864">
              <w:rPr>
                <w:rFonts w:asciiTheme="minorHAnsi" w:hAnsiTheme="minorHAnsi" w:cstheme="minorHAnsi"/>
                <w:bCs/>
              </w:rPr>
              <w:t>rrrr</w:t>
            </w:r>
            <w:proofErr w:type="spellEnd"/>
            <w:r w:rsidRPr="008F6864">
              <w:rPr>
                <w:rFonts w:asciiTheme="minorHAnsi" w:hAnsiTheme="minorHAnsi" w:cstheme="minorHAnsi"/>
                <w:bCs/>
              </w:rPr>
              <w:t>)</w:t>
            </w:r>
          </w:p>
        </w:tc>
      </w:tr>
      <w:tr w:rsidR="00577871" w:rsidRPr="008F6864" w14:paraId="5C13CEA3" w14:textId="77777777" w:rsidTr="00B02F06">
        <w:trPr>
          <w:trHeight w:val="1621"/>
        </w:trPr>
        <w:tc>
          <w:tcPr>
            <w:tcW w:w="302" w:type="pct"/>
            <w:vMerge/>
            <w:tcBorders>
              <w:left w:val="single" w:sz="4" w:space="0" w:color="auto"/>
              <w:bottom w:val="single" w:sz="4" w:space="0" w:color="auto"/>
              <w:right w:val="single" w:sz="4" w:space="0" w:color="auto"/>
            </w:tcBorders>
            <w:vAlign w:val="center"/>
          </w:tcPr>
          <w:p w14:paraId="1759EA96" w14:textId="77777777" w:rsidR="00577871" w:rsidRPr="008F6864" w:rsidRDefault="00577871" w:rsidP="00CE1EEF">
            <w:pPr>
              <w:spacing w:after="0" w:line="240" w:lineRule="auto"/>
              <w:jc w:val="center"/>
              <w:rPr>
                <w:rFonts w:asciiTheme="minorHAnsi" w:hAnsiTheme="minorHAnsi" w:cstheme="minorHAnsi"/>
                <w:b/>
                <w:bCs/>
                <w:color w:val="000000"/>
              </w:rPr>
            </w:pPr>
          </w:p>
        </w:tc>
        <w:tc>
          <w:tcPr>
            <w:tcW w:w="783" w:type="pct"/>
            <w:vMerge/>
            <w:tcBorders>
              <w:left w:val="single" w:sz="4" w:space="0" w:color="auto"/>
              <w:bottom w:val="single" w:sz="4" w:space="0" w:color="auto"/>
              <w:right w:val="single" w:sz="4" w:space="0" w:color="auto"/>
            </w:tcBorders>
            <w:vAlign w:val="center"/>
          </w:tcPr>
          <w:p w14:paraId="6F893D61" w14:textId="77777777" w:rsidR="00577871" w:rsidRPr="008F6864" w:rsidRDefault="00577871" w:rsidP="00CE1EEF">
            <w:pPr>
              <w:pStyle w:val="Zwykytekst"/>
              <w:jc w:val="center"/>
              <w:rPr>
                <w:rFonts w:asciiTheme="minorHAnsi" w:hAnsiTheme="minorHAnsi" w:cstheme="minorHAnsi"/>
                <w:b/>
                <w:bCs/>
                <w:sz w:val="22"/>
                <w:szCs w:val="22"/>
              </w:rPr>
            </w:pPr>
          </w:p>
        </w:tc>
        <w:tc>
          <w:tcPr>
            <w:tcW w:w="664" w:type="pct"/>
            <w:vMerge/>
            <w:tcBorders>
              <w:left w:val="single" w:sz="4" w:space="0" w:color="auto"/>
              <w:bottom w:val="single" w:sz="4" w:space="0" w:color="auto"/>
              <w:right w:val="single" w:sz="4" w:space="0" w:color="auto"/>
            </w:tcBorders>
          </w:tcPr>
          <w:p w14:paraId="7F04979D" w14:textId="77777777" w:rsidR="00577871" w:rsidRPr="008F6864" w:rsidRDefault="00577871" w:rsidP="00CE1EEF">
            <w:pPr>
              <w:pStyle w:val="Zwykytekst"/>
              <w:jc w:val="center"/>
              <w:rPr>
                <w:rFonts w:asciiTheme="minorHAnsi" w:hAnsiTheme="minorHAnsi" w:cstheme="minorHAnsi"/>
                <w:b/>
                <w:bCs/>
                <w:sz w:val="22"/>
                <w:szCs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6E395918" w14:textId="551F0A98" w:rsidR="00577871" w:rsidRPr="008F6864" w:rsidRDefault="00577871" w:rsidP="00CE1EEF">
            <w:pPr>
              <w:spacing w:after="0" w:line="240" w:lineRule="auto"/>
              <w:rPr>
                <w:rFonts w:asciiTheme="minorHAnsi" w:hAnsiTheme="minorHAnsi" w:cstheme="minorHAnsi"/>
                <w:b/>
                <w:bCs/>
                <w:sz w:val="20"/>
              </w:rPr>
            </w:pPr>
            <w:r w:rsidRPr="008F6864">
              <w:rPr>
                <w:rFonts w:asciiTheme="minorHAnsi" w:hAnsiTheme="minorHAnsi" w:cstheme="minorHAnsi"/>
                <w:bCs/>
                <w:sz w:val="20"/>
              </w:rPr>
              <w:t xml:space="preserve">Nazwa / </w:t>
            </w:r>
            <w:r w:rsidR="00887A72" w:rsidRPr="008F6864">
              <w:rPr>
                <w:rFonts w:asciiTheme="minorHAnsi" w:hAnsiTheme="minorHAnsi" w:cstheme="minorHAnsi"/>
                <w:bCs/>
                <w:sz w:val="20"/>
              </w:rPr>
              <w:t xml:space="preserve"> zakres tematyczny </w:t>
            </w:r>
            <w:r w:rsidRPr="008F6864">
              <w:rPr>
                <w:rFonts w:asciiTheme="minorHAnsi" w:hAnsiTheme="minorHAnsi" w:cstheme="minorHAnsi"/>
                <w:bCs/>
                <w:sz w:val="20"/>
              </w:rPr>
              <w:t xml:space="preserve"> usługi / rodzaj beneficjentów (uczestników)</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291BDFB0" w14:textId="77777777" w:rsidR="00577871" w:rsidRPr="008F6864" w:rsidRDefault="00577871" w:rsidP="00CE1EEF">
            <w:pPr>
              <w:spacing w:after="0"/>
              <w:ind w:left="181" w:right="74"/>
              <w:jc w:val="center"/>
              <w:rPr>
                <w:rFonts w:asciiTheme="minorHAnsi" w:hAnsiTheme="minorHAnsi" w:cstheme="minorHAnsi"/>
                <w:bCs/>
                <w:sz w:val="20"/>
              </w:rPr>
            </w:pPr>
            <w:r w:rsidRPr="008F6864">
              <w:rPr>
                <w:rFonts w:asciiTheme="minorHAnsi" w:hAnsiTheme="minorHAnsi" w:cstheme="minorHAnsi"/>
                <w:bCs/>
                <w:sz w:val="20"/>
              </w:rPr>
              <w:t xml:space="preserve">Liczba godzin szkoleniowych </w:t>
            </w:r>
          </w:p>
          <w:p w14:paraId="2D61210E" w14:textId="77777777" w:rsidR="00577871" w:rsidRPr="008F6864" w:rsidRDefault="00577871" w:rsidP="00CE1EEF">
            <w:pPr>
              <w:spacing w:after="0"/>
              <w:ind w:left="181" w:right="74"/>
              <w:jc w:val="center"/>
              <w:rPr>
                <w:rFonts w:asciiTheme="minorHAnsi" w:hAnsiTheme="minorHAnsi" w:cstheme="minorHAnsi"/>
                <w:bCs/>
                <w:sz w:val="20"/>
              </w:rPr>
            </w:pPr>
            <w:r w:rsidRPr="008F6864">
              <w:rPr>
                <w:rFonts w:asciiTheme="minorHAnsi" w:hAnsiTheme="minorHAnsi" w:cstheme="minorHAnsi"/>
                <w:bCs/>
                <w:sz w:val="20"/>
              </w:rPr>
              <w:t>/</w:t>
            </w:r>
          </w:p>
          <w:p w14:paraId="023DDFD2" w14:textId="77777777" w:rsidR="00577871" w:rsidRPr="008F6864" w:rsidRDefault="00577871" w:rsidP="00CE1EEF">
            <w:pPr>
              <w:spacing w:after="0"/>
              <w:ind w:left="181" w:right="74"/>
              <w:jc w:val="center"/>
              <w:rPr>
                <w:rFonts w:asciiTheme="minorHAnsi" w:hAnsiTheme="minorHAnsi" w:cstheme="minorHAnsi"/>
                <w:bCs/>
                <w:sz w:val="20"/>
              </w:rPr>
            </w:pPr>
            <w:r w:rsidRPr="008F6864">
              <w:rPr>
                <w:rFonts w:asciiTheme="minorHAnsi" w:hAnsiTheme="minorHAnsi" w:cstheme="minorHAnsi"/>
                <w:bCs/>
                <w:sz w:val="20"/>
              </w:rPr>
              <w:t xml:space="preserve">Liczba godzin usługi doradczej </w:t>
            </w:r>
          </w:p>
        </w:tc>
        <w:tc>
          <w:tcPr>
            <w:tcW w:w="723" w:type="pct"/>
            <w:vMerge/>
            <w:tcBorders>
              <w:left w:val="single" w:sz="4" w:space="0" w:color="auto"/>
              <w:bottom w:val="single" w:sz="4" w:space="0" w:color="auto"/>
              <w:right w:val="single" w:sz="4" w:space="0" w:color="auto"/>
            </w:tcBorders>
            <w:vAlign w:val="center"/>
          </w:tcPr>
          <w:p w14:paraId="1AC02494" w14:textId="77777777" w:rsidR="00577871" w:rsidRPr="008F6864" w:rsidRDefault="00577871" w:rsidP="00CE1EEF">
            <w:pPr>
              <w:spacing w:after="0" w:line="240" w:lineRule="auto"/>
              <w:jc w:val="center"/>
              <w:rPr>
                <w:rFonts w:asciiTheme="minorHAnsi" w:hAnsiTheme="minorHAnsi" w:cstheme="minorHAnsi"/>
                <w:b/>
                <w:bCs/>
              </w:rPr>
            </w:pPr>
          </w:p>
        </w:tc>
        <w:tc>
          <w:tcPr>
            <w:tcW w:w="723" w:type="pct"/>
            <w:vMerge/>
            <w:tcBorders>
              <w:left w:val="single" w:sz="4" w:space="0" w:color="auto"/>
              <w:bottom w:val="single" w:sz="4" w:space="0" w:color="auto"/>
              <w:right w:val="single" w:sz="4" w:space="0" w:color="auto"/>
            </w:tcBorders>
            <w:vAlign w:val="center"/>
          </w:tcPr>
          <w:p w14:paraId="5847F877" w14:textId="77777777" w:rsidR="00577871" w:rsidRPr="008F6864" w:rsidRDefault="00577871" w:rsidP="00CE1EEF">
            <w:pPr>
              <w:pStyle w:val="Zwykytekst"/>
              <w:jc w:val="center"/>
              <w:rPr>
                <w:rFonts w:asciiTheme="minorHAnsi" w:hAnsiTheme="minorHAnsi" w:cstheme="minorHAnsi"/>
                <w:b/>
                <w:bCs/>
                <w:sz w:val="22"/>
                <w:szCs w:val="22"/>
              </w:rPr>
            </w:pPr>
          </w:p>
        </w:tc>
      </w:tr>
      <w:tr w:rsidR="00577871" w:rsidRPr="008F6864" w14:paraId="05709FE7" w14:textId="77777777" w:rsidTr="00B02F06">
        <w:trPr>
          <w:trHeight w:val="77"/>
        </w:trPr>
        <w:tc>
          <w:tcPr>
            <w:tcW w:w="302" w:type="pct"/>
            <w:tcBorders>
              <w:top w:val="single" w:sz="4" w:space="0" w:color="auto"/>
              <w:left w:val="single" w:sz="4" w:space="0" w:color="auto"/>
              <w:bottom w:val="single" w:sz="4" w:space="0" w:color="auto"/>
              <w:right w:val="single" w:sz="4" w:space="0" w:color="auto"/>
            </w:tcBorders>
          </w:tcPr>
          <w:p w14:paraId="7EEB2225" w14:textId="77777777" w:rsidR="00577871" w:rsidRPr="008F6864" w:rsidRDefault="00577871" w:rsidP="00CE1EEF">
            <w:pPr>
              <w:spacing w:after="0" w:line="240" w:lineRule="auto"/>
              <w:jc w:val="center"/>
              <w:rPr>
                <w:rFonts w:asciiTheme="minorHAnsi" w:hAnsiTheme="minorHAnsi" w:cstheme="minorHAnsi"/>
                <w:color w:val="000000"/>
              </w:rPr>
            </w:pPr>
            <w:r w:rsidRPr="008F6864">
              <w:rPr>
                <w:rFonts w:asciiTheme="minorHAnsi" w:hAnsiTheme="minorHAnsi" w:cstheme="minorHAnsi"/>
                <w:color w:val="000000"/>
              </w:rPr>
              <w:t>1</w:t>
            </w:r>
          </w:p>
        </w:tc>
        <w:tc>
          <w:tcPr>
            <w:tcW w:w="783" w:type="pct"/>
            <w:tcBorders>
              <w:top w:val="single" w:sz="4" w:space="0" w:color="auto"/>
              <w:left w:val="single" w:sz="4" w:space="0" w:color="auto"/>
              <w:bottom w:val="single" w:sz="4" w:space="0" w:color="auto"/>
              <w:right w:val="single" w:sz="4" w:space="0" w:color="auto"/>
            </w:tcBorders>
          </w:tcPr>
          <w:p w14:paraId="1D89EAF7" w14:textId="77777777" w:rsidR="00577871" w:rsidRPr="008F6864" w:rsidRDefault="00577871" w:rsidP="00CE1EEF">
            <w:pPr>
              <w:spacing w:after="0" w:line="240" w:lineRule="auto"/>
              <w:jc w:val="center"/>
              <w:rPr>
                <w:rFonts w:asciiTheme="minorHAnsi" w:hAnsiTheme="minorHAnsi" w:cstheme="minorHAnsi"/>
                <w:color w:val="000000"/>
              </w:rPr>
            </w:pPr>
          </w:p>
        </w:tc>
        <w:tc>
          <w:tcPr>
            <w:tcW w:w="664" w:type="pct"/>
            <w:tcBorders>
              <w:top w:val="single" w:sz="4" w:space="0" w:color="auto"/>
              <w:left w:val="single" w:sz="4" w:space="0" w:color="auto"/>
              <w:bottom w:val="single" w:sz="4" w:space="0" w:color="auto"/>
              <w:right w:val="single" w:sz="4" w:space="0" w:color="auto"/>
            </w:tcBorders>
          </w:tcPr>
          <w:p w14:paraId="4F07D395" w14:textId="77777777" w:rsidR="00577871" w:rsidRPr="008F6864" w:rsidRDefault="00577871" w:rsidP="00CE1EEF">
            <w:pPr>
              <w:spacing w:after="0" w:line="240" w:lineRule="auto"/>
              <w:jc w:val="center"/>
              <w:rPr>
                <w:rFonts w:asciiTheme="minorHAnsi" w:hAnsiTheme="minorHAnsi" w:cstheme="minorHAnsi"/>
                <w:color w:val="000000"/>
              </w:rPr>
            </w:pPr>
          </w:p>
        </w:tc>
        <w:tc>
          <w:tcPr>
            <w:tcW w:w="888" w:type="pct"/>
            <w:tcBorders>
              <w:top w:val="single" w:sz="4" w:space="0" w:color="auto"/>
              <w:left w:val="single" w:sz="4" w:space="0" w:color="auto"/>
              <w:bottom w:val="single" w:sz="4" w:space="0" w:color="auto"/>
              <w:right w:val="single" w:sz="4" w:space="0" w:color="auto"/>
            </w:tcBorders>
          </w:tcPr>
          <w:p w14:paraId="7A4CCA66" w14:textId="77777777" w:rsidR="00577871" w:rsidRPr="008F6864" w:rsidRDefault="00577871" w:rsidP="00CE1EEF">
            <w:pPr>
              <w:spacing w:after="0" w:line="240" w:lineRule="auto"/>
              <w:jc w:val="center"/>
              <w:rPr>
                <w:rFonts w:asciiTheme="minorHAnsi" w:hAnsiTheme="minorHAnsi" w:cstheme="minorHAnsi"/>
                <w:color w:val="000000"/>
              </w:rPr>
            </w:pPr>
          </w:p>
        </w:tc>
        <w:tc>
          <w:tcPr>
            <w:tcW w:w="917" w:type="pct"/>
            <w:tcBorders>
              <w:top w:val="single" w:sz="4" w:space="0" w:color="auto"/>
              <w:left w:val="single" w:sz="4" w:space="0" w:color="auto"/>
              <w:bottom w:val="single" w:sz="4" w:space="0" w:color="auto"/>
              <w:right w:val="single" w:sz="4" w:space="0" w:color="auto"/>
            </w:tcBorders>
          </w:tcPr>
          <w:p w14:paraId="6EFDB1FF" w14:textId="77777777" w:rsidR="00577871" w:rsidRPr="008F6864" w:rsidRDefault="00577871" w:rsidP="00CE1EEF">
            <w:pPr>
              <w:spacing w:after="0" w:line="240" w:lineRule="auto"/>
              <w:jc w:val="center"/>
              <w:rPr>
                <w:rFonts w:asciiTheme="minorHAnsi" w:hAnsiTheme="minorHAnsi" w:cstheme="minorHAnsi"/>
                <w:color w:val="000000"/>
              </w:rPr>
            </w:pPr>
          </w:p>
        </w:tc>
        <w:tc>
          <w:tcPr>
            <w:tcW w:w="723" w:type="pct"/>
            <w:tcBorders>
              <w:top w:val="single" w:sz="4" w:space="0" w:color="auto"/>
              <w:left w:val="single" w:sz="4" w:space="0" w:color="auto"/>
              <w:bottom w:val="single" w:sz="4" w:space="0" w:color="auto"/>
              <w:right w:val="single" w:sz="4" w:space="0" w:color="auto"/>
            </w:tcBorders>
          </w:tcPr>
          <w:p w14:paraId="15A28916" w14:textId="77777777" w:rsidR="00577871" w:rsidRPr="008F6864" w:rsidRDefault="00577871" w:rsidP="00CE1EEF">
            <w:pPr>
              <w:spacing w:after="0" w:line="240" w:lineRule="auto"/>
              <w:jc w:val="center"/>
              <w:rPr>
                <w:rFonts w:asciiTheme="minorHAnsi" w:hAnsiTheme="minorHAnsi" w:cstheme="minorHAnsi"/>
                <w:color w:val="000000"/>
              </w:rPr>
            </w:pPr>
          </w:p>
        </w:tc>
        <w:tc>
          <w:tcPr>
            <w:tcW w:w="723" w:type="pct"/>
            <w:tcBorders>
              <w:top w:val="single" w:sz="4" w:space="0" w:color="auto"/>
              <w:left w:val="single" w:sz="4" w:space="0" w:color="auto"/>
              <w:bottom w:val="single" w:sz="4" w:space="0" w:color="auto"/>
              <w:right w:val="single" w:sz="4" w:space="0" w:color="auto"/>
            </w:tcBorders>
          </w:tcPr>
          <w:p w14:paraId="1771D7CD" w14:textId="77777777" w:rsidR="00577871" w:rsidRPr="008F6864" w:rsidRDefault="00577871" w:rsidP="00CE1EEF">
            <w:pPr>
              <w:spacing w:after="0" w:line="240" w:lineRule="auto"/>
              <w:jc w:val="center"/>
              <w:rPr>
                <w:rFonts w:asciiTheme="minorHAnsi" w:hAnsiTheme="minorHAnsi" w:cstheme="minorHAnsi"/>
                <w:color w:val="000000"/>
              </w:rPr>
            </w:pPr>
          </w:p>
        </w:tc>
      </w:tr>
      <w:tr w:rsidR="00577871" w:rsidRPr="008F6864" w14:paraId="53FE9600" w14:textId="77777777" w:rsidTr="00B02F06">
        <w:trPr>
          <w:trHeight w:val="265"/>
        </w:trPr>
        <w:tc>
          <w:tcPr>
            <w:tcW w:w="302" w:type="pct"/>
            <w:tcBorders>
              <w:top w:val="single" w:sz="4" w:space="0" w:color="auto"/>
              <w:left w:val="single" w:sz="4" w:space="0" w:color="auto"/>
              <w:bottom w:val="single" w:sz="4" w:space="0" w:color="auto"/>
              <w:right w:val="single" w:sz="4" w:space="0" w:color="auto"/>
            </w:tcBorders>
          </w:tcPr>
          <w:p w14:paraId="4CB31EE2" w14:textId="77777777" w:rsidR="00577871" w:rsidRPr="008F6864" w:rsidRDefault="00577871" w:rsidP="00CE1EEF">
            <w:pPr>
              <w:spacing w:after="0" w:line="240" w:lineRule="auto"/>
              <w:jc w:val="center"/>
              <w:rPr>
                <w:rFonts w:asciiTheme="minorHAnsi" w:hAnsiTheme="minorHAnsi" w:cstheme="minorHAnsi"/>
                <w:color w:val="000000"/>
              </w:rPr>
            </w:pPr>
            <w:r w:rsidRPr="008F6864">
              <w:rPr>
                <w:rFonts w:asciiTheme="minorHAnsi" w:hAnsiTheme="minorHAnsi" w:cstheme="minorHAnsi"/>
                <w:color w:val="000000"/>
              </w:rPr>
              <w:t>2</w:t>
            </w:r>
          </w:p>
        </w:tc>
        <w:tc>
          <w:tcPr>
            <w:tcW w:w="783" w:type="pct"/>
            <w:tcBorders>
              <w:top w:val="single" w:sz="4" w:space="0" w:color="auto"/>
              <w:left w:val="single" w:sz="4" w:space="0" w:color="auto"/>
              <w:bottom w:val="single" w:sz="4" w:space="0" w:color="auto"/>
              <w:right w:val="single" w:sz="4" w:space="0" w:color="auto"/>
            </w:tcBorders>
          </w:tcPr>
          <w:p w14:paraId="0EB4A643" w14:textId="77777777" w:rsidR="00577871" w:rsidRPr="008F6864" w:rsidRDefault="00577871" w:rsidP="00CE1EEF">
            <w:pPr>
              <w:spacing w:after="0" w:line="240" w:lineRule="auto"/>
              <w:jc w:val="center"/>
              <w:rPr>
                <w:rFonts w:asciiTheme="minorHAnsi" w:hAnsiTheme="minorHAnsi" w:cstheme="minorHAnsi"/>
                <w:color w:val="000000"/>
              </w:rPr>
            </w:pPr>
          </w:p>
        </w:tc>
        <w:tc>
          <w:tcPr>
            <w:tcW w:w="664" w:type="pct"/>
            <w:tcBorders>
              <w:top w:val="single" w:sz="4" w:space="0" w:color="auto"/>
              <w:left w:val="single" w:sz="4" w:space="0" w:color="auto"/>
              <w:bottom w:val="single" w:sz="4" w:space="0" w:color="auto"/>
              <w:right w:val="single" w:sz="4" w:space="0" w:color="auto"/>
            </w:tcBorders>
          </w:tcPr>
          <w:p w14:paraId="435B09DE" w14:textId="77777777" w:rsidR="00577871" w:rsidRPr="008F6864" w:rsidRDefault="00577871" w:rsidP="00CE1EEF">
            <w:pPr>
              <w:spacing w:after="0" w:line="240" w:lineRule="auto"/>
              <w:jc w:val="center"/>
              <w:rPr>
                <w:rFonts w:asciiTheme="minorHAnsi" w:hAnsiTheme="minorHAnsi" w:cstheme="minorHAnsi"/>
                <w:color w:val="000000"/>
              </w:rPr>
            </w:pPr>
          </w:p>
        </w:tc>
        <w:tc>
          <w:tcPr>
            <w:tcW w:w="888" w:type="pct"/>
            <w:tcBorders>
              <w:top w:val="single" w:sz="4" w:space="0" w:color="auto"/>
              <w:left w:val="single" w:sz="4" w:space="0" w:color="auto"/>
              <w:bottom w:val="single" w:sz="4" w:space="0" w:color="auto"/>
              <w:right w:val="single" w:sz="4" w:space="0" w:color="auto"/>
            </w:tcBorders>
          </w:tcPr>
          <w:p w14:paraId="169665F7" w14:textId="77777777" w:rsidR="00577871" w:rsidRPr="008F6864" w:rsidRDefault="00577871" w:rsidP="00CE1EEF">
            <w:pPr>
              <w:spacing w:after="0" w:line="240" w:lineRule="auto"/>
              <w:jc w:val="center"/>
              <w:rPr>
                <w:rFonts w:asciiTheme="minorHAnsi" w:hAnsiTheme="minorHAnsi" w:cstheme="minorHAnsi"/>
                <w:color w:val="000000"/>
              </w:rPr>
            </w:pPr>
          </w:p>
        </w:tc>
        <w:tc>
          <w:tcPr>
            <w:tcW w:w="917" w:type="pct"/>
            <w:tcBorders>
              <w:top w:val="single" w:sz="4" w:space="0" w:color="auto"/>
              <w:left w:val="single" w:sz="4" w:space="0" w:color="auto"/>
              <w:bottom w:val="single" w:sz="4" w:space="0" w:color="auto"/>
              <w:right w:val="single" w:sz="4" w:space="0" w:color="auto"/>
            </w:tcBorders>
          </w:tcPr>
          <w:p w14:paraId="22D25FD1" w14:textId="77777777" w:rsidR="00577871" w:rsidRPr="008F6864" w:rsidRDefault="00577871" w:rsidP="00CE1EEF">
            <w:pPr>
              <w:spacing w:after="0" w:line="240" w:lineRule="auto"/>
              <w:jc w:val="center"/>
              <w:rPr>
                <w:rFonts w:asciiTheme="minorHAnsi" w:hAnsiTheme="minorHAnsi" w:cstheme="minorHAnsi"/>
                <w:color w:val="000000"/>
              </w:rPr>
            </w:pPr>
          </w:p>
        </w:tc>
        <w:tc>
          <w:tcPr>
            <w:tcW w:w="723" w:type="pct"/>
            <w:tcBorders>
              <w:top w:val="single" w:sz="4" w:space="0" w:color="auto"/>
              <w:left w:val="single" w:sz="4" w:space="0" w:color="auto"/>
              <w:bottom w:val="single" w:sz="4" w:space="0" w:color="auto"/>
              <w:right w:val="single" w:sz="4" w:space="0" w:color="auto"/>
            </w:tcBorders>
          </w:tcPr>
          <w:p w14:paraId="7BB29968" w14:textId="77777777" w:rsidR="00577871" w:rsidRPr="008F6864" w:rsidRDefault="00577871" w:rsidP="00CE1EEF">
            <w:pPr>
              <w:spacing w:after="0" w:line="240" w:lineRule="auto"/>
              <w:jc w:val="center"/>
              <w:rPr>
                <w:rFonts w:asciiTheme="minorHAnsi" w:hAnsiTheme="minorHAnsi" w:cstheme="minorHAnsi"/>
                <w:color w:val="000000"/>
              </w:rPr>
            </w:pPr>
          </w:p>
        </w:tc>
        <w:tc>
          <w:tcPr>
            <w:tcW w:w="723" w:type="pct"/>
            <w:tcBorders>
              <w:top w:val="single" w:sz="4" w:space="0" w:color="auto"/>
              <w:left w:val="single" w:sz="4" w:space="0" w:color="auto"/>
              <w:bottom w:val="single" w:sz="4" w:space="0" w:color="auto"/>
              <w:right w:val="single" w:sz="4" w:space="0" w:color="auto"/>
            </w:tcBorders>
          </w:tcPr>
          <w:p w14:paraId="0DB42BBC" w14:textId="77777777" w:rsidR="00577871" w:rsidRPr="008F6864" w:rsidRDefault="00577871" w:rsidP="00CE1EEF">
            <w:pPr>
              <w:spacing w:after="0" w:line="240" w:lineRule="auto"/>
              <w:jc w:val="center"/>
              <w:rPr>
                <w:rFonts w:asciiTheme="minorHAnsi" w:hAnsiTheme="minorHAnsi" w:cstheme="minorHAnsi"/>
                <w:color w:val="000000"/>
              </w:rPr>
            </w:pPr>
          </w:p>
        </w:tc>
      </w:tr>
      <w:tr w:rsidR="00577871" w:rsidRPr="008F6864" w14:paraId="0963D447" w14:textId="77777777" w:rsidTr="00B02F06">
        <w:trPr>
          <w:trHeight w:val="265"/>
        </w:trPr>
        <w:tc>
          <w:tcPr>
            <w:tcW w:w="302" w:type="pct"/>
            <w:tcBorders>
              <w:top w:val="single" w:sz="4" w:space="0" w:color="auto"/>
              <w:left w:val="single" w:sz="4" w:space="0" w:color="auto"/>
              <w:bottom w:val="single" w:sz="4" w:space="0" w:color="auto"/>
              <w:right w:val="single" w:sz="4" w:space="0" w:color="auto"/>
            </w:tcBorders>
          </w:tcPr>
          <w:p w14:paraId="68CD5B82" w14:textId="77777777" w:rsidR="00577871" w:rsidRPr="008F6864" w:rsidRDefault="00577871" w:rsidP="00CE1EEF">
            <w:pPr>
              <w:spacing w:after="0" w:line="240" w:lineRule="auto"/>
              <w:jc w:val="center"/>
              <w:rPr>
                <w:rFonts w:asciiTheme="minorHAnsi" w:hAnsiTheme="minorHAnsi" w:cstheme="minorHAnsi"/>
                <w:color w:val="000000"/>
              </w:rPr>
            </w:pPr>
            <w:r w:rsidRPr="008F6864">
              <w:rPr>
                <w:rFonts w:asciiTheme="minorHAnsi" w:hAnsiTheme="minorHAnsi" w:cstheme="minorHAnsi"/>
                <w:color w:val="000000"/>
              </w:rPr>
              <w:t>….</w:t>
            </w:r>
          </w:p>
        </w:tc>
        <w:tc>
          <w:tcPr>
            <w:tcW w:w="783" w:type="pct"/>
            <w:tcBorders>
              <w:top w:val="single" w:sz="4" w:space="0" w:color="auto"/>
              <w:left w:val="single" w:sz="4" w:space="0" w:color="auto"/>
              <w:bottom w:val="single" w:sz="4" w:space="0" w:color="auto"/>
              <w:right w:val="single" w:sz="4" w:space="0" w:color="auto"/>
            </w:tcBorders>
          </w:tcPr>
          <w:p w14:paraId="293C7E71" w14:textId="77777777" w:rsidR="00577871" w:rsidRPr="008F6864" w:rsidRDefault="00577871" w:rsidP="00CE1EEF">
            <w:pPr>
              <w:spacing w:after="0" w:line="240" w:lineRule="auto"/>
              <w:jc w:val="center"/>
              <w:rPr>
                <w:rFonts w:asciiTheme="minorHAnsi" w:hAnsiTheme="minorHAnsi" w:cstheme="minorHAnsi"/>
                <w:color w:val="000000"/>
              </w:rPr>
            </w:pPr>
          </w:p>
        </w:tc>
        <w:tc>
          <w:tcPr>
            <w:tcW w:w="664" w:type="pct"/>
            <w:tcBorders>
              <w:top w:val="single" w:sz="4" w:space="0" w:color="auto"/>
              <w:left w:val="single" w:sz="4" w:space="0" w:color="auto"/>
              <w:bottom w:val="single" w:sz="4" w:space="0" w:color="auto"/>
              <w:right w:val="single" w:sz="4" w:space="0" w:color="auto"/>
            </w:tcBorders>
          </w:tcPr>
          <w:p w14:paraId="10CB8454" w14:textId="77777777" w:rsidR="00577871" w:rsidRPr="008F6864" w:rsidRDefault="00577871" w:rsidP="00CE1EEF">
            <w:pPr>
              <w:spacing w:after="0" w:line="240" w:lineRule="auto"/>
              <w:jc w:val="center"/>
              <w:rPr>
                <w:rFonts w:asciiTheme="minorHAnsi" w:hAnsiTheme="minorHAnsi" w:cstheme="minorHAnsi"/>
                <w:color w:val="000000"/>
              </w:rPr>
            </w:pPr>
          </w:p>
        </w:tc>
        <w:tc>
          <w:tcPr>
            <w:tcW w:w="888" w:type="pct"/>
            <w:tcBorders>
              <w:top w:val="single" w:sz="4" w:space="0" w:color="auto"/>
              <w:left w:val="single" w:sz="4" w:space="0" w:color="auto"/>
              <w:bottom w:val="single" w:sz="4" w:space="0" w:color="auto"/>
              <w:right w:val="single" w:sz="4" w:space="0" w:color="auto"/>
            </w:tcBorders>
          </w:tcPr>
          <w:p w14:paraId="6AA044BC" w14:textId="77777777" w:rsidR="00577871" w:rsidRPr="008F6864" w:rsidRDefault="00577871" w:rsidP="00CE1EEF">
            <w:pPr>
              <w:spacing w:after="0" w:line="240" w:lineRule="auto"/>
              <w:jc w:val="center"/>
              <w:rPr>
                <w:rFonts w:asciiTheme="minorHAnsi" w:hAnsiTheme="minorHAnsi" w:cstheme="minorHAnsi"/>
                <w:color w:val="000000"/>
              </w:rPr>
            </w:pPr>
          </w:p>
        </w:tc>
        <w:tc>
          <w:tcPr>
            <w:tcW w:w="917" w:type="pct"/>
            <w:tcBorders>
              <w:top w:val="single" w:sz="4" w:space="0" w:color="auto"/>
              <w:left w:val="single" w:sz="4" w:space="0" w:color="auto"/>
              <w:bottom w:val="single" w:sz="4" w:space="0" w:color="auto"/>
              <w:right w:val="single" w:sz="4" w:space="0" w:color="auto"/>
            </w:tcBorders>
          </w:tcPr>
          <w:p w14:paraId="2179BF4F" w14:textId="77777777" w:rsidR="00577871" w:rsidRPr="008F6864" w:rsidRDefault="00577871" w:rsidP="00CE1EEF">
            <w:pPr>
              <w:spacing w:after="0" w:line="240" w:lineRule="auto"/>
              <w:jc w:val="center"/>
              <w:rPr>
                <w:rFonts w:asciiTheme="minorHAnsi" w:hAnsiTheme="minorHAnsi" w:cstheme="minorHAnsi"/>
                <w:color w:val="000000"/>
              </w:rPr>
            </w:pPr>
          </w:p>
        </w:tc>
        <w:tc>
          <w:tcPr>
            <w:tcW w:w="723" w:type="pct"/>
            <w:tcBorders>
              <w:top w:val="single" w:sz="4" w:space="0" w:color="auto"/>
              <w:left w:val="single" w:sz="4" w:space="0" w:color="auto"/>
              <w:bottom w:val="single" w:sz="4" w:space="0" w:color="auto"/>
              <w:right w:val="single" w:sz="4" w:space="0" w:color="auto"/>
            </w:tcBorders>
          </w:tcPr>
          <w:p w14:paraId="56ACF976" w14:textId="77777777" w:rsidR="00577871" w:rsidRPr="008F6864" w:rsidRDefault="00577871" w:rsidP="00CE1EEF">
            <w:pPr>
              <w:spacing w:after="0" w:line="240" w:lineRule="auto"/>
              <w:jc w:val="center"/>
              <w:rPr>
                <w:rFonts w:asciiTheme="minorHAnsi" w:hAnsiTheme="minorHAnsi" w:cstheme="minorHAnsi"/>
                <w:color w:val="000000"/>
              </w:rPr>
            </w:pPr>
          </w:p>
        </w:tc>
        <w:tc>
          <w:tcPr>
            <w:tcW w:w="723" w:type="pct"/>
            <w:tcBorders>
              <w:top w:val="single" w:sz="4" w:space="0" w:color="auto"/>
              <w:left w:val="single" w:sz="4" w:space="0" w:color="auto"/>
              <w:bottom w:val="single" w:sz="4" w:space="0" w:color="auto"/>
              <w:right w:val="single" w:sz="4" w:space="0" w:color="auto"/>
            </w:tcBorders>
          </w:tcPr>
          <w:p w14:paraId="44EB13CF" w14:textId="77777777" w:rsidR="00577871" w:rsidRPr="008F6864" w:rsidRDefault="00577871" w:rsidP="00CE1EEF">
            <w:pPr>
              <w:spacing w:after="0" w:line="240" w:lineRule="auto"/>
              <w:jc w:val="center"/>
              <w:rPr>
                <w:rFonts w:asciiTheme="minorHAnsi" w:hAnsiTheme="minorHAnsi" w:cstheme="minorHAnsi"/>
                <w:color w:val="000000"/>
              </w:rPr>
            </w:pPr>
          </w:p>
        </w:tc>
      </w:tr>
    </w:tbl>
    <w:p w14:paraId="12956FEE" w14:textId="77777777" w:rsidR="00577871" w:rsidRPr="008F6864" w:rsidRDefault="00577871" w:rsidP="00CE1EEF">
      <w:pPr>
        <w:pStyle w:val="Tekstpodstawowy"/>
        <w:rPr>
          <w:rFonts w:asciiTheme="minorHAnsi" w:hAnsiTheme="minorHAnsi" w:cstheme="minorHAnsi"/>
        </w:rPr>
      </w:pPr>
      <w:r w:rsidRPr="008F6864">
        <w:rPr>
          <w:rFonts w:asciiTheme="minorHAnsi" w:hAnsiTheme="minorHAnsi" w:cstheme="minorHAnsi"/>
        </w:rPr>
        <w:t xml:space="preserve">Do wykazu </w:t>
      </w:r>
      <w:r w:rsidRPr="008F6864">
        <w:rPr>
          <w:rFonts w:asciiTheme="minorHAnsi" w:hAnsiTheme="minorHAnsi" w:cstheme="minorHAnsi"/>
          <w:i/>
        </w:rPr>
        <w:t>załączam/y</w:t>
      </w:r>
      <w:r w:rsidRPr="008F6864">
        <w:rPr>
          <w:rFonts w:asciiTheme="minorHAnsi" w:hAnsiTheme="minorHAnsi" w:cstheme="minorHAnsi"/>
        </w:rPr>
        <w:t xml:space="preserve"> dowody potwierdzające, że powyżej wymienione usługi zostały wykonane lub są wykonywane należycie. </w:t>
      </w:r>
    </w:p>
    <w:p w14:paraId="64172186" w14:textId="77777777" w:rsidR="00577871" w:rsidRPr="008F6864" w:rsidRDefault="00577871" w:rsidP="00CE1EEF">
      <w:pPr>
        <w:spacing w:line="240" w:lineRule="auto"/>
        <w:jc w:val="both"/>
        <w:rPr>
          <w:rFonts w:asciiTheme="minorHAnsi" w:hAnsiTheme="minorHAnsi" w:cstheme="minorHAnsi"/>
        </w:rPr>
      </w:pPr>
      <w:r w:rsidRPr="008F6864">
        <w:rPr>
          <w:rFonts w:asciiTheme="minorHAnsi" w:hAnsiTheme="minorHAnsi" w:cstheme="minorHAnsi"/>
        </w:rPr>
        <w:t>Powyższe informacje są aktualne i zgodne z prawdą oraz zostały przedstawione z pełną świadomością konsekwencji wprowadzenia Zamawiającego w błąd przy przedstawianiu informacji.</w:t>
      </w:r>
    </w:p>
    <w:p w14:paraId="666DF2A3" w14:textId="77777777" w:rsidR="00577871" w:rsidRPr="008F6864" w:rsidRDefault="00577871" w:rsidP="00CE1EEF">
      <w:pPr>
        <w:spacing w:line="240" w:lineRule="auto"/>
        <w:rPr>
          <w:rFonts w:asciiTheme="minorHAnsi" w:hAnsiTheme="minorHAnsi"/>
          <w:b/>
          <w:sz w:val="20"/>
          <w:szCs w:val="20"/>
        </w:rPr>
      </w:pPr>
      <w:r w:rsidRPr="008F6864">
        <w:rPr>
          <w:rFonts w:asciiTheme="minorHAnsi" w:hAnsiTheme="minorHAnsi"/>
          <w:b/>
          <w:sz w:val="20"/>
          <w:szCs w:val="20"/>
        </w:rPr>
        <w:t>Miejscowość i data:</w:t>
      </w:r>
    </w:p>
    <w:p w14:paraId="230232B4" w14:textId="77777777" w:rsidR="00577871" w:rsidRPr="008F6864" w:rsidRDefault="00577871" w:rsidP="00CE1EEF">
      <w:pPr>
        <w:spacing w:line="360" w:lineRule="auto"/>
        <w:rPr>
          <w:rFonts w:asciiTheme="minorHAnsi" w:hAnsiTheme="minorHAnsi"/>
          <w:b/>
          <w:sz w:val="20"/>
          <w:szCs w:val="20"/>
        </w:rPr>
      </w:pPr>
      <w:r w:rsidRPr="008F6864">
        <w:rPr>
          <w:rFonts w:asciiTheme="minorHAnsi" w:hAnsiTheme="minorHAnsi"/>
          <w:b/>
          <w:sz w:val="20"/>
          <w:szCs w:val="20"/>
        </w:rPr>
        <w:t>………………………………………………………..</w:t>
      </w:r>
    </w:p>
    <w:p w14:paraId="265FF4EA" w14:textId="77777777" w:rsidR="00577871" w:rsidRPr="008F6864" w:rsidRDefault="00577871" w:rsidP="00CE1EEF">
      <w:pPr>
        <w:spacing w:line="240" w:lineRule="auto"/>
        <w:rPr>
          <w:rFonts w:asciiTheme="minorHAnsi" w:hAnsiTheme="minorHAnsi"/>
          <w:b/>
          <w:sz w:val="20"/>
          <w:szCs w:val="20"/>
        </w:rPr>
      </w:pPr>
      <w:r w:rsidRPr="008F6864">
        <w:rPr>
          <w:rFonts w:asciiTheme="minorHAnsi" w:hAnsiTheme="minorHAnsi"/>
          <w:b/>
          <w:sz w:val="20"/>
          <w:szCs w:val="20"/>
        </w:rPr>
        <w:t>Podpis/y osoby/osób uprawnionej/</w:t>
      </w:r>
      <w:proofErr w:type="spellStart"/>
      <w:r w:rsidRPr="008F6864">
        <w:rPr>
          <w:rFonts w:asciiTheme="minorHAnsi" w:hAnsiTheme="minorHAnsi"/>
          <w:b/>
          <w:sz w:val="20"/>
          <w:szCs w:val="20"/>
        </w:rPr>
        <w:t>ych</w:t>
      </w:r>
      <w:proofErr w:type="spellEnd"/>
      <w:r w:rsidRPr="008F6864">
        <w:rPr>
          <w:rFonts w:asciiTheme="minorHAnsi" w:hAnsiTheme="minorHAnsi"/>
          <w:b/>
          <w:sz w:val="20"/>
          <w:szCs w:val="20"/>
        </w:rPr>
        <w:t>:</w:t>
      </w:r>
    </w:p>
    <w:p w14:paraId="4A438076" w14:textId="77777777" w:rsidR="00577871" w:rsidRPr="008F6864" w:rsidRDefault="00577871" w:rsidP="00CE1EEF">
      <w:pPr>
        <w:spacing w:line="360" w:lineRule="auto"/>
        <w:rPr>
          <w:rFonts w:asciiTheme="minorHAnsi" w:hAnsiTheme="minorHAnsi"/>
          <w:b/>
          <w:sz w:val="20"/>
          <w:szCs w:val="20"/>
        </w:rPr>
      </w:pPr>
      <w:r w:rsidRPr="008F6864">
        <w:rPr>
          <w:rFonts w:asciiTheme="minorHAnsi" w:hAnsiTheme="minorHAnsi"/>
          <w:b/>
          <w:sz w:val="20"/>
          <w:szCs w:val="20"/>
        </w:rPr>
        <w:t xml:space="preserve"> ……………………………………………………….. </w:t>
      </w:r>
    </w:p>
    <w:p w14:paraId="1AA40556" w14:textId="77777777" w:rsidR="00577871" w:rsidRPr="008F6864" w:rsidRDefault="00577871" w:rsidP="00CE1EEF">
      <w:pPr>
        <w:spacing w:line="240" w:lineRule="auto"/>
        <w:rPr>
          <w:rFonts w:asciiTheme="minorHAnsi" w:hAnsiTheme="minorHAnsi"/>
          <w:i/>
          <w:sz w:val="20"/>
          <w:szCs w:val="20"/>
        </w:rPr>
      </w:pPr>
      <w:r w:rsidRPr="008F6864">
        <w:rPr>
          <w:rFonts w:asciiTheme="minorHAnsi" w:hAnsiTheme="minorHAnsi"/>
          <w:i/>
          <w:sz w:val="20"/>
          <w:szCs w:val="20"/>
        </w:rPr>
        <w:t>Nazwisko i imię osoby/osób uprawnionej/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do występowania w obrocie prawnym lub posiadającej/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pełnomocnictwo</w:t>
      </w:r>
    </w:p>
    <w:p w14:paraId="57FCD897" w14:textId="77777777" w:rsidR="00801574" w:rsidRPr="008F6864" w:rsidRDefault="00801574" w:rsidP="00CE1EEF">
      <w:pPr>
        <w:rPr>
          <w:rFonts w:asciiTheme="minorHAnsi" w:hAnsiTheme="minorHAnsi"/>
        </w:rPr>
        <w:sectPr w:rsidR="00801574" w:rsidRPr="008F6864" w:rsidSect="00AF2035">
          <w:pgSz w:w="11906" w:h="16838"/>
          <w:pgMar w:top="1418" w:right="1418" w:bottom="1134" w:left="1418" w:header="708" w:footer="110" w:gutter="0"/>
          <w:cols w:space="708"/>
          <w:docGrid w:linePitch="360"/>
        </w:sectPr>
      </w:pPr>
    </w:p>
    <w:p w14:paraId="30B7F72D" w14:textId="19A819BB" w:rsidR="00801574" w:rsidRPr="008F6864" w:rsidRDefault="00801574" w:rsidP="00CE1EEF">
      <w:pPr>
        <w:pStyle w:val="Nagwek1"/>
        <w:keepLines w:val="0"/>
        <w:numPr>
          <w:ilvl w:val="0"/>
          <w:numId w:val="16"/>
        </w:numPr>
        <w:tabs>
          <w:tab w:val="left" w:pos="426"/>
        </w:tabs>
        <w:spacing w:before="240" w:after="120" w:line="240" w:lineRule="auto"/>
        <w:ind w:left="0" w:firstLine="0"/>
        <w:rPr>
          <w:rFonts w:asciiTheme="minorHAnsi" w:hAnsiTheme="minorHAnsi"/>
          <w:sz w:val="22"/>
          <w:szCs w:val="22"/>
        </w:rPr>
      </w:pPr>
      <w:bookmarkStart w:id="163" w:name="_Toc26181809"/>
      <w:r w:rsidRPr="008F6864">
        <w:rPr>
          <w:rFonts w:asciiTheme="minorHAnsi" w:hAnsiTheme="minorHAnsi" w:cstheme="minorHAnsi"/>
          <w:color w:val="auto"/>
          <w:sz w:val="22"/>
          <w:szCs w:val="22"/>
        </w:rPr>
        <w:t>Oświadczenie o przynależności lub braku przynależności do tej samej grupy kapitałowej</w:t>
      </w:r>
      <w:bookmarkEnd w:id="163"/>
    </w:p>
    <w:p w14:paraId="2D57160B" w14:textId="77777777" w:rsidR="007274C1" w:rsidRPr="008F6864" w:rsidRDefault="007274C1" w:rsidP="00CE1EEF">
      <w:pPr>
        <w:rPr>
          <w:rFonts w:asciiTheme="minorHAnsi" w:hAnsiTheme="minorHAnsi"/>
        </w:rPr>
      </w:pPr>
    </w:p>
    <w:p w14:paraId="52D8F1FB" w14:textId="77777777" w:rsidR="007F6DE7" w:rsidRPr="008F6864" w:rsidRDefault="007274C1" w:rsidP="00CE1EEF">
      <w:pPr>
        <w:spacing w:after="0" w:line="240" w:lineRule="auto"/>
        <w:ind w:left="284" w:hanging="284"/>
        <w:jc w:val="center"/>
        <w:rPr>
          <w:rFonts w:asciiTheme="minorHAnsi" w:hAnsiTheme="minorHAnsi" w:cstheme="minorHAnsi"/>
          <w:b/>
        </w:rPr>
      </w:pPr>
      <w:r w:rsidRPr="008F6864">
        <w:rPr>
          <w:rFonts w:asciiTheme="minorHAnsi" w:hAnsiTheme="minorHAnsi"/>
        </w:rPr>
        <w:tab/>
      </w:r>
      <w:r w:rsidR="007F6DE7" w:rsidRPr="008F6864">
        <w:rPr>
          <w:rFonts w:asciiTheme="minorHAnsi" w:hAnsiTheme="minorHAnsi" w:cstheme="minorHAnsi"/>
          <w:b/>
        </w:rPr>
        <w:t xml:space="preserve">OŚWIADCZENIE </w:t>
      </w:r>
    </w:p>
    <w:p w14:paraId="67C814E1" w14:textId="154BF8EF" w:rsidR="007F6DE7" w:rsidRPr="008F6864" w:rsidRDefault="007F6DE7" w:rsidP="00CE1EEF">
      <w:pPr>
        <w:spacing w:after="0" w:line="240" w:lineRule="auto"/>
        <w:jc w:val="center"/>
        <w:rPr>
          <w:rFonts w:asciiTheme="minorHAnsi" w:hAnsiTheme="minorHAnsi" w:cstheme="minorHAnsi"/>
          <w:b/>
        </w:rPr>
      </w:pPr>
      <w:r w:rsidRPr="008F6864">
        <w:rPr>
          <w:rFonts w:asciiTheme="minorHAnsi" w:hAnsiTheme="minorHAnsi" w:cstheme="minorHAnsi"/>
          <w:b/>
        </w:rPr>
        <w:t xml:space="preserve">o </w:t>
      </w:r>
      <w:r w:rsidR="006C48FC" w:rsidRPr="008F6864">
        <w:rPr>
          <w:rFonts w:asciiTheme="minorHAnsi" w:hAnsiTheme="minorHAnsi" w:cstheme="minorHAnsi"/>
          <w:b/>
        </w:rPr>
        <w:t>przynależności lub braku przynależności do tej samej grupy kapitałowej</w:t>
      </w:r>
    </w:p>
    <w:p w14:paraId="01D5EEC2" w14:textId="77777777" w:rsidR="007F6DE7" w:rsidRPr="008F6864" w:rsidRDefault="007F6DE7" w:rsidP="00CE1EEF">
      <w:pPr>
        <w:spacing w:after="0" w:line="240" w:lineRule="auto"/>
        <w:rPr>
          <w:rFonts w:asciiTheme="minorHAnsi" w:hAnsiTheme="minorHAnsi" w:cstheme="minorHAnsi"/>
          <w:i/>
        </w:rPr>
      </w:pPr>
    </w:p>
    <w:p w14:paraId="073534FD" w14:textId="77777777" w:rsidR="007F6DE7" w:rsidRPr="008F6864" w:rsidRDefault="007F6DE7" w:rsidP="00CE1EEF">
      <w:pPr>
        <w:spacing w:after="0" w:line="240" w:lineRule="auto"/>
        <w:rPr>
          <w:rFonts w:asciiTheme="minorHAnsi" w:hAnsiTheme="minorHAnsi" w:cstheme="minorHAnsi"/>
        </w:rPr>
      </w:pPr>
      <w:r w:rsidRPr="008F6864">
        <w:rPr>
          <w:rFonts w:asciiTheme="minorHAnsi" w:hAnsiTheme="minorHAnsi" w:cstheme="minorHAnsi"/>
          <w:i/>
        </w:rPr>
        <w:t>Ja/my</w:t>
      </w:r>
      <w:r w:rsidRPr="008F6864">
        <w:rPr>
          <w:rFonts w:asciiTheme="minorHAnsi" w:hAnsiTheme="minorHAnsi" w:cstheme="minorHAnsi"/>
        </w:rPr>
        <w:t xml:space="preserve"> niżej </w:t>
      </w:r>
      <w:r w:rsidRPr="008F6864">
        <w:rPr>
          <w:rFonts w:asciiTheme="minorHAnsi" w:hAnsiTheme="minorHAnsi" w:cstheme="minorHAnsi"/>
          <w:i/>
        </w:rPr>
        <w:t>podpisany/i</w:t>
      </w:r>
      <w:r w:rsidRPr="008F6864">
        <w:rPr>
          <w:rFonts w:asciiTheme="minorHAnsi" w:hAnsiTheme="minorHAnsi" w:cstheme="minorHAnsi"/>
        </w:rPr>
        <w:t xml:space="preserve">, działając w imieniu i na rzecz:  </w:t>
      </w:r>
    </w:p>
    <w:p w14:paraId="1F3E7D58" w14:textId="77777777" w:rsidR="007F6DE7" w:rsidRPr="008F6864" w:rsidRDefault="007F6DE7" w:rsidP="00CE1EEF">
      <w:pPr>
        <w:spacing w:after="0" w:line="240" w:lineRule="auto"/>
        <w:rPr>
          <w:rFonts w:asciiTheme="minorHAnsi" w:hAnsiTheme="minorHAnsi" w:cstheme="minorHAnsi"/>
        </w:rPr>
      </w:pPr>
    </w:p>
    <w:p w14:paraId="3B5B629D" w14:textId="77777777" w:rsidR="007F6DE7" w:rsidRPr="008F6864" w:rsidRDefault="007F6DE7" w:rsidP="00CE1EEF">
      <w:pPr>
        <w:spacing w:after="0" w:line="240" w:lineRule="auto"/>
        <w:rPr>
          <w:rFonts w:asciiTheme="minorHAnsi" w:hAnsiTheme="minorHAnsi" w:cstheme="minorHAnsi"/>
        </w:rPr>
      </w:pPr>
      <w:r w:rsidRPr="008F6864">
        <w:rPr>
          <w:rFonts w:asciiTheme="minorHAnsi" w:hAnsiTheme="minorHAnsi" w:cstheme="minorHAnsi"/>
        </w:rPr>
        <w:t>.................................................................................................................................................................</w:t>
      </w:r>
    </w:p>
    <w:p w14:paraId="3BE300D5" w14:textId="77777777" w:rsidR="007F6DE7" w:rsidRPr="008F6864" w:rsidRDefault="007F6DE7" w:rsidP="00CE1EEF">
      <w:pPr>
        <w:spacing w:after="0" w:line="240" w:lineRule="auto"/>
        <w:ind w:left="284" w:hanging="284"/>
        <w:jc w:val="center"/>
        <w:rPr>
          <w:rFonts w:asciiTheme="minorHAnsi" w:hAnsiTheme="minorHAnsi" w:cstheme="minorHAnsi"/>
          <w:i/>
          <w:sz w:val="20"/>
        </w:rPr>
      </w:pPr>
      <w:r w:rsidRPr="008F6864">
        <w:rPr>
          <w:rFonts w:asciiTheme="minorHAnsi" w:hAnsiTheme="minorHAnsi" w:cstheme="minorHAnsi"/>
          <w:i/>
          <w:sz w:val="20"/>
        </w:rPr>
        <w:t xml:space="preserve"> (nazwa /firma/ i adres Wykonawcy/</w:t>
      </w:r>
      <w:r w:rsidRPr="008F6864">
        <w:rPr>
          <w:rFonts w:asciiTheme="minorHAnsi" w:hAnsiTheme="minorHAnsi"/>
          <w:i/>
          <w:iCs/>
          <w:sz w:val="20"/>
        </w:rPr>
        <w:t xml:space="preserve"> Wykonawców wspólnie ubiegających się o udzielenie zamówienia</w:t>
      </w:r>
      <w:r w:rsidRPr="008F6864">
        <w:rPr>
          <w:rFonts w:asciiTheme="minorHAnsi" w:hAnsiTheme="minorHAnsi" w:cstheme="minorHAnsi"/>
          <w:i/>
          <w:sz w:val="20"/>
        </w:rPr>
        <w:t>)</w:t>
      </w:r>
    </w:p>
    <w:p w14:paraId="0EA3BACE" w14:textId="77777777" w:rsidR="007F6DE7" w:rsidRPr="008F6864" w:rsidRDefault="007F6DE7" w:rsidP="00CE1EEF">
      <w:pPr>
        <w:spacing w:after="0" w:line="240" w:lineRule="auto"/>
        <w:ind w:left="284" w:hanging="284"/>
        <w:jc w:val="center"/>
        <w:rPr>
          <w:rFonts w:asciiTheme="minorHAnsi" w:hAnsiTheme="minorHAnsi" w:cstheme="minorHAnsi"/>
          <w:i/>
        </w:rPr>
      </w:pPr>
    </w:p>
    <w:p w14:paraId="3A4238FE" w14:textId="3AB268FB" w:rsidR="007F6DE7" w:rsidRPr="008F6864" w:rsidRDefault="007F6DE7" w:rsidP="00CE1EEF">
      <w:pPr>
        <w:tabs>
          <w:tab w:val="left" w:pos="4032"/>
        </w:tabs>
        <w:spacing w:after="0" w:line="240" w:lineRule="auto"/>
        <w:jc w:val="both"/>
        <w:rPr>
          <w:rFonts w:asciiTheme="minorHAnsi" w:hAnsiTheme="minorHAnsi"/>
          <w:iCs/>
        </w:rPr>
      </w:pPr>
      <w:r w:rsidRPr="008F6864">
        <w:rPr>
          <w:rFonts w:asciiTheme="minorHAnsi" w:hAnsiTheme="minorHAnsi" w:cstheme="minorHAnsi"/>
        </w:rPr>
        <w:t xml:space="preserve">niniejszym ubiegając się o zamówienie </w:t>
      </w:r>
      <w:r w:rsidRPr="008F6864">
        <w:rPr>
          <w:rFonts w:asciiTheme="minorHAnsi" w:hAnsiTheme="minorHAnsi"/>
          <w:iCs/>
        </w:rPr>
        <w:t xml:space="preserve">na usługi społeczne w postępowaniu prowadzonym na zasadach określonych w art. 138 o ustawy </w:t>
      </w:r>
      <w:proofErr w:type="spellStart"/>
      <w:r w:rsidRPr="008F6864">
        <w:rPr>
          <w:rFonts w:asciiTheme="minorHAnsi" w:hAnsiTheme="minorHAnsi"/>
          <w:iCs/>
        </w:rPr>
        <w:t>Pzp</w:t>
      </w:r>
      <w:proofErr w:type="spellEnd"/>
      <w:r w:rsidRPr="008F6864">
        <w:rPr>
          <w:rFonts w:asciiTheme="minorHAnsi" w:hAnsiTheme="minorHAnsi"/>
          <w:iCs/>
        </w:rPr>
        <w:t xml:space="preserve">, znak: </w:t>
      </w:r>
      <w:r w:rsidR="004502D2" w:rsidRPr="008F6864">
        <w:rPr>
          <w:rFonts w:asciiTheme="minorHAnsi" w:hAnsiTheme="minorHAnsi"/>
          <w:iCs/>
        </w:rPr>
        <w:t xml:space="preserve">: </w:t>
      </w:r>
      <w:r w:rsidR="00276E60" w:rsidRPr="008F6864">
        <w:rPr>
          <w:rFonts w:asciiTheme="minorHAnsi" w:hAnsiTheme="minorHAnsi"/>
          <w:b/>
          <w:iCs/>
        </w:rPr>
        <w:t>PS.III.271.4.2019</w:t>
      </w:r>
      <w:r w:rsidR="004502D2" w:rsidRPr="008F6864">
        <w:rPr>
          <w:rFonts w:asciiTheme="minorHAnsi" w:hAnsiTheme="minorHAnsi"/>
          <w:iCs/>
        </w:rPr>
        <w:t xml:space="preserve"> </w:t>
      </w:r>
      <w:r w:rsidRPr="008F6864">
        <w:rPr>
          <w:rFonts w:asciiTheme="minorHAnsi" w:hAnsiTheme="minorHAnsi"/>
          <w:iCs/>
        </w:rPr>
        <w:t xml:space="preserve"> pn.:</w:t>
      </w:r>
    </w:p>
    <w:p w14:paraId="19913F0B" w14:textId="77777777" w:rsidR="007F6DE7" w:rsidRPr="008F6864" w:rsidRDefault="007F6DE7" w:rsidP="00CE1EEF">
      <w:pPr>
        <w:tabs>
          <w:tab w:val="left" w:pos="4032"/>
        </w:tabs>
        <w:spacing w:after="0" w:line="240" w:lineRule="auto"/>
        <w:jc w:val="both"/>
        <w:rPr>
          <w:rFonts w:asciiTheme="minorHAnsi" w:hAnsiTheme="minorHAnsi"/>
          <w:iCs/>
        </w:rPr>
      </w:pPr>
    </w:p>
    <w:p w14:paraId="30F3525A" w14:textId="77777777" w:rsidR="00B02F06" w:rsidRPr="008F6864" w:rsidRDefault="00B02F06" w:rsidP="00CE1EEF">
      <w:pPr>
        <w:tabs>
          <w:tab w:val="left" w:pos="913"/>
        </w:tabs>
        <w:jc w:val="center"/>
        <w:rPr>
          <w:rFonts w:asciiTheme="minorHAnsi" w:hAnsiTheme="minorHAnsi"/>
          <w:b/>
          <w:bCs/>
        </w:rPr>
      </w:pPr>
      <w:r w:rsidRPr="008F6864">
        <w:rPr>
          <w:rFonts w:asciiTheme="minorHAnsi" w:hAnsiTheme="minorHAnsi"/>
          <w:b/>
          <w:bCs/>
        </w:rPr>
        <w:t xml:space="preserve">Wsparcie szkoleniowe i doradcze Beneficjentów projektu Kreatywnie i skutecznie – doradztwo zawodowe i pośrednictwo pracy </w:t>
      </w:r>
    </w:p>
    <w:p w14:paraId="5D029907" w14:textId="677B5A53" w:rsidR="007F6DE7" w:rsidRPr="008F6864" w:rsidRDefault="007F6DE7" w:rsidP="00CE1EEF">
      <w:pPr>
        <w:jc w:val="both"/>
        <w:rPr>
          <w:rFonts w:asciiTheme="minorHAnsi" w:hAnsiTheme="minorHAnsi" w:cstheme="minorHAnsi"/>
        </w:rPr>
      </w:pPr>
      <w:r w:rsidRPr="008F6864">
        <w:rPr>
          <w:rFonts w:asciiTheme="minorHAnsi" w:hAnsiTheme="minorHAnsi" w:cstheme="minorHAnsi"/>
        </w:rPr>
        <w:t xml:space="preserve">po zapoznaniu się listą Wykonawców, którzy złożyli w oferty w Postępowaniu oświadczam/y, że </w:t>
      </w:r>
    </w:p>
    <w:p w14:paraId="30EC58E4" w14:textId="2F25D5AE" w:rsidR="007F6DE7" w:rsidRPr="008F6864" w:rsidRDefault="007F6DE7" w:rsidP="00CE1EEF">
      <w:pPr>
        <w:jc w:val="both"/>
        <w:rPr>
          <w:rFonts w:asciiTheme="minorHAnsi" w:hAnsiTheme="minorHAnsi" w:cstheme="minorHAnsi"/>
        </w:rPr>
      </w:pPr>
      <w:r w:rsidRPr="008F6864">
        <w:rPr>
          <w:rFonts w:asciiTheme="minorHAnsi" w:hAnsiTheme="minorHAnsi" w:cstheme="minorHAnsi"/>
        </w:rPr>
        <w:t xml:space="preserve">*nie należymy do grupy kapitałowej, w rozumieniu ustawy z dnia 16 lutego 2007 r. o ochronie konkurencji i konsumentów (Dz. U. z 2017 r. Poz. 229 ze zm.) z żadnym z tych Wykonawców </w:t>
      </w:r>
    </w:p>
    <w:p w14:paraId="761B037C" w14:textId="77777777" w:rsidR="007F6DE7" w:rsidRPr="008F6864" w:rsidRDefault="007F6DE7" w:rsidP="00CE1EEF">
      <w:pPr>
        <w:jc w:val="both"/>
        <w:rPr>
          <w:rFonts w:asciiTheme="minorHAnsi" w:hAnsiTheme="minorHAnsi" w:cstheme="minorHAnsi"/>
        </w:rPr>
      </w:pPr>
      <w:r w:rsidRPr="008F6864">
        <w:rPr>
          <w:rFonts w:asciiTheme="minorHAnsi" w:hAnsiTheme="minorHAnsi" w:cstheme="minorHAnsi"/>
        </w:rPr>
        <w:t>*należymy do grupy kapitałowej, w rozumieniu ustawy z dnia 16 lutego 2007 r. o ochronie konkurencji i konsumentów (Dz. U. z 2017 r. Poz. 229 ze zm.) z następującym/mi Wykonawcą/</w:t>
      </w:r>
      <w:proofErr w:type="spellStart"/>
      <w:r w:rsidRPr="008F6864">
        <w:rPr>
          <w:rFonts w:asciiTheme="minorHAnsi" w:hAnsiTheme="minorHAnsi" w:cstheme="minorHAnsi"/>
        </w:rPr>
        <w:t>ami</w:t>
      </w:r>
      <w:proofErr w:type="spellEnd"/>
      <w:r w:rsidRPr="008F6864">
        <w:rPr>
          <w:rFonts w:asciiTheme="minorHAnsi" w:hAnsiTheme="minorHAnsi" w:cstheme="minorHAnsi"/>
        </w:rPr>
        <w:t xml:space="preserve">: …………………………………………………………………………………………………………………......** . </w:t>
      </w:r>
    </w:p>
    <w:p w14:paraId="05619207" w14:textId="77777777" w:rsidR="007F6DE7" w:rsidRPr="008F6864" w:rsidRDefault="007F6DE7" w:rsidP="00CE1EEF">
      <w:pPr>
        <w:jc w:val="both"/>
        <w:rPr>
          <w:rFonts w:asciiTheme="minorHAnsi" w:hAnsiTheme="minorHAnsi" w:cstheme="minorHAnsi"/>
        </w:rPr>
      </w:pPr>
      <w:r w:rsidRPr="008F6864">
        <w:rPr>
          <w:rFonts w:asciiTheme="minorHAnsi" w:hAnsiTheme="minorHAnsi" w:cstheme="minorHAnsi"/>
        </w:rPr>
        <w:t>Wraz z oświadczeniem składamy w załączeniu dokumenty/informacje potwierdzające, że powiązania z innym wykonawcą nie prowadzą do zakłócenia konkurencji w Postępowaniu.</w:t>
      </w:r>
    </w:p>
    <w:p w14:paraId="52D3EA52" w14:textId="7B9F2A78" w:rsidR="007F6DE7" w:rsidRPr="008F6864" w:rsidRDefault="007F6DE7" w:rsidP="00CE1EEF">
      <w:pPr>
        <w:pStyle w:val="Tekstkomentarza"/>
        <w:tabs>
          <w:tab w:val="left" w:pos="720"/>
          <w:tab w:val="left" w:pos="864"/>
          <w:tab w:val="left" w:pos="1008"/>
          <w:tab w:val="left" w:pos="1872"/>
          <w:tab w:val="left" w:pos="2016"/>
          <w:tab w:val="left" w:pos="2160"/>
          <w:tab w:val="left" w:pos="2880"/>
          <w:tab w:val="left" w:pos="3168"/>
          <w:tab w:val="left" w:pos="3456"/>
          <w:tab w:val="left" w:pos="3600"/>
          <w:tab w:val="left" w:pos="6048"/>
        </w:tabs>
        <w:rPr>
          <w:rFonts w:asciiTheme="minorHAnsi" w:hAnsiTheme="minorHAnsi" w:cstheme="minorHAnsi"/>
          <w:i/>
          <w:sz w:val="20"/>
        </w:rPr>
      </w:pPr>
      <w:r w:rsidRPr="008F6864">
        <w:rPr>
          <w:rFonts w:asciiTheme="minorHAnsi" w:hAnsiTheme="minorHAnsi" w:cstheme="minorHAnsi"/>
          <w:i/>
          <w:sz w:val="20"/>
        </w:rPr>
        <w:t xml:space="preserve">* - </w:t>
      </w:r>
      <w:r w:rsidR="006C48FC" w:rsidRPr="008F6864">
        <w:rPr>
          <w:rFonts w:asciiTheme="minorHAnsi" w:hAnsiTheme="minorHAnsi" w:cstheme="minorHAnsi"/>
          <w:i/>
          <w:sz w:val="20"/>
        </w:rPr>
        <w:t xml:space="preserve">niewłaściwe </w:t>
      </w:r>
      <w:r w:rsidRPr="008F6864">
        <w:rPr>
          <w:rFonts w:asciiTheme="minorHAnsi" w:hAnsiTheme="minorHAnsi" w:cstheme="minorHAnsi"/>
          <w:i/>
          <w:sz w:val="20"/>
        </w:rPr>
        <w:t xml:space="preserve">skreślić </w:t>
      </w:r>
    </w:p>
    <w:p w14:paraId="26D133A4" w14:textId="77777777" w:rsidR="007F6DE7" w:rsidRPr="008F6864" w:rsidRDefault="007F6DE7" w:rsidP="00CE1EEF">
      <w:pPr>
        <w:pStyle w:val="Tekstkomentarza"/>
        <w:tabs>
          <w:tab w:val="left" w:pos="720"/>
          <w:tab w:val="left" w:pos="864"/>
          <w:tab w:val="left" w:pos="1008"/>
          <w:tab w:val="left" w:pos="1872"/>
          <w:tab w:val="left" w:pos="2016"/>
          <w:tab w:val="left" w:pos="2160"/>
          <w:tab w:val="left" w:pos="2880"/>
          <w:tab w:val="left" w:pos="3168"/>
          <w:tab w:val="left" w:pos="3456"/>
          <w:tab w:val="left" w:pos="3600"/>
          <w:tab w:val="left" w:pos="6048"/>
        </w:tabs>
        <w:rPr>
          <w:rFonts w:asciiTheme="minorHAnsi" w:hAnsiTheme="minorHAnsi" w:cstheme="minorHAnsi"/>
          <w:i/>
          <w:sz w:val="20"/>
        </w:rPr>
      </w:pPr>
      <w:r w:rsidRPr="008F6864">
        <w:rPr>
          <w:rFonts w:asciiTheme="minorHAnsi" w:hAnsiTheme="minorHAnsi" w:cstheme="minorHAnsi"/>
          <w:i/>
          <w:sz w:val="20"/>
        </w:rPr>
        <w:t>** - wskazać nazwę (firmę ) Wykonawcy/ów, który/</w:t>
      </w:r>
      <w:proofErr w:type="spellStart"/>
      <w:r w:rsidRPr="008F6864">
        <w:rPr>
          <w:rFonts w:asciiTheme="minorHAnsi" w:hAnsiTheme="minorHAnsi" w:cstheme="minorHAnsi"/>
          <w:i/>
          <w:sz w:val="20"/>
        </w:rPr>
        <w:t>rzy</w:t>
      </w:r>
      <w:proofErr w:type="spellEnd"/>
      <w:r w:rsidRPr="008F6864">
        <w:rPr>
          <w:rFonts w:asciiTheme="minorHAnsi" w:hAnsiTheme="minorHAnsi" w:cstheme="minorHAnsi"/>
          <w:i/>
          <w:sz w:val="20"/>
        </w:rPr>
        <w:t xml:space="preserve"> złożył/li oferty w niniejszym postępowaniu i z którym/mi Wykonawca składający oświadczenie należy do tej samej grupy kapitałowej </w:t>
      </w:r>
    </w:p>
    <w:p w14:paraId="42B6EAFA" w14:textId="77777777" w:rsidR="007F6DE7" w:rsidRPr="008F6864" w:rsidRDefault="007F6DE7" w:rsidP="00CE1EEF">
      <w:pPr>
        <w:pStyle w:val="Tekstkomentarza"/>
        <w:tabs>
          <w:tab w:val="left" w:pos="720"/>
          <w:tab w:val="left" w:pos="864"/>
          <w:tab w:val="left" w:pos="1008"/>
          <w:tab w:val="left" w:pos="1872"/>
          <w:tab w:val="left" w:pos="2016"/>
          <w:tab w:val="left" w:pos="2160"/>
          <w:tab w:val="left" w:pos="2880"/>
          <w:tab w:val="left" w:pos="3168"/>
          <w:tab w:val="left" w:pos="3456"/>
          <w:tab w:val="left" w:pos="3600"/>
          <w:tab w:val="left" w:pos="6048"/>
        </w:tabs>
        <w:rPr>
          <w:rFonts w:asciiTheme="minorHAnsi" w:hAnsiTheme="minorHAnsi" w:cstheme="minorHAnsi"/>
          <w:i/>
          <w:sz w:val="20"/>
        </w:rPr>
      </w:pPr>
    </w:p>
    <w:p w14:paraId="7E614ED6" w14:textId="77777777" w:rsidR="007F6DE7" w:rsidRPr="008F6864" w:rsidRDefault="007F6DE7" w:rsidP="00CE1EEF">
      <w:pPr>
        <w:pStyle w:val="Tekstkomentarza"/>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Theme="minorHAnsi" w:hAnsiTheme="minorHAnsi" w:cstheme="minorHAnsi"/>
          <w:i/>
          <w:sz w:val="20"/>
        </w:rPr>
      </w:pPr>
      <w:r w:rsidRPr="008F6864">
        <w:rPr>
          <w:rFonts w:asciiTheme="minorHAnsi" w:hAnsiTheme="minorHAnsi" w:cstheme="minorHAnsi"/>
          <w:i/>
          <w:sz w:val="20"/>
        </w:rPr>
        <w:t>Art. 4 pkt 14) ustawy z dnia 16 lutego 2007 r. o ochronie konkurencji i konsumentów (Dz. U. z 2017 r. Poz. 229 ze zm.) - pod pojęciem grupy kapitałowej należy rozumieć wszystkich przedsiębiorców, którzy są kontrolowani w sposób bezpośredni lub pośredni przez jednego przedsiębiorcę, w tym również tego przedsiębiorcę.</w:t>
      </w:r>
    </w:p>
    <w:p w14:paraId="59B22944" w14:textId="77777777" w:rsidR="006C48FC" w:rsidRPr="008F6864" w:rsidRDefault="006C48FC" w:rsidP="00CE1EEF">
      <w:pPr>
        <w:spacing w:line="240" w:lineRule="auto"/>
        <w:jc w:val="both"/>
        <w:rPr>
          <w:rFonts w:asciiTheme="minorHAnsi" w:hAnsiTheme="minorHAnsi" w:cstheme="minorHAnsi"/>
        </w:rPr>
      </w:pPr>
    </w:p>
    <w:p w14:paraId="69B8BEB0" w14:textId="0F727BCA" w:rsidR="007F6DE7" w:rsidRPr="008F6864" w:rsidRDefault="007F6DE7" w:rsidP="00CE1EEF">
      <w:pPr>
        <w:spacing w:line="240" w:lineRule="auto"/>
        <w:jc w:val="both"/>
        <w:rPr>
          <w:rFonts w:asciiTheme="minorHAnsi" w:hAnsiTheme="minorHAnsi" w:cstheme="minorHAnsi"/>
        </w:rPr>
      </w:pPr>
      <w:r w:rsidRPr="008F6864">
        <w:rPr>
          <w:rFonts w:asciiTheme="minorHAnsi" w:hAnsiTheme="minorHAnsi" w:cstheme="minorHAnsi"/>
        </w:rPr>
        <w:t>Powyższe informacje są aktualne i zgodne z prawdą oraz zostały przedstawione z pełną świadomością konsekwencji wprowadzenia Zamawiającego w błąd przy przedstawianiu informacji.</w:t>
      </w:r>
    </w:p>
    <w:p w14:paraId="7441BACE" w14:textId="77777777" w:rsidR="007F6DE7" w:rsidRPr="008F6864" w:rsidRDefault="007F6DE7" w:rsidP="00CE1EEF">
      <w:pPr>
        <w:spacing w:line="240" w:lineRule="auto"/>
        <w:rPr>
          <w:rFonts w:asciiTheme="minorHAnsi" w:hAnsiTheme="minorHAnsi"/>
          <w:sz w:val="20"/>
          <w:szCs w:val="20"/>
        </w:rPr>
      </w:pPr>
    </w:p>
    <w:p w14:paraId="18A86CD8" w14:textId="77777777" w:rsidR="007F6DE7" w:rsidRPr="008F6864" w:rsidRDefault="007F6DE7" w:rsidP="00CE1EEF">
      <w:pPr>
        <w:spacing w:line="240" w:lineRule="auto"/>
        <w:rPr>
          <w:rFonts w:asciiTheme="minorHAnsi" w:hAnsiTheme="minorHAnsi"/>
          <w:b/>
          <w:sz w:val="20"/>
          <w:szCs w:val="20"/>
        </w:rPr>
      </w:pPr>
      <w:r w:rsidRPr="008F6864">
        <w:rPr>
          <w:rFonts w:asciiTheme="minorHAnsi" w:hAnsiTheme="minorHAnsi"/>
          <w:b/>
          <w:sz w:val="20"/>
          <w:szCs w:val="20"/>
        </w:rPr>
        <w:t>Miejscowość i data:</w:t>
      </w:r>
    </w:p>
    <w:p w14:paraId="106465A0" w14:textId="77777777" w:rsidR="007F6DE7" w:rsidRPr="008F6864" w:rsidRDefault="007F6DE7" w:rsidP="00CE1EEF">
      <w:pPr>
        <w:spacing w:line="360" w:lineRule="auto"/>
        <w:rPr>
          <w:rFonts w:asciiTheme="minorHAnsi" w:hAnsiTheme="minorHAnsi"/>
          <w:b/>
          <w:sz w:val="20"/>
          <w:szCs w:val="20"/>
        </w:rPr>
      </w:pPr>
      <w:r w:rsidRPr="008F6864">
        <w:rPr>
          <w:rFonts w:asciiTheme="minorHAnsi" w:hAnsiTheme="minorHAnsi"/>
          <w:b/>
          <w:sz w:val="20"/>
          <w:szCs w:val="20"/>
        </w:rPr>
        <w:t>………………………………………………………..</w:t>
      </w:r>
    </w:p>
    <w:p w14:paraId="769B65B7" w14:textId="77777777" w:rsidR="007F6DE7" w:rsidRPr="008F6864" w:rsidRDefault="007F6DE7" w:rsidP="00CE1EEF">
      <w:pPr>
        <w:spacing w:line="240" w:lineRule="auto"/>
        <w:rPr>
          <w:rFonts w:asciiTheme="minorHAnsi" w:hAnsiTheme="minorHAnsi"/>
          <w:b/>
          <w:sz w:val="20"/>
          <w:szCs w:val="20"/>
        </w:rPr>
      </w:pPr>
      <w:r w:rsidRPr="008F6864">
        <w:rPr>
          <w:rFonts w:asciiTheme="minorHAnsi" w:hAnsiTheme="minorHAnsi"/>
          <w:b/>
          <w:sz w:val="20"/>
          <w:szCs w:val="20"/>
        </w:rPr>
        <w:t>Podpis/y osoby/osób uprawnionej/</w:t>
      </w:r>
      <w:proofErr w:type="spellStart"/>
      <w:r w:rsidRPr="008F6864">
        <w:rPr>
          <w:rFonts w:asciiTheme="minorHAnsi" w:hAnsiTheme="minorHAnsi"/>
          <w:b/>
          <w:sz w:val="20"/>
          <w:szCs w:val="20"/>
        </w:rPr>
        <w:t>ych</w:t>
      </w:r>
      <w:proofErr w:type="spellEnd"/>
      <w:r w:rsidRPr="008F6864">
        <w:rPr>
          <w:rFonts w:asciiTheme="minorHAnsi" w:hAnsiTheme="minorHAnsi"/>
          <w:b/>
          <w:sz w:val="20"/>
          <w:szCs w:val="20"/>
        </w:rPr>
        <w:t>:</w:t>
      </w:r>
    </w:p>
    <w:p w14:paraId="429A1F55" w14:textId="77777777" w:rsidR="007F6DE7" w:rsidRPr="008F6864" w:rsidRDefault="007F6DE7" w:rsidP="00CE1EEF">
      <w:pPr>
        <w:spacing w:line="360" w:lineRule="auto"/>
        <w:rPr>
          <w:rFonts w:asciiTheme="minorHAnsi" w:hAnsiTheme="minorHAnsi"/>
          <w:b/>
          <w:sz w:val="20"/>
          <w:szCs w:val="20"/>
        </w:rPr>
      </w:pPr>
      <w:r w:rsidRPr="008F6864">
        <w:rPr>
          <w:rFonts w:asciiTheme="minorHAnsi" w:hAnsiTheme="minorHAnsi"/>
          <w:b/>
          <w:sz w:val="20"/>
          <w:szCs w:val="20"/>
        </w:rPr>
        <w:t xml:space="preserve"> ……………………………………………………….. </w:t>
      </w:r>
    </w:p>
    <w:p w14:paraId="2DB0D17A" w14:textId="77777777" w:rsidR="007F6DE7" w:rsidRPr="00CE71F9" w:rsidRDefault="007F6DE7" w:rsidP="00CE1EEF">
      <w:pPr>
        <w:spacing w:line="240" w:lineRule="auto"/>
        <w:rPr>
          <w:rFonts w:asciiTheme="minorHAnsi" w:hAnsiTheme="minorHAnsi"/>
          <w:i/>
          <w:sz w:val="20"/>
          <w:szCs w:val="20"/>
        </w:rPr>
      </w:pPr>
      <w:r w:rsidRPr="008F6864">
        <w:rPr>
          <w:rFonts w:asciiTheme="minorHAnsi" w:hAnsiTheme="minorHAnsi"/>
          <w:i/>
          <w:sz w:val="20"/>
          <w:szCs w:val="20"/>
        </w:rPr>
        <w:t>Nazwisko i imię osoby/osób uprawnionej/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do występowania w obrocie prawnym lub posiadającej/</w:t>
      </w:r>
      <w:proofErr w:type="spellStart"/>
      <w:r w:rsidRPr="008F6864">
        <w:rPr>
          <w:rFonts w:asciiTheme="minorHAnsi" w:hAnsiTheme="minorHAnsi"/>
          <w:i/>
          <w:sz w:val="20"/>
          <w:szCs w:val="20"/>
        </w:rPr>
        <w:t>ych</w:t>
      </w:r>
      <w:proofErr w:type="spellEnd"/>
      <w:r w:rsidRPr="008F6864">
        <w:rPr>
          <w:rFonts w:asciiTheme="minorHAnsi" w:hAnsiTheme="minorHAnsi"/>
          <w:i/>
          <w:sz w:val="20"/>
          <w:szCs w:val="20"/>
        </w:rPr>
        <w:t xml:space="preserve"> pełnomocnictwo</w:t>
      </w:r>
      <w:bookmarkEnd w:id="141"/>
      <w:bookmarkEnd w:id="142"/>
      <w:bookmarkEnd w:id="143"/>
      <w:bookmarkEnd w:id="144"/>
      <w:bookmarkEnd w:id="145"/>
      <w:bookmarkEnd w:id="146"/>
    </w:p>
    <w:sectPr w:rsidR="007F6DE7" w:rsidRPr="00CE71F9" w:rsidSect="00AF2035">
      <w:headerReference w:type="default" r:id="rId13"/>
      <w:footerReference w:type="default" r:id="rId14"/>
      <w:pgSz w:w="11906" w:h="16838"/>
      <w:pgMar w:top="1418" w:right="1134" w:bottom="1418" w:left="1418" w:header="709" w:footer="147" w:gutter="0"/>
      <w:pgBorders>
        <w:top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F8469" w14:textId="77777777" w:rsidR="0088359E" w:rsidRDefault="0088359E" w:rsidP="00676D8A">
      <w:pPr>
        <w:spacing w:after="0" w:line="240" w:lineRule="auto"/>
      </w:pPr>
      <w:r>
        <w:separator/>
      </w:r>
    </w:p>
  </w:endnote>
  <w:endnote w:type="continuationSeparator" w:id="0">
    <w:p w14:paraId="1A2A8D08" w14:textId="77777777" w:rsidR="0088359E" w:rsidRDefault="0088359E" w:rsidP="0067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43A3" w14:textId="77777777" w:rsidR="0088359E" w:rsidRDefault="0088359E" w:rsidP="0039024F">
    <w:pPr>
      <w:pStyle w:val="Stopka"/>
      <w:jc w:val="center"/>
      <w:rPr>
        <w:rFonts w:cs="Times New Roman"/>
        <w:sz w:val="16"/>
        <w:szCs w:val="16"/>
      </w:rPr>
    </w:pPr>
    <w:r>
      <w:rPr>
        <w:sz w:val="16"/>
        <w:szCs w:val="16"/>
      </w:rPr>
      <w:t xml:space="preserve">Projekt „Kreatywnie i skutecznie” współfinansowany ze środków Unii Europejskiej </w:t>
    </w:r>
    <w:r>
      <w:rPr>
        <w:sz w:val="16"/>
        <w:szCs w:val="16"/>
      </w:rPr>
      <w:br/>
      <w:t xml:space="preserve">w ramach Regionalnego Programu Operacyjnego Województwa Świętokrzyskiego </w:t>
    </w:r>
  </w:p>
  <w:p w14:paraId="749ECAB8" w14:textId="3EAAF6B2" w:rsidR="0088359E" w:rsidRPr="00335E57" w:rsidRDefault="0088359E">
    <w:pPr>
      <w:pStyle w:val="Stopka"/>
      <w:jc w:val="center"/>
      <w:rPr>
        <w:sz w:val="18"/>
        <w:szCs w:val="18"/>
      </w:rPr>
    </w:pPr>
    <w:r w:rsidRPr="00335E57">
      <w:rPr>
        <w:sz w:val="18"/>
        <w:szCs w:val="18"/>
      </w:rPr>
      <w:t xml:space="preserve">Strona </w:t>
    </w:r>
    <w:r w:rsidRPr="00335E57">
      <w:rPr>
        <w:bCs/>
        <w:sz w:val="18"/>
        <w:szCs w:val="18"/>
      </w:rPr>
      <w:fldChar w:fldCharType="begin"/>
    </w:r>
    <w:r w:rsidRPr="00335E57">
      <w:rPr>
        <w:bCs/>
        <w:sz w:val="18"/>
        <w:szCs w:val="18"/>
      </w:rPr>
      <w:instrText>PAGE</w:instrText>
    </w:r>
    <w:r w:rsidRPr="00335E57">
      <w:rPr>
        <w:bCs/>
        <w:sz w:val="18"/>
        <w:szCs w:val="18"/>
      </w:rPr>
      <w:fldChar w:fldCharType="separate"/>
    </w:r>
    <w:r>
      <w:rPr>
        <w:bCs/>
        <w:noProof/>
        <w:sz w:val="18"/>
        <w:szCs w:val="18"/>
      </w:rPr>
      <w:t>45</w:t>
    </w:r>
    <w:r w:rsidRPr="00335E57">
      <w:rPr>
        <w:bCs/>
        <w:sz w:val="18"/>
        <w:szCs w:val="18"/>
      </w:rPr>
      <w:fldChar w:fldCharType="end"/>
    </w:r>
    <w:r w:rsidRPr="00335E57">
      <w:rPr>
        <w:sz w:val="18"/>
        <w:szCs w:val="18"/>
      </w:rPr>
      <w:t xml:space="preserve"> z </w:t>
    </w:r>
    <w:r w:rsidRPr="00335E57">
      <w:rPr>
        <w:bCs/>
        <w:sz w:val="18"/>
        <w:szCs w:val="18"/>
      </w:rPr>
      <w:fldChar w:fldCharType="begin"/>
    </w:r>
    <w:r w:rsidRPr="00335E57">
      <w:rPr>
        <w:bCs/>
        <w:sz w:val="18"/>
        <w:szCs w:val="18"/>
      </w:rPr>
      <w:instrText>NUMPAGES</w:instrText>
    </w:r>
    <w:r w:rsidRPr="00335E57">
      <w:rPr>
        <w:bCs/>
        <w:sz w:val="18"/>
        <w:szCs w:val="18"/>
      </w:rPr>
      <w:fldChar w:fldCharType="separate"/>
    </w:r>
    <w:r>
      <w:rPr>
        <w:bCs/>
        <w:noProof/>
        <w:sz w:val="18"/>
        <w:szCs w:val="18"/>
      </w:rPr>
      <w:t>58</w:t>
    </w:r>
    <w:r w:rsidRPr="00335E57">
      <w:rPr>
        <w:bCs/>
        <w:sz w:val="18"/>
        <w:szCs w:val="18"/>
      </w:rPr>
      <w:fldChar w:fldCharType="end"/>
    </w:r>
  </w:p>
  <w:p w14:paraId="0AD3DAAD" w14:textId="77777777" w:rsidR="0088359E" w:rsidRDefault="008835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8F26" w14:textId="77777777" w:rsidR="0088359E" w:rsidRDefault="0088359E" w:rsidP="00E105B7">
    <w:pPr>
      <w:pStyle w:val="Stopka"/>
      <w:jc w:val="center"/>
      <w:rPr>
        <w:rFonts w:cs="Times New Roman"/>
        <w:sz w:val="16"/>
        <w:szCs w:val="16"/>
      </w:rPr>
    </w:pPr>
    <w:bookmarkStart w:id="3" w:name="_Hlk13044377"/>
    <w:bookmarkStart w:id="4" w:name="_Hlk13044376"/>
    <w:bookmarkStart w:id="5" w:name="_Hlk13044375"/>
    <w:bookmarkStart w:id="6" w:name="_Hlk13044374"/>
    <w:bookmarkStart w:id="7" w:name="_Hlk13044373"/>
    <w:bookmarkStart w:id="8" w:name="_Hlk13044372"/>
    <w:r>
      <w:rPr>
        <w:sz w:val="16"/>
        <w:szCs w:val="16"/>
      </w:rPr>
      <w:t xml:space="preserve">Projekt „Kreatywnie i skutecznie” współfinansowany ze środków Unii Europejskiej </w:t>
    </w:r>
    <w:r>
      <w:rPr>
        <w:sz w:val="16"/>
        <w:szCs w:val="16"/>
      </w:rPr>
      <w:br/>
      <w:t xml:space="preserve">w ramach Regionalnego Programu Operacyjnego Województwa Świętokrzyskiego </w:t>
    </w:r>
    <w:bookmarkEnd w:id="3"/>
    <w:bookmarkEnd w:id="4"/>
    <w:bookmarkEnd w:id="5"/>
    <w:bookmarkEnd w:id="6"/>
    <w:bookmarkEnd w:id="7"/>
    <w:bookmarkEnd w:id="8"/>
  </w:p>
  <w:p w14:paraId="7CFCC525" w14:textId="77777777" w:rsidR="0088359E" w:rsidRDefault="008835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1F8D" w14:textId="0AE6F8E3" w:rsidR="0088359E" w:rsidRPr="00335E57" w:rsidRDefault="0088359E">
    <w:pPr>
      <w:pStyle w:val="Stopka"/>
      <w:jc w:val="center"/>
      <w:rPr>
        <w:sz w:val="18"/>
        <w:szCs w:val="18"/>
      </w:rPr>
    </w:pPr>
    <w:r w:rsidRPr="00335E57">
      <w:rPr>
        <w:sz w:val="18"/>
        <w:szCs w:val="18"/>
      </w:rPr>
      <w:t xml:space="preserve">Strona </w:t>
    </w:r>
    <w:r w:rsidRPr="00335E57">
      <w:rPr>
        <w:bCs/>
        <w:sz w:val="18"/>
        <w:szCs w:val="18"/>
      </w:rPr>
      <w:fldChar w:fldCharType="begin"/>
    </w:r>
    <w:r w:rsidRPr="00335E57">
      <w:rPr>
        <w:bCs/>
        <w:sz w:val="18"/>
        <w:szCs w:val="18"/>
      </w:rPr>
      <w:instrText>PAGE</w:instrText>
    </w:r>
    <w:r w:rsidRPr="00335E57">
      <w:rPr>
        <w:bCs/>
        <w:sz w:val="18"/>
        <w:szCs w:val="18"/>
      </w:rPr>
      <w:fldChar w:fldCharType="separate"/>
    </w:r>
    <w:r>
      <w:rPr>
        <w:bCs/>
        <w:noProof/>
        <w:sz w:val="18"/>
        <w:szCs w:val="18"/>
      </w:rPr>
      <w:t>58</w:t>
    </w:r>
    <w:r w:rsidRPr="00335E57">
      <w:rPr>
        <w:bCs/>
        <w:sz w:val="18"/>
        <w:szCs w:val="18"/>
      </w:rPr>
      <w:fldChar w:fldCharType="end"/>
    </w:r>
    <w:r w:rsidRPr="00335E57">
      <w:rPr>
        <w:sz w:val="18"/>
        <w:szCs w:val="18"/>
      </w:rPr>
      <w:t xml:space="preserve"> z </w:t>
    </w:r>
    <w:r w:rsidRPr="00335E57">
      <w:rPr>
        <w:bCs/>
        <w:sz w:val="18"/>
        <w:szCs w:val="18"/>
      </w:rPr>
      <w:fldChar w:fldCharType="begin"/>
    </w:r>
    <w:r w:rsidRPr="00335E57">
      <w:rPr>
        <w:bCs/>
        <w:sz w:val="18"/>
        <w:szCs w:val="18"/>
      </w:rPr>
      <w:instrText>NUMPAGES</w:instrText>
    </w:r>
    <w:r w:rsidRPr="00335E57">
      <w:rPr>
        <w:bCs/>
        <w:sz w:val="18"/>
        <w:szCs w:val="18"/>
      </w:rPr>
      <w:fldChar w:fldCharType="separate"/>
    </w:r>
    <w:r>
      <w:rPr>
        <w:bCs/>
        <w:noProof/>
        <w:sz w:val="18"/>
        <w:szCs w:val="18"/>
      </w:rPr>
      <w:t>58</w:t>
    </w:r>
    <w:r w:rsidRPr="00335E57">
      <w:rPr>
        <w:bCs/>
        <w:sz w:val="18"/>
        <w:szCs w:val="18"/>
      </w:rPr>
      <w:fldChar w:fldCharType="end"/>
    </w:r>
  </w:p>
  <w:p w14:paraId="7C444D32" w14:textId="77777777" w:rsidR="0088359E" w:rsidRPr="00F15CB5" w:rsidRDefault="0088359E" w:rsidP="00F15C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739D9" w14:textId="77777777" w:rsidR="0088359E" w:rsidRDefault="0088359E" w:rsidP="00676D8A">
      <w:pPr>
        <w:spacing w:after="0" w:line="240" w:lineRule="auto"/>
      </w:pPr>
      <w:r>
        <w:separator/>
      </w:r>
    </w:p>
  </w:footnote>
  <w:footnote w:type="continuationSeparator" w:id="0">
    <w:p w14:paraId="5B9C4F73" w14:textId="77777777" w:rsidR="0088359E" w:rsidRDefault="0088359E" w:rsidP="00676D8A">
      <w:pPr>
        <w:spacing w:after="0" w:line="240" w:lineRule="auto"/>
      </w:pPr>
      <w:r>
        <w:continuationSeparator/>
      </w:r>
    </w:p>
  </w:footnote>
  <w:footnote w:id="1">
    <w:p w14:paraId="4770F239" w14:textId="77777777" w:rsidR="0088359E" w:rsidRPr="00806E76" w:rsidRDefault="0088359E" w:rsidP="004A4D76">
      <w:pPr>
        <w:jc w:val="both"/>
        <w:rPr>
          <w:vertAlign w:val="superscript"/>
        </w:rPr>
      </w:pPr>
      <w:r w:rsidRPr="00806E76">
        <w:rPr>
          <w:rFonts w:ascii="Arial" w:hAnsi="Arial"/>
          <w:sz w:val="20"/>
          <w:vertAlign w:val="superscript"/>
        </w:rPr>
        <w:footnoteRef/>
      </w:r>
      <w:r>
        <w:rPr>
          <w:rFonts w:ascii="Arial" w:eastAsia="Calibri" w:hAnsi="Arial" w:cs="Arial"/>
          <w:i/>
          <w:iCs/>
          <w:sz w:val="16"/>
          <w:szCs w:val="16"/>
        </w:rPr>
        <w:t xml:space="preserve"> S</w:t>
      </w:r>
      <w:r w:rsidRPr="00806E76">
        <w:rPr>
          <w:rFonts w:ascii="Arial" w:eastAsia="Calibri" w:hAnsi="Arial" w:cs="Arial"/>
          <w:i/>
          <w:iCs/>
          <w:sz w:val="16"/>
          <w:szCs w:val="16"/>
        </w:rPr>
        <w:t xml:space="preserve">korzystanie z prawa do sprostowania nie może skutkować zmianą wyniku </w:t>
      </w:r>
      <w:r>
        <w:rPr>
          <w:rFonts w:ascii="Arial" w:eastAsia="Calibri" w:hAnsi="Arial" w:cs="Arial"/>
          <w:i/>
          <w:iCs/>
          <w:sz w:val="16"/>
          <w:szCs w:val="16"/>
        </w:rPr>
        <w:t xml:space="preserve">Postępowania </w:t>
      </w:r>
      <w:r w:rsidRPr="00806E76">
        <w:rPr>
          <w:rFonts w:ascii="Arial" w:eastAsia="Calibri" w:hAnsi="Arial" w:cs="Arial"/>
          <w:i/>
          <w:iCs/>
          <w:sz w:val="16"/>
          <w:szCs w:val="16"/>
        </w:rPr>
        <w:t>ani zmianą postanowień umowy w zakresie niezgodnym z ustawą Pzp oraz nie może naruszać integralności protokołu oraz jego załączników</w:t>
      </w:r>
    </w:p>
  </w:footnote>
  <w:footnote w:id="2">
    <w:p w14:paraId="530958EC" w14:textId="77777777" w:rsidR="0088359E" w:rsidRPr="00806E76" w:rsidRDefault="0088359E" w:rsidP="004A4D76">
      <w:pPr>
        <w:jc w:val="both"/>
        <w:rPr>
          <w:rFonts w:ascii="Arial" w:eastAsia="Calibri" w:hAnsi="Arial" w:cs="Arial"/>
          <w:i/>
          <w:iCs/>
          <w:sz w:val="16"/>
          <w:szCs w:val="16"/>
        </w:rPr>
      </w:pPr>
      <w:r w:rsidRPr="00806E76">
        <w:rPr>
          <w:rFonts w:ascii="Arial" w:hAnsi="Arial"/>
          <w:sz w:val="20"/>
          <w:vertAlign w:val="superscript"/>
        </w:rPr>
        <w:footnoteRef/>
      </w:r>
      <w:r>
        <w:rPr>
          <w:rFonts w:ascii="Arial" w:eastAsia="Calibri" w:hAnsi="Arial" w:cs="Arial"/>
          <w:i/>
          <w:iCs/>
          <w:sz w:val="16"/>
          <w:szCs w:val="16"/>
        </w:rPr>
        <w:t xml:space="preserve"> P</w:t>
      </w:r>
      <w:r w:rsidRPr="00806E76">
        <w:rPr>
          <w:rFonts w:ascii="Arial" w:eastAsia="Calibri" w:hAnsi="Arial" w:cs="Arial"/>
          <w:i/>
          <w:iCs/>
          <w:sz w:val="16"/>
          <w:szCs w:val="16"/>
        </w:rPr>
        <w:t>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06E76">
        <w:br w:type="page"/>
      </w:r>
    </w:p>
  </w:footnote>
  <w:footnote w:id="3">
    <w:p w14:paraId="1D9BEA45" w14:textId="77777777" w:rsidR="0088359E" w:rsidRPr="000677D7" w:rsidRDefault="0088359E" w:rsidP="0098155A">
      <w:pPr>
        <w:pStyle w:val="Tekstprzypisudolnego"/>
        <w:jc w:val="both"/>
        <w:rPr>
          <w:rFonts w:ascii="Times New Roman" w:hAnsi="Times New Roman" w:cs="Times New Roman"/>
          <w:sz w:val="18"/>
          <w:szCs w:val="18"/>
        </w:rPr>
      </w:pPr>
      <w:r w:rsidRPr="000677D7">
        <w:rPr>
          <w:rStyle w:val="Odwoanieprzypisudolnego"/>
          <w:rFonts w:ascii="Times New Roman" w:hAnsi="Times New Roman"/>
          <w:sz w:val="18"/>
          <w:szCs w:val="18"/>
        </w:rPr>
        <w:footnoteRef/>
      </w:r>
      <w:r w:rsidRPr="000677D7">
        <w:rPr>
          <w:rFonts w:ascii="Times New Roman" w:hAnsi="Times New Roman" w:cs="Times New Roman"/>
          <w:sz w:val="18"/>
          <w:szCs w:val="18"/>
        </w:rPr>
        <w:t xml:space="preserve"> </w:t>
      </w:r>
      <w:r w:rsidRPr="000677D7">
        <w:rPr>
          <w:rFonts w:ascii="Times New Roman" w:hAnsi="Times New Roman" w:cs="Times New Roman"/>
          <w:i/>
          <w:sz w:val="18"/>
          <w:szCs w:val="18"/>
        </w:rPr>
        <w:t>W przypadku wykonawców wspólnie ubiegających się o udzielenie zamówienia tabelę powielić odpowiednio do liczby wykonawców wspólnie składających ofertę</w:t>
      </w:r>
    </w:p>
  </w:footnote>
  <w:footnote w:id="4">
    <w:p w14:paraId="6EF1CE0E" w14:textId="77777777" w:rsidR="0088359E" w:rsidRPr="00577871" w:rsidRDefault="0088359E" w:rsidP="00AC7A0A">
      <w:pPr>
        <w:pStyle w:val="Tekstprzypisudolnego"/>
        <w:jc w:val="both"/>
        <w:rPr>
          <w:rFonts w:asciiTheme="minorHAnsi" w:hAnsiTheme="minorHAnsi" w:cstheme="minorHAnsi"/>
          <w:sz w:val="16"/>
          <w:szCs w:val="18"/>
        </w:rPr>
      </w:pPr>
      <w:r w:rsidRPr="00577871">
        <w:rPr>
          <w:rStyle w:val="Odwoanieprzypisudolnego"/>
          <w:rFonts w:asciiTheme="minorHAnsi" w:hAnsiTheme="minorHAnsi" w:cstheme="minorHAnsi"/>
          <w:sz w:val="16"/>
          <w:szCs w:val="18"/>
        </w:rPr>
        <w:footnoteRef/>
      </w:r>
      <w:r w:rsidRPr="00577871">
        <w:rPr>
          <w:rFonts w:asciiTheme="minorHAnsi" w:hAnsiTheme="minorHAnsi" w:cstheme="minorHAnsi"/>
          <w:sz w:val="16"/>
          <w:szCs w:val="18"/>
        </w:rPr>
        <w:t xml:space="preserve"> Zgodnie z art. 22a ust. 1-2 ustawy </w:t>
      </w:r>
      <w:r w:rsidRPr="00577871">
        <w:rPr>
          <w:rFonts w:asciiTheme="minorHAnsi" w:hAnsiTheme="minorHAnsi" w:cstheme="minorHAnsi"/>
          <w:sz w:val="16"/>
          <w:szCs w:val="18"/>
        </w:rPr>
        <w:t xml:space="preserve">Pzp: </w:t>
      </w:r>
    </w:p>
    <w:p w14:paraId="4D7AD6F0" w14:textId="77777777" w:rsidR="0088359E" w:rsidRPr="00577871" w:rsidRDefault="0088359E" w:rsidP="00AC7A0A">
      <w:pPr>
        <w:pStyle w:val="Tekstprzypisudolnego"/>
        <w:jc w:val="both"/>
        <w:rPr>
          <w:rFonts w:asciiTheme="minorHAnsi" w:hAnsiTheme="minorHAnsi" w:cstheme="minorHAnsi"/>
          <w:i/>
          <w:sz w:val="16"/>
          <w:szCs w:val="18"/>
        </w:rPr>
      </w:pPr>
      <w:r w:rsidRPr="00577871">
        <w:rPr>
          <w:rFonts w:asciiTheme="minorHAnsi" w:hAnsiTheme="minorHAnsi" w:cstheme="minorHAnsi"/>
          <w:sz w:val="16"/>
          <w:szCs w:val="18"/>
        </w:rPr>
        <w:t>„</w:t>
      </w:r>
      <w:r w:rsidRPr="00577871">
        <w:rPr>
          <w:rFonts w:asciiTheme="minorHAnsi" w:hAnsiTheme="minorHAnsi" w:cstheme="minorHAnsi"/>
          <w:i/>
          <w:sz w:val="16"/>
          <w:szCs w:val="18"/>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C9485BB" w14:textId="77777777" w:rsidR="0088359E" w:rsidRPr="00577871" w:rsidRDefault="0088359E" w:rsidP="00AC7A0A">
      <w:pPr>
        <w:pStyle w:val="Tekstprzypisudolnego"/>
        <w:jc w:val="both"/>
        <w:rPr>
          <w:rFonts w:asciiTheme="minorHAnsi" w:hAnsiTheme="minorHAnsi" w:cstheme="minorHAnsi"/>
          <w:sz w:val="18"/>
          <w:szCs w:val="20"/>
        </w:rPr>
      </w:pPr>
      <w:r w:rsidRPr="00577871">
        <w:rPr>
          <w:rFonts w:asciiTheme="minorHAnsi" w:hAnsiTheme="minorHAnsi" w:cstheme="minorHAnsi"/>
          <w:i/>
          <w:sz w:val="16"/>
          <w:szCs w:val="18"/>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footnote>
  <w:footnote w:id="5">
    <w:p w14:paraId="68DB6140" w14:textId="77777777" w:rsidR="0088359E" w:rsidRPr="00577871" w:rsidRDefault="0088359E" w:rsidP="00AC7A0A">
      <w:pPr>
        <w:spacing w:after="0"/>
        <w:jc w:val="both"/>
        <w:rPr>
          <w:rFonts w:asciiTheme="minorHAnsi" w:hAnsiTheme="minorHAnsi" w:cstheme="minorHAnsi"/>
          <w:sz w:val="20"/>
        </w:rPr>
      </w:pPr>
      <w:r w:rsidRPr="00577871">
        <w:rPr>
          <w:rStyle w:val="Znakiprzypiswdolnych"/>
          <w:rFonts w:asciiTheme="minorHAnsi" w:hAnsiTheme="minorHAnsi" w:cstheme="minorHAnsi"/>
          <w:sz w:val="16"/>
          <w:szCs w:val="18"/>
        </w:rPr>
        <w:footnoteRef/>
      </w:r>
      <w:r w:rsidRPr="00577871">
        <w:rPr>
          <w:rFonts w:asciiTheme="minorHAnsi" w:hAnsiTheme="minorHAnsi" w:cstheme="minorHAnsi"/>
          <w:i/>
          <w:color w:val="FF0000"/>
          <w:sz w:val="16"/>
          <w:szCs w:val="18"/>
        </w:rPr>
        <w:t xml:space="preserve"> </w:t>
      </w:r>
      <w:r w:rsidRPr="00577871">
        <w:rPr>
          <w:rFonts w:asciiTheme="minorHAnsi" w:hAnsiTheme="minorHAnsi" w:cstheme="minorHAnsi"/>
          <w:i/>
          <w:sz w:val="16"/>
          <w:szCs w:val="18"/>
        </w:rPr>
        <w:t>Zakres udostępnianych zasobów niezbędnych do potwierdzenia spełniania warunku: wiedza i doświadczenie, potencjał techniczny, osobowy;</w:t>
      </w:r>
    </w:p>
  </w:footnote>
  <w:footnote w:id="6">
    <w:p w14:paraId="432EBA14" w14:textId="77777777" w:rsidR="0088359E" w:rsidRPr="00577871" w:rsidRDefault="0088359E" w:rsidP="00AC7A0A">
      <w:pPr>
        <w:pStyle w:val="Tekstprzypisudolnego"/>
        <w:jc w:val="both"/>
        <w:rPr>
          <w:rFonts w:asciiTheme="minorHAnsi" w:hAnsiTheme="minorHAnsi" w:cstheme="minorHAnsi"/>
          <w:b/>
          <w:sz w:val="16"/>
          <w:szCs w:val="18"/>
        </w:rPr>
      </w:pPr>
      <w:r w:rsidRPr="00577871">
        <w:rPr>
          <w:rStyle w:val="Odwoanieprzypisudolnego"/>
          <w:rFonts w:asciiTheme="minorHAnsi" w:hAnsiTheme="minorHAnsi" w:cstheme="minorHAnsi"/>
          <w:sz w:val="16"/>
          <w:szCs w:val="18"/>
        </w:rPr>
        <w:footnoteRef/>
      </w:r>
      <w:r w:rsidRPr="00577871">
        <w:rPr>
          <w:rFonts w:asciiTheme="minorHAnsi" w:hAnsiTheme="minorHAnsi" w:cstheme="minorHAnsi"/>
          <w:sz w:val="16"/>
          <w:szCs w:val="18"/>
        </w:rPr>
        <w:t xml:space="preserve"> </w:t>
      </w:r>
      <w:r w:rsidRPr="00577871">
        <w:rPr>
          <w:rFonts w:asciiTheme="minorHAnsi" w:hAnsiTheme="minorHAnsi" w:cstheme="minorHAnsi"/>
          <w:i/>
          <w:sz w:val="16"/>
          <w:szCs w:val="18"/>
        </w:rPr>
        <w:t xml:space="preserve">Uwaga! Zgodnie z art. 22a ust. 4 ustawy </w:t>
      </w:r>
      <w:r w:rsidRPr="00577871">
        <w:rPr>
          <w:rFonts w:asciiTheme="minorHAnsi" w:hAnsiTheme="minorHAnsi" w:cstheme="minorHAnsi"/>
          <w:i/>
          <w:sz w:val="16"/>
          <w:szCs w:val="18"/>
        </w:rPr>
        <w:t xml:space="preserve">Pzp: „W odniesieniu do warunków dotyczących wykształcenia, kwalifikacji zawodowych lub doświadczenia, wykonawcy mogą polegać na zdolnościach innych podmiotów, jeśli </w:t>
      </w:r>
      <w:r w:rsidRPr="00577871">
        <w:rPr>
          <w:rFonts w:asciiTheme="minorHAnsi" w:hAnsiTheme="minorHAnsi" w:cstheme="minorHAnsi"/>
          <w:b/>
          <w:i/>
          <w:sz w:val="16"/>
          <w:szCs w:val="18"/>
        </w:rPr>
        <w:t xml:space="preserve">podmioty te </w:t>
      </w:r>
      <w:r w:rsidRPr="00577871">
        <w:rPr>
          <w:rFonts w:asciiTheme="minorHAnsi" w:hAnsiTheme="minorHAnsi" w:cstheme="minorHAnsi"/>
          <w:b/>
          <w:i/>
          <w:sz w:val="16"/>
          <w:szCs w:val="18"/>
          <w:u w:val="single"/>
        </w:rPr>
        <w:t>zrealizują</w:t>
      </w:r>
      <w:r w:rsidRPr="00577871">
        <w:rPr>
          <w:rFonts w:asciiTheme="minorHAnsi" w:hAnsiTheme="minorHAnsi" w:cstheme="minorHAnsi"/>
          <w:b/>
          <w:i/>
          <w:sz w:val="16"/>
          <w:szCs w:val="18"/>
        </w:rPr>
        <w:t xml:space="preserve"> </w:t>
      </w:r>
      <w:r w:rsidRPr="00577871">
        <w:rPr>
          <w:rFonts w:asciiTheme="minorHAnsi" w:hAnsiTheme="minorHAnsi" w:cstheme="minorHAnsi"/>
          <w:i/>
          <w:sz w:val="16"/>
          <w:szCs w:val="18"/>
        </w:rPr>
        <w:t>roboty budowlane lub</w:t>
      </w:r>
      <w:r w:rsidRPr="00577871">
        <w:rPr>
          <w:rFonts w:asciiTheme="minorHAnsi" w:hAnsiTheme="minorHAnsi" w:cstheme="minorHAnsi"/>
          <w:b/>
          <w:i/>
          <w:sz w:val="16"/>
          <w:szCs w:val="18"/>
        </w:rPr>
        <w:t xml:space="preserve"> usługi, do realizacji których te zdolności są wymagane”.</w:t>
      </w:r>
      <w:r w:rsidRPr="00577871">
        <w:rPr>
          <w:rFonts w:asciiTheme="minorHAnsi" w:hAnsiTheme="minorHAnsi" w:cstheme="minorHAnsi"/>
          <w:b/>
          <w:sz w:val="16"/>
          <w:szCs w:val="18"/>
        </w:rPr>
        <w:t xml:space="preserve"> </w:t>
      </w:r>
    </w:p>
    <w:p w14:paraId="72A56555" w14:textId="77777777" w:rsidR="0088359E" w:rsidRDefault="0088359E" w:rsidP="00AC7A0A">
      <w:pPr>
        <w:pStyle w:val="Tekstprzypisudolnego"/>
        <w:jc w:val="both"/>
        <w:rPr>
          <w:rFonts w:ascii="Calibri" w:hAnsi="Calibr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F58B" w14:textId="125B70E0" w:rsidR="0088359E" w:rsidRDefault="0088359E" w:rsidP="00E105B7">
    <w:pPr>
      <w:tabs>
        <w:tab w:val="left" w:pos="2280"/>
      </w:tabs>
      <w:spacing w:after="160" w:line="256" w:lineRule="auto"/>
      <w:rPr>
        <w:rFonts w:eastAsia="Calibri" w:cs="Times New Roman"/>
      </w:rPr>
    </w:pPr>
    <w:r w:rsidRPr="00FD7079">
      <w:rPr>
        <w:rFonts w:ascii="Arial" w:hAnsi="Arial" w:cs="Arial"/>
        <w:i/>
        <w:color w:val="FFFFFF" w:themeColor="background1"/>
        <w:sz w:val="18"/>
        <w:szCs w:val="18"/>
      </w:rPr>
      <w:t>..</w:t>
    </w:r>
    <w:r w:rsidRPr="00FD7079">
      <w:rPr>
        <w:noProof/>
        <w:color w:val="FFFFFF" w:themeColor="background1"/>
        <w:sz w:val="20"/>
        <w:lang w:eastAsia="pl-PL"/>
      </w:rPr>
      <w:t xml:space="preserve"> </w:t>
    </w:r>
    <w:r>
      <w:rPr>
        <w:noProof/>
        <w:lang w:eastAsia="pl-PL"/>
      </w:rPr>
      <mc:AlternateContent>
        <mc:Choice Requires="wps">
          <w:drawing>
            <wp:anchor distT="0" distB="0" distL="114300" distR="114300" simplePos="0" relativeHeight="251661312" behindDoc="0" locked="0" layoutInCell="0" allowOverlap="1" wp14:anchorId="63EA92A3" wp14:editId="39085972">
              <wp:simplePos x="0" y="0"/>
              <wp:positionH relativeFrom="page">
                <wp:posOffset>6841490</wp:posOffset>
              </wp:positionH>
              <wp:positionV relativeFrom="page">
                <wp:posOffset>7608570</wp:posOffset>
              </wp:positionV>
              <wp:extent cx="542925" cy="2183130"/>
              <wp:effectExtent l="0" t="0" r="0" b="762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91F84" w14:textId="77777777" w:rsidR="0088359E" w:rsidRDefault="0088359E" w:rsidP="00E105B7">
                          <w:pPr>
                            <w:pStyle w:val="Stopka"/>
                            <w:rPr>
                              <w:rFonts w:ascii="Calibri Light" w:hAnsi="Calibri Light"/>
                              <w:sz w:val="44"/>
                              <w:szCs w:val="44"/>
                            </w:rPr>
                          </w:pPr>
                          <w:r>
                            <w:rPr>
                              <w:rFonts w:ascii="Calibri Light" w:hAnsi="Calibri Light"/>
                            </w:rPr>
                            <w:t>Strona</w:t>
                          </w:r>
                          <w:r>
                            <w:rPr>
                              <w:rFonts w:ascii="Calibri" w:hAnsi="Calibri"/>
                              <w:sz w:val="22"/>
                              <w:szCs w:val="22"/>
                            </w:rPr>
                            <w:fldChar w:fldCharType="begin"/>
                          </w:r>
                          <w:r>
                            <w:instrText>PAGE    \* MERGEFORMAT</w:instrText>
                          </w:r>
                          <w:r>
                            <w:rPr>
                              <w:rFonts w:ascii="Calibri" w:hAnsi="Calibri"/>
                              <w:sz w:val="22"/>
                              <w:szCs w:val="22"/>
                            </w:rPr>
                            <w:fldChar w:fldCharType="separate"/>
                          </w:r>
                          <w:r w:rsidRPr="00130B66">
                            <w:rPr>
                              <w:rFonts w:ascii="Calibri Light" w:hAnsi="Calibri Light"/>
                              <w:noProof/>
                              <w:sz w:val="44"/>
                              <w:szCs w:val="44"/>
                            </w:rPr>
                            <w:t>45</w:t>
                          </w:r>
                          <w:r>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EA92A3" id="Prostokąt 5" o:spid="_x0000_s1026" style="position:absolute;margin-left:538.7pt;margin-top:599.1pt;width:42.75pt;height:17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49gEAAMM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" o:allowincell="f" filled="f" stroked="f">
              <v:textbox style="layout-flow:vertical;mso-layout-flow-alt:bottom-to-top;mso-fit-shape-to-text:t">
                <w:txbxContent>
                  <w:p w14:paraId="5F991F84" w14:textId="77777777" w:rsidR="0088359E" w:rsidRDefault="0088359E" w:rsidP="00E105B7">
                    <w:pPr>
                      <w:pStyle w:val="Stopka"/>
                      <w:rPr>
                        <w:rFonts w:ascii="Calibri Light" w:hAnsi="Calibri Light"/>
                        <w:sz w:val="44"/>
                        <w:szCs w:val="44"/>
                      </w:rPr>
                    </w:pPr>
                    <w:r>
                      <w:rPr>
                        <w:rFonts w:ascii="Calibri Light" w:hAnsi="Calibri Light"/>
                      </w:rPr>
                      <w:t>Strona</w:t>
                    </w:r>
                    <w:r>
                      <w:rPr>
                        <w:rFonts w:ascii="Calibri" w:hAnsi="Calibri"/>
                        <w:sz w:val="22"/>
                        <w:szCs w:val="22"/>
                      </w:rPr>
                      <w:fldChar w:fldCharType="begin"/>
                    </w:r>
                    <w:r>
                      <w:instrText>PAGE    \* MERGEFORMAT</w:instrText>
                    </w:r>
                    <w:r>
                      <w:rPr>
                        <w:rFonts w:ascii="Calibri" w:hAnsi="Calibri"/>
                        <w:sz w:val="22"/>
                        <w:szCs w:val="22"/>
                      </w:rPr>
                      <w:fldChar w:fldCharType="separate"/>
                    </w:r>
                    <w:r w:rsidRPr="00130B66">
                      <w:rPr>
                        <w:rFonts w:ascii="Calibri Light" w:hAnsi="Calibri Light"/>
                        <w:noProof/>
                        <w:sz w:val="44"/>
                        <w:szCs w:val="44"/>
                      </w:rPr>
                      <w:t>45</w:t>
                    </w:r>
                    <w:r>
                      <w:rPr>
                        <w:rFonts w:ascii="Calibri Light" w:hAnsi="Calibri Light"/>
                        <w:sz w:val="44"/>
                        <w:szCs w:val="44"/>
                      </w:rPr>
                      <w:fldChar w:fldCharType="end"/>
                    </w:r>
                  </w:p>
                </w:txbxContent>
              </v:textbox>
              <w10:wrap anchorx="page" anchory="page"/>
            </v:rect>
          </w:pict>
        </mc:Fallback>
      </mc:AlternateContent>
    </w:r>
    <w:r>
      <w:rPr>
        <w:rFonts w:eastAsia="Calibri"/>
        <w:noProof/>
        <w:lang w:eastAsia="pl-PL"/>
      </w:rPr>
      <w:drawing>
        <wp:inline distT="0" distB="0" distL="0" distR="0" wp14:anchorId="105C4947" wp14:editId="3F73DA9F">
          <wp:extent cx="1028700" cy="4381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Pr>
        <w:rFonts w:eastAsia="Calibri"/>
        <w:noProof/>
      </w:rPr>
      <w:tab/>
    </w:r>
    <w:r>
      <w:rPr>
        <w:rFonts w:eastAsia="Calibri"/>
        <w:noProof/>
        <w:lang w:eastAsia="pl-PL"/>
      </w:rPr>
      <w:drawing>
        <wp:inline distT="0" distB="0" distL="0" distR="0" wp14:anchorId="5A96D795" wp14:editId="67D95674">
          <wp:extent cx="1409700" cy="43815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Pr>
        <w:rFonts w:eastAsia="Calibri"/>
        <w:noProof/>
      </w:rPr>
      <w:t xml:space="preserve">      </w:t>
    </w:r>
    <w:r>
      <w:rPr>
        <w:rFonts w:eastAsia="Calibri"/>
        <w:noProof/>
        <w:lang w:eastAsia="pl-PL"/>
      </w:rPr>
      <w:drawing>
        <wp:inline distT="0" distB="0" distL="0" distR="0" wp14:anchorId="17D68C7D" wp14:editId="1CD863EA">
          <wp:extent cx="962025" cy="438150"/>
          <wp:effectExtent l="0" t="0" r="9525"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Pr>
        <w:rFonts w:eastAsia="Calibri"/>
        <w:noProof/>
      </w:rPr>
      <w:t xml:space="preserve">      </w:t>
    </w:r>
    <w:r>
      <w:rPr>
        <w:rFonts w:eastAsia="Calibri"/>
        <w:noProof/>
        <w:lang w:eastAsia="pl-PL"/>
      </w:rPr>
      <w:drawing>
        <wp:inline distT="0" distB="0" distL="0" distR="0" wp14:anchorId="347DCCF1" wp14:editId="592C1796">
          <wp:extent cx="1476375" cy="4667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p w14:paraId="31096B95" w14:textId="3F87DCD7" w:rsidR="0088359E" w:rsidRDefault="008835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E0B0" w14:textId="5154FFD9" w:rsidR="0088359E" w:rsidRDefault="0088359E" w:rsidP="00E105B7">
    <w:pPr>
      <w:tabs>
        <w:tab w:val="left" w:pos="2280"/>
      </w:tabs>
      <w:spacing w:after="160" w:line="256" w:lineRule="auto"/>
      <w:jc w:val="center"/>
      <w:rPr>
        <w:rFonts w:eastAsia="Calibri" w:cs="Times New Roman"/>
      </w:rPr>
    </w:pPr>
    <w:r>
      <w:rPr>
        <w:noProof/>
        <w:lang w:eastAsia="pl-PL"/>
      </w:rPr>
      <mc:AlternateContent>
        <mc:Choice Requires="wps">
          <w:drawing>
            <wp:anchor distT="0" distB="0" distL="114300" distR="114300" simplePos="0" relativeHeight="251659264" behindDoc="0" locked="0" layoutInCell="0" allowOverlap="1" wp14:anchorId="23008066" wp14:editId="62A7903B">
              <wp:simplePos x="0" y="0"/>
              <wp:positionH relativeFrom="page">
                <wp:posOffset>6841490</wp:posOffset>
              </wp:positionH>
              <wp:positionV relativeFrom="page">
                <wp:posOffset>7608570</wp:posOffset>
              </wp:positionV>
              <wp:extent cx="542925" cy="2183130"/>
              <wp:effectExtent l="0" t="0" r="0" b="762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0F803" w14:textId="77777777" w:rsidR="0088359E" w:rsidRDefault="0088359E" w:rsidP="00E105B7">
                          <w:pPr>
                            <w:pStyle w:val="Stopka"/>
                            <w:rPr>
                              <w:rFonts w:ascii="Calibri Light" w:hAnsi="Calibri Light"/>
                              <w:sz w:val="44"/>
                              <w:szCs w:val="44"/>
                            </w:rPr>
                          </w:pPr>
                          <w:r>
                            <w:rPr>
                              <w:rFonts w:ascii="Calibri Light" w:hAnsi="Calibri Light"/>
                            </w:rPr>
                            <w:t>Strona</w:t>
                          </w:r>
                          <w:r>
                            <w:rPr>
                              <w:rFonts w:ascii="Calibri" w:hAnsi="Calibri"/>
                              <w:sz w:val="22"/>
                              <w:szCs w:val="22"/>
                            </w:rPr>
                            <w:fldChar w:fldCharType="begin"/>
                          </w:r>
                          <w:r>
                            <w:instrText>PAGE    \* MERGEFORMAT</w:instrText>
                          </w:r>
                          <w:r>
                            <w:rPr>
                              <w:rFonts w:ascii="Calibri" w:hAnsi="Calibri"/>
                              <w:sz w:val="22"/>
                              <w:szCs w:val="22"/>
                            </w:rPr>
                            <w:fldChar w:fldCharType="separate"/>
                          </w:r>
                          <w:r w:rsidRPr="00130B66">
                            <w:rPr>
                              <w:rFonts w:ascii="Calibri Light" w:hAnsi="Calibri Light"/>
                              <w:noProof/>
                              <w:sz w:val="44"/>
                              <w:szCs w:val="44"/>
                            </w:rPr>
                            <w:t>2</w:t>
                          </w:r>
                          <w:r>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3008066" id="Prostokąt 7" o:spid="_x0000_s1027" style="position:absolute;left:0;text-align:left;margin-left:538.7pt;margin-top:599.1pt;width:42.7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" o:allowincell="f" filled="f" stroked="f">
              <v:textbox style="layout-flow:vertical;mso-layout-flow-alt:bottom-to-top;mso-fit-shape-to-text:t">
                <w:txbxContent>
                  <w:p w14:paraId="5220F803" w14:textId="77777777" w:rsidR="0088359E" w:rsidRDefault="0088359E" w:rsidP="00E105B7">
                    <w:pPr>
                      <w:pStyle w:val="Stopka"/>
                      <w:rPr>
                        <w:rFonts w:ascii="Calibri Light" w:hAnsi="Calibri Light"/>
                        <w:sz w:val="44"/>
                        <w:szCs w:val="44"/>
                      </w:rPr>
                    </w:pPr>
                    <w:r>
                      <w:rPr>
                        <w:rFonts w:ascii="Calibri Light" w:hAnsi="Calibri Light"/>
                      </w:rPr>
                      <w:t>Strona</w:t>
                    </w:r>
                    <w:r>
                      <w:rPr>
                        <w:rFonts w:ascii="Calibri" w:hAnsi="Calibri"/>
                        <w:sz w:val="22"/>
                        <w:szCs w:val="22"/>
                      </w:rPr>
                      <w:fldChar w:fldCharType="begin"/>
                    </w:r>
                    <w:r>
                      <w:instrText>PAGE    \* MERGEFORMAT</w:instrText>
                    </w:r>
                    <w:r>
                      <w:rPr>
                        <w:rFonts w:ascii="Calibri" w:hAnsi="Calibri"/>
                        <w:sz w:val="22"/>
                        <w:szCs w:val="22"/>
                      </w:rPr>
                      <w:fldChar w:fldCharType="separate"/>
                    </w:r>
                    <w:r w:rsidRPr="00130B66">
                      <w:rPr>
                        <w:rFonts w:ascii="Calibri Light" w:hAnsi="Calibri Light"/>
                        <w:noProof/>
                        <w:sz w:val="44"/>
                        <w:szCs w:val="44"/>
                      </w:rPr>
                      <w:t>2</w:t>
                    </w:r>
                    <w:r>
                      <w:rPr>
                        <w:rFonts w:ascii="Calibri Light" w:hAnsi="Calibri Light"/>
                        <w:sz w:val="44"/>
                        <w:szCs w:val="44"/>
                      </w:rPr>
                      <w:fldChar w:fldCharType="end"/>
                    </w:r>
                  </w:p>
                </w:txbxContent>
              </v:textbox>
              <w10:wrap anchorx="page" anchory="page"/>
            </v:rect>
          </w:pict>
        </mc:Fallback>
      </mc:AlternateContent>
    </w:r>
    <w:r>
      <w:rPr>
        <w:rFonts w:eastAsia="Calibri"/>
        <w:noProof/>
        <w:lang w:eastAsia="pl-PL"/>
      </w:rPr>
      <w:drawing>
        <wp:inline distT="0" distB="0" distL="0" distR="0" wp14:anchorId="654A9388" wp14:editId="0D669688">
          <wp:extent cx="1028700" cy="43815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Pr>
        <w:rFonts w:eastAsia="Calibri"/>
        <w:noProof/>
      </w:rPr>
      <w:tab/>
    </w:r>
    <w:r>
      <w:rPr>
        <w:rFonts w:eastAsia="Calibri"/>
        <w:noProof/>
        <w:lang w:eastAsia="pl-PL"/>
      </w:rPr>
      <w:drawing>
        <wp:inline distT="0" distB="0" distL="0" distR="0" wp14:anchorId="790AB75F" wp14:editId="67A929E3">
          <wp:extent cx="1409700" cy="4381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Pr>
        <w:rFonts w:eastAsia="Calibri"/>
        <w:noProof/>
      </w:rPr>
      <w:t xml:space="preserve">      </w:t>
    </w:r>
    <w:r>
      <w:rPr>
        <w:rFonts w:eastAsia="Calibri"/>
        <w:noProof/>
        <w:lang w:eastAsia="pl-PL"/>
      </w:rPr>
      <w:drawing>
        <wp:inline distT="0" distB="0" distL="0" distR="0" wp14:anchorId="2B29B817" wp14:editId="7C688CD7">
          <wp:extent cx="962025" cy="438150"/>
          <wp:effectExtent l="0" t="0" r="9525"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Pr>
        <w:rFonts w:eastAsia="Calibri"/>
        <w:noProof/>
      </w:rPr>
      <w:t xml:space="preserve">      </w:t>
    </w:r>
    <w:r>
      <w:rPr>
        <w:rFonts w:eastAsia="Calibri"/>
        <w:noProof/>
        <w:lang w:eastAsia="pl-PL"/>
      </w:rPr>
      <w:drawing>
        <wp:inline distT="0" distB="0" distL="0" distR="0" wp14:anchorId="7A881881" wp14:editId="43F98E33">
          <wp:extent cx="1476375" cy="466725"/>
          <wp:effectExtent l="0" t="0" r="9525" b="952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p w14:paraId="7BE76A00" w14:textId="61E4048F" w:rsidR="0088359E" w:rsidRDefault="0088359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15A7" w14:textId="26340B1B" w:rsidR="0088359E" w:rsidRPr="00801574" w:rsidRDefault="0088359E" w:rsidP="008015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4C001A6"/>
    <w:lvl w:ilvl="0">
      <w:start w:val="1"/>
      <w:numFmt w:val="decimal"/>
      <w:lvlText w:val="%1."/>
      <w:lvlJc w:val="left"/>
      <w:pPr>
        <w:tabs>
          <w:tab w:val="num" w:pos="2705"/>
        </w:tabs>
      </w:pPr>
      <w:rPr>
        <w:b/>
        <w:bCs w:val="0"/>
      </w:rPr>
    </w:lvl>
    <w:lvl w:ilvl="1">
      <w:start w:val="1"/>
      <w:numFmt w:val="decimal"/>
      <w:lvlText w:val="%2."/>
      <w:lvlJc w:val="left"/>
      <w:pPr>
        <w:tabs>
          <w:tab w:val="num" w:pos="3065"/>
        </w:tabs>
      </w:pPr>
    </w:lvl>
    <w:lvl w:ilvl="2">
      <w:start w:val="1"/>
      <w:numFmt w:val="decimal"/>
      <w:lvlText w:val="%3."/>
      <w:lvlJc w:val="left"/>
      <w:pPr>
        <w:tabs>
          <w:tab w:val="num" w:pos="3425"/>
        </w:tabs>
      </w:pPr>
    </w:lvl>
    <w:lvl w:ilvl="3">
      <w:start w:val="1"/>
      <w:numFmt w:val="decimal"/>
      <w:lvlText w:val="%4."/>
      <w:lvlJc w:val="left"/>
      <w:pPr>
        <w:tabs>
          <w:tab w:val="num" w:pos="3785"/>
        </w:tabs>
      </w:pPr>
    </w:lvl>
    <w:lvl w:ilvl="4">
      <w:start w:val="1"/>
      <w:numFmt w:val="decimal"/>
      <w:lvlText w:val="%5."/>
      <w:lvlJc w:val="left"/>
      <w:pPr>
        <w:tabs>
          <w:tab w:val="num" w:pos="4145"/>
        </w:tabs>
      </w:pPr>
    </w:lvl>
    <w:lvl w:ilvl="5">
      <w:start w:val="1"/>
      <w:numFmt w:val="decimal"/>
      <w:lvlText w:val="%6."/>
      <w:lvlJc w:val="left"/>
      <w:pPr>
        <w:tabs>
          <w:tab w:val="num" w:pos="4505"/>
        </w:tabs>
      </w:pPr>
    </w:lvl>
    <w:lvl w:ilvl="6">
      <w:start w:val="1"/>
      <w:numFmt w:val="decimal"/>
      <w:lvlText w:val="%7."/>
      <w:lvlJc w:val="left"/>
      <w:pPr>
        <w:tabs>
          <w:tab w:val="num" w:pos="4865"/>
        </w:tabs>
      </w:pPr>
    </w:lvl>
    <w:lvl w:ilvl="7">
      <w:start w:val="1"/>
      <w:numFmt w:val="decimal"/>
      <w:lvlText w:val="%8."/>
      <w:lvlJc w:val="left"/>
      <w:pPr>
        <w:tabs>
          <w:tab w:val="num" w:pos="5225"/>
        </w:tabs>
      </w:pPr>
    </w:lvl>
    <w:lvl w:ilvl="8">
      <w:start w:val="1"/>
      <w:numFmt w:val="decimal"/>
      <w:lvlText w:val="%9."/>
      <w:lvlJc w:val="left"/>
      <w:pPr>
        <w:tabs>
          <w:tab w:val="num" w:pos="5585"/>
        </w:tabs>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7"/>
    <w:lvl w:ilvl="0">
      <w:start w:val="1"/>
      <w:numFmt w:val="decimal"/>
      <w:lvlText w:val="%1)"/>
      <w:lvlJc w:val="left"/>
      <w:pPr>
        <w:tabs>
          <w:tab w:val="num" w:pos="0"/>
        </w:tabs>
        <w:ind w:left="1004" w:hanging="360"/>
      </w:pPr>
      <w:rPr>
        <w:rFonts w:ascii="Times New Roman" w:hAnsi="Times New Roman" w:cs="Times New Roman"/>
        <w:bCs/>
        <w:sz w:val="20"/>
        <w:szCs w:val="20"/>
        <w:lang w:val="pl-PL"/>
      </w:rPr>
    </w:lvl>
  </w:abstractNum>
  <w:abstractNum w:abstractNumId="3" w15:restartNumberingAfterBreak="0">
    <w:nsid w:val="0000000C"/>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F"/>
    <w:multiLevelType w:val="multilevel"/>
    <w:tmpl w:val="AAE49C1C"/>
    <w:lvl w:ilvl="0">
      <w:start w:val="1"/>
      <w:numFmt w:val="decimal"/>
      <w:lvlText w:val="%1."/>
      <w:lvlJc w:val="left"/>
      <w:pPr>
        <w:tabs>
          <w:tab w:val="num" w:pos="705"/>
        </w:tabs>
        <w:ind w:left="705" w:hanging="705"/>
      </w:pPr>
      <w:rPr>
        <w:rFonts w:cs="Times New Roman"/>
        <w:b w:val="0"/>
        <w:i w:val="0"/>
        <w:color w:val="000000"/>
        <w:spacing w:val="0"/>
        <w:kern w:val="1"/>
        <w:position w:val="0"/>
        <w:sz w:val="22"/>
        <w:u w:val="none"/>
        <w:vertAlign w:val="baseline"/>
      </w:rPr>
    </w:lvl>
    <w:lvl w:ilvl="1">
      <w:start w:val="1"/>
      <w:numFmt w:val="decimal"/>
      <w:pStyle w:val="Podpunkt"/>
      <w:lvlText w:val="%1.%2."/>
      <w:lvlJc w:val="left"/>
      <w:pPr>
        <w:tabs>
          <w:tab w:val="num" w:pos="720"/>
        </w:tabs>
        <w:ind w:left="720" w:hanging="720"/>
      </w:pPr>
      <w:rPr>
        <w:rFonts w:cs="Times New Roman"/>
        <w:i w:val="0"/>
      </w:rPr>
    </w:lvl>
    <w:lvl w:ilvl="2">
      <w:start w:val="1"/>
      <w:numFmt w:val="none"/>
      <w:lvlText w:val=""/>
      <w:lvlJc w:val="left"/>
      <w:pPr>
        <w:tabs>
          <w:tab w:val="num" w:pos="720"/>
        </w:tabs>
        <w:ind w:left="720" w:hanging="720"/>
      </w:pPr>
      <w:rPr>
        <w:rFonts w:cs="Times New Roman"/>
      </w:rPr>
    </w:lvl>
    <w:lvl w:ilvl="3">
      <w:start w:val="1"/>
      <w:numFmt w:val="decimal"/>
      <w:lvlText w:val="%1.%2.%4."/>
      <w:lvlJc w:val="left"/>
      <w:pPr>
        <w:tabs>
          <w:tab w:val="num" w:pos="1080"/>
        </w:tabs>
        <w:ind w:left="1080" w:hanging="1080"/>
      </w:pPr>
      <w:rPr>
        <w:rFonts w:cs="Times New Roman"/>
      </w:rPr>
    </w:lvl>
    <w:lvl w:ilvl="4">
      <w:start w:val="1"/>
      <w:numFmt w:val="decimal"/>
      <w:lvlText w:val="%1.%2.%4.%5."/>
      <w:lvlJc w:val="left"/>
      <w:pPr>
        <w:tabs>
          <w:tab w:val="num" w:pos="1440"/>
        </w:tabs>
        <w:ind w:left="1440" w:hanging="1440"/>
      </w:pPr>
      <w:rPr>
        <w:rFonts w:cs="Times New Roman"/>
      </w:rPr>
    </w:lvl>
    <w:lvl w:ilvl="5">
      <w:start w:val="1"/>
      <w:numFmt w:val="decimal"/>
      <w:lvlText w:val="%1.%2.%4.%5.%6."/>
      <w:lvlJc w:val="left"/>
      <w:pPr>
        <w:tabs>
          <w:tab w:val="num" w:pos="1800"/>
        </w:tabs>
        <w:ind w:left="1800" w:hanging="1800"/>
      </w:pPr>
      <w:rPr>
        <w:rFonts w:cs="Times New Roman"/>
      </w:rPr>
    </w:lvl>
    <w:lvl w:ilvl="6">
      <w:start w:val="1"/>
      <w:numFmt w:val="decimal"/>
      <w:lvlText w:val="%1.%2.%4.%5.%6.%7."/>
      <w:lvlJc w:val="left"/>
      <w:pPr>
        <w:tabs>
          <w:tab w:val="num" w:pos="1800"/>
        </w:tabs>
        <w:ind w:left="1800" w:hanging="1800"/>
      </w:pPr>
      <w:rPr>
        <w:rFonts w:cs="Times New Roman"/>
      </w:rPr>
    </w:lvl>
    <w:lvl w:ilvl="7">
      <w:start w:val="1"/>
      <w:numFmt w:val="decimal"/>
      <w:lvlText w:val="%1.%2.%4.%5.%6.%7.%8."/>
      <w:lvlJc w:val="left"/>
      <w:pPr>
        <w:tabs>
          <w:tab w:val="num" w:pos="2160"/>
        </w:tabs>
        <w:ind w:left="2160" w:hanging="2160"/>
      </w:pPr>
      <w:rPr>
        <w:rFonts w:cs="Times New Roman"/>
      </w:rPr>
    </w:lvl>
    <w:lvl w:ilvl="8">
      <w:start w:val="1"/>
      <w:numFmt w:val="decimal"/>
      <w:lvlText w:val="%1.%2.%4.%5.%6.%7.%8.%9."/>
      <w:lvlJc w:val="left"/>
      <w:pPr>
        <w:tabs>
          <w:tab w:val="num" w:pos="2520"/>
        </w:tabs>
        <w:ind w:left="2520" w:hanging="2520"/>
      </w:pPr>
      <w:rPr>
        <w:rFonts w:cs="Times New Roman"/>
      </w:rPr>
    </w:lvl>
  </w:abstractNum>
  <w:abstractNum w:abstractNumId="5" w15:restartNumberingAfterBreak="0">
    <w:nsid w:val="00000012"/>
    <w:multiLevelType w:val="singleLevel"/>
    <w:tmpl w:val="00000012"/>
    <w:name w:val="WW8Num18"/>
    <w:lvl w:ilvl="0">
      <w:start w:val="1"/>
      <w:numFmt w:val="lowerLetter"/>
      <w:lvlText w:val="%1)"/>
      <w:lvlJc w:val="left"/>
      <w:pPr>
        <w:tabs>
          <w:tab w:val="num" w:pos="0"/>
        </w:tabs>
        <w:ind w:left="1440" w:hanging="360"/>
      </w:pPr>
      <w:rPr>
        <w:rFonts w:hint="default"/>
      </w:rPr>
    </w:lvl>
  </w:abstractNum>
  <w:abstractNum w:abstractNumId="6" w15:restartNumberingAfterBreak="0">
    <w:nsid w:val="003D5E51"/>
    <w:multiLevelType w:val="multilevel"/>
    <w:tmpl w:val="11EE276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D20D48"/>
    <w:multiLevelType w:val="hybridMultilevel"/>
    <w:tmpl w:val="F934FD46"/>
    <w:lvl w:ilvl="0" w:tplc="0B4E34F0">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314E65"/>
    <w:multiLevelType w:val="hybridMultilevel"/>
    <w:tmpl w:val="312A7C50"/>
    <w:name w:val="WW8Num5113"/>
    <w:lvl w:ilvl="0" w:tplc="04150011">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tabs>
          <w:tab w:val="num" w:pos="786"/>
        </w:tabs>
        <w:ind w:left="786" w:hanging="360"/>
      </w:pPr>
      <w:rPr>
        <w:rFonts w:cs="Times New Roman"/>
      </w:rPr>
    </w:lvl>
    <w:lvl w:ilvl="2" w:tplc="0415001B">
      <w:start w:val="1"/>
      <w:numFmt w:val="lowerRoman"/>
      <w:lvlText w:val="%3."/>
      <w:lvlJc w:val="right"/>
      <w:pPr>
        <w:tabs>
          <w:tab w:val="num" w:pos="1506"/>
        </w:tabs>
        <w:ind w:left="1506" w:hanging="180"/>
      </w:pPr>
      <w:rPr>
        <w:rFonts w:cs="Times New Roman"/>
      </w:rPr>
    </w:lvl>
    <w:lvl w:ilvl="3" w:tplc="0415000F" w:tentative="1">
      <w:start w:val="1"/>
      <w:numFmt w:val="decimal"/>
      <w:lvlText w:val="%4."/>
      <w:lvlJc w:val="left"/>
      <w:pPr>
        <w:tabs>
          <w:tab w:val="num" w:pos="2226"/>
        </w:tabs>
        <w:ind w:left="2226" w:hanging="360"/>
      </w:pPr>
      <w:rPr>
        <w:rFonts w:cs="Times New Roman"/>
      </w:rPr>
    </w:lvl>
    <w:lvl w:ilvl="4" w:tplc="04150019" w:tentative="1">
      <w:start w:val="1"/>
      <w:numFmt w:val="lowerLetter"/>
      <w:lvlText w:val="%5."/>
      <w:lvlJc w:val="left"/>
      <w:pPr>
        <w:tabs>
          <w:tab w:val="num" w:pos="2946"/>
        </w:tabs>
        <w:ind w:left="2946" w:hanging="360"/>
      </w:pPr>
      <w:rPr>
        <w:rFonts w:cs="Times New Roman"/>
      </w:rPr>
    </w:lvl>
    <w:lvl w:ilvl="5" w:tplc="0415001B" w:tentative="1">
      <w:start w:val="1"/>
      <w:numFmt w:val="lowerRoman"/>
      <w:lvlText w:val="%6."/>
      <w:lvlJc w:val="right"/>
      <w:pPr>
        <w:tabs>
          <w:tab w:val="num" w:pos="3666"/>
        </w:tabs>
        <w:ind w:left="3666" w:hanging="180"/>
      </w:pPr>
      <w:rPr>
        <w:rFonts w:cs="Times New Roman"/>
      </w:rPr>
    </w:lvl>
    <w:lvl w:ilvl="6" w:tplc="0415000F" w:tentative="1">
      <w:start w:val="1"/>
      <w:numFmt w:val="decimal"/>
      <w:lvlText w:val="%7."/>
      <w:lvlJc w:val="left"/>
      <w:pPr>
        <w:tabs>
          <w:tab w:val="num" w:pos="4386"/>
        </w:tabs>
        <w:ind w:left="4386" w:hanging="360"/>
      </w:pPr>
      <w:rPr>
        <w:rFonts w:cs="Times New Roman"/>
      </w:rPr>
    </w:lvl>
    <w:lvl w:ilvl="7" w:tplc="04150019" w:tentative="1">
      <w:start w:val="1"/>
      <w:numFmt w:val="lowerLetter"/>
      <w:lvlText w:val="%8."/>
      <w:lvlJc w:val="left"/>
      <w:pPr>
        <w:tabs>
          <w:tab w:val="num" w:pos="5106"/>
        </w:tabs>
        <w:ind w:left="5106" w:hanging="360"/>
      </w:pPr>
      <w:rPr>
        <w:rFonts w:cs="Times New Roman"/>
      </w:rPr>
    </w:lvl>
    <w:lvl w:ilvl="8" w:tplc="0415001B" w:tentative="1">
      <w:start w:val="1"/>
      <w:numFmt w:val="lowerRoman"/>
      <w:lvlText w:val="%9."/>
      <w:lvlJc w:val="right"/>
      <w:pPr>
        <w:tabs>
          <w:tab w:val="num" w:pos="5826"/>
        </w:tabs>
        <w:ind w:left="5826" w:hanging="180"/>
      </w:pPr>
      <w:rPr>
        <w:rFonts w:cs="Times New Roman"/>
      </w:rPr>
    </w:lvl>
  </w:abstractNum>
  <w:abstractNum w:abstractNumId="10" w15:restartNumberingAfterBreak="0">
    <w:nsid w:val="062C7D2B"/>
    <w:multiLevelType w:val="multilevel"/>
    <w:tmpl w:val="CA12A95C"/>
    <w:lvl w:ilvl="0">
      <w:start w:val="1"/>
      <w:numFmt w:val="decimal"/>
      <w:pStyle w:val="StylePoziom111ptCharChar"/>
      <w:lvlText w:val="§ %1."/>
      <w:lvlJc w:val="left"/>
      <w:pPr>
        <w:tabs>
          <w:tab w:val="num" w:pos="2553"/>
        </w:tabs>
        <w:ind w:left="2553" w:hanging="567"/>
      </w:pPr>
      <w:rPr>
        <w:rFonts w:cs="Times New Roman"/>
      </w:rPr>
    </w:lvl>
    <w:lvl w:ilvl="1">
      <w:start w:val="1"/>
      <w:numFmt w:val="decimal"/>
      <w:lvlText w:val="%1.%2."/>
      <w:lvlJc w:val="left"/>
      <w:pPr>
        <w:tabs>
          <w:tab w:val="num" w:pos="567"/>
        </w:tabs>
        <w:ind w:left="567" w:hanging="567"/>
      </w:pPr>
      <w:rPr>
        <w:rFonts w:cs="Times New Roman"/>
        <w:b w:val="0"/>
        <w:i w:val="0"/>
      </w:rPr>
    </w:lvl>
    <w:lvl w:ilvl="2">
      <w:start w:val="1"/>
      <w:numFmt w:val="decimal"/>
      <w:lvlText w:val="%1.%2.%3."/>
      <w:lvlJc w:val="left"/>
      <w:pPr>
        <w:tabs>
          <w:tab w:val="num" w:pos="1440"/>
        </w:tabs>
        <w:ind w:left="1225" w:hanging="505"/>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06F34A2D"/>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7910177"/>
    <w:multiLevelType w:val="hybridMultilevel"/>
    <w:tmpl w:val="315CF3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8113CE"/>
    <w:multiLevelType w:val="multilevel"/>
    <w:tmpl w:val="005E501A"/>
    <w:lvl w:ilvl="0">
      <w:start w:val="1"/>
      <w:numFmt w:val="lowerLetter"/>
      <w:lvlText w:val="%1."/>
      <w:lvlJc w:val="left"/>
      <w:pPr>
        <w:tabs>
          <w:tab w:val="num" w:pos="0"/>
        </w:tabs>
        <w:ind w:left="360" w:hanging="360"/>
      </w:pPr>
      <w:rPr>
        <w:rFonts w:ascii="Arial" w:hAnsi="Arial"/>
        <w:b/>
        <w:bCs/>
        <w:color w:val="00000A"/>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A364A8D"/>
    <w:multiLevelType w:val="hybridMultilevel"/>
    <w:tmpl w:val="1B98ED72"/>
    <w:lvl w:ilvl="0" w:tplc="04150017">
      <w:start w:val="1"/>
      <w:numFmt w:val="lowerLetter"/>
      <w:lvlText w:val="%1)"/>
      <w:lvlJc w:val="left"/>
      <w:pPr>
        <w:ind w:left="720" w:hanging="360"/>
      </w:pPr>
    </w:lvl>
    <w:lvl w:ilvl="1" w:tplc="AF40A0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346055"/>
    <w:multiLevelType w:val="singleLevel"/>
    <w:tmpl w:val="E5C42606"/>
    <w:lvl w:ilvl="0">
      <w:start w:val="1"/>
      <w:numFmt w:val="upperRoman"/>
      <w:pStyle w:val="Styl1"/>
      <w:lvlText w:val="%1."/>
      <w:lvlJc w:val="left"/>
      <w:pPr>
        <w:tabs>
          <w:tab w:val="num" w:pos="720"/>
        </w:tabs>
        <w:ind w:left="454" w:hanging="454"/>
      </w:pPr>
      <w:rPr>
        <w:rFonts w:cs="Times New Roman"/>
        <w:sz w:val="32"/>
        <w:szCs w:val="32"/>
      </w:rPr>
    </w:lvl>
  </w:abstractNum>
  <w:abstractNum w:abstractNumId="16" w15:restartNumberingAfterBreak="0">
    <w:nsid w:val="1ED5038A"/>
    <w:multiLevelType w:val="multilevel"/>
    <w:tmpl w:val="BE0437B8"/>
    <w:lvl w:ilvl="0">
      <w:start w:val="6"/>
      <w:numFmt w:val="decimal"/>
      <w:lvlText w:val="%1."/>
      <w:lvlJc w:val="left"/>
      <w:pPr>
        <w:ind w:left="495" w:hanging="495"/>
      </w:pPr>
      <w:rPr>
        <w:rFonts w:hint="default"/>
      </w:rPr>
    </w:lvl>
    <w:lvl w:ilvl="1">
      <w:start w:val="2"/>
      <w:numFmt w:val="decimal"/>
      <w:lvlText w:val="%1.%2."/>
      <w:lvlJc w:val="left"/>
      <w:pPr>
        <w:ind w:left="742" w:hanging="495"/>
      </w:pPr>
      <w:rPr>
        <w:rFonts w:hint="default"/>
        <w:i w:val="0"/>
      </w:rPr>
    </w:lvl>
    <w:lvl w:ilvl="2">
      <w:start w:val="1"/>
      <w:numFmt w:val="decimal"/>
      <w:lvlText w:val="%1.%2.%3."/>
      <w:lvlJc w:val="left"/>
      <w:pPr>
        <w:ind w:left="1214" w:hanging="720"/>
      </w:pPr>
      <w:rPr>
        <w:rFonts w:hint="default"/>
        <w:b w:val="0"/>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7" w15:restartNumberingAfterBreak="0">
    <w:nsid w:val="205064BD"/>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0934D3C"/>
    <w:multiLevelType w:val="hybridMultilevel"/>
    <w:tmpl w:val="70FAB3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894C55"/>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37768E"/>
    <w:multiLevelType w:val="multilevel"/>
    <w:tmpl w:val="ED6CEA7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570C93"/>
    <w:multiLevelType w:val="multilevel"/>
    <w:tmpl w:val="BFBC04EE"/>
    <w:lvl w:ilvl="0">
      <w:start w:val="1"/>
      <w:numFmt w:val="decimal"/>
      <w:lvlText w:val="%1."/>
      <w:lvlJc w:val="left"/>
      <w:pPr>
        <w:ind w:left="1778" w:hanging="360"/>
      </w:pPr>
      <w:rPr>
        <w:rFonts w:cs="Times New Roman" w:hint="default"/>
        <w:b/>
        <w:bCs/>
        <w:color w:val="auto"/>
        <w:sz w:val="22"/>
        <w:szCs w:val="22"/>
        <w:u w:val="none"/>
      </w:rPr>
    </w:lvl>
    <w:lvl w:ilvl="1">
      <w:start w:val="1"/>
      <w:numFmt w:val="decimal"/>
      <w:pStyle w:val="Podpunkt2"/>
      <w:lvlText w:val="%1.%2."/>
      <w:lvlJc w:val="left"/>
      <w:pPr>
        <w:ind w:left="858" w:hanging="432"/>
      </w:pPr>
      <w:rPr>
        <w:rFonts w:asciiTheme="minorHAnsi" w:hAnsiTheme="minorHAnsi" w:cs="Arial" w:hint="default"/>
        <w:b w:val="0"/>
        <w:bCs w:val="0"/>
        <w:i w:val="0"/>
        <w:color w:val="auto"/>
        <w:sz w:val="22"/>
        <w:szCs w:val="22"/>
        <w:u w:val="none"/>
      </w:rPr>
    </w:lvl>
    <w:lvl w:ilvl="2">
      <w:start w:val="1"/>
      <w:numFmt w:val="decimal"/>
      <w:pStyle w:val="Podpunkt2"/>
      <w:lvlText w:val="%1.%2.%3."/>
      <w:lvlJc w:val="left"/>
      <w:pPr>
        <w:ind w:left="1497" w:hanging="504"/>
      </w:pPr>
      <w:rPr>
        <w:rFonts w:asciiTheme="minorHAnsi" w:hAnsiTheme="minorHAnsi" w:cs="Arial" w:hint="default"/>
        <w:b w:val="0"/>
        <w:bCs w:val="0"/>
        <w:i w:val="0"/>
        <w:color w:val="auto"/>
        <w:sz w:val="22"/>
        <w:szCs w:val="22"/>
        <w:u w:val="none"/>
      </w:rPr>
    </w:lvl>
    <w:lvl w:ilvl="3">
      <w:start w:val="1"/>
      <w:numFmt w:val="decimal"/>
      <w:lvlText w:val="%1.%2.%3.%4."/>
      <w:lvlJc w:val="left"/>
      <w:pPr>
        <w:ind w:left="1728" w:hanging="648"/>
      </w:pPr>
      <w:rPr>
        <w:rFonts w:cs="Times New Roman" w:hint="default"/>
        <w:b w:val="0"/>
        <w:u w:val="none"/>
      </w:rPr>
    </w:lvl>
    <w:lvl w:ilvl="4">
      <w:start w:val="1"/>
      <w:numFmt w:val="decimal"/>
      <w:lvlText w:val="%1.%2.%3.%4.%5."/>
      <w:lvlJc w:val="left"/>
      <w:pPr>
        <w:ind w:left="2232" w:hanging="792"/>
      </w:pPr>
      <w:rPr>
        <w:rFonts w:cs="Times New Roman" w:hint="default"/>
        <w:b w:val="0"/>
        <w:u w:val="none"/>
      </w:rPr>
    </w:lvl>
    <w:lvl w:ilvl="5">
      <w:start w:val="1"/>
      <w:numFmt w:val="decimal"/>
      <w:lvlText w:val="%1.%2.%3.%4.%5.%6."/>
      <w:lvlJc w:val="left"/>
      <w:pPr>
        <w:ind w:left="2736" w:hanging="936"/>
      </w:pPr>
      <w:rPr>
        <w:rFonts w:cs="Times New Roman" w:hint="default"/>
        <w:b/>
        <w:u w:val="none"/>
      </w:rPr>
    </w:lvl>
    <w:lvl w:ilvl="6">
      <w:start w:val="1"/>
      <w:numFmt w:val="decimal"/>
      <w:lvlText w:val="%1.%2.%3.%4.%5.%6.%7."/>
      <w:lvlJc w:val="left"/>
      <w:pPr>
        <w:ind w:left="3240" w:hanging="1080"/>
      </w:pPr>
      <w:rPr>
        <w:rFonts w:cs="Times New Roman" w:hint="default"/>
        <w:b w:val="0"/>
        <w:u w:val="none"/>
      </w:rPr>
    </w:lvl>
    <w:lvl w:ilvl="7">
      <w:start w:val="1"/>
      <w:numFmt w:val="decimal"/>
      <w:lvlText w:val="%1.%2.%3.%4.%5.%6.%7.%8."/>
      <w:lvlJc w:val="left"/>
      <w:pPr>
        <w:ind w:left="3744" w:hanging="1224"/>
      </w:pPr>
      <w:rPr>
        <w:rFonts w:cs="Times New Roman" w:hint="default"/>
        <w:b w:val="0"/>
        <w:u w:val="none"/>
      </w:rPr>
    </w:lvl>
    <w:lvl w:ilvl="8">
      <w:start w:val="1"/>
      <w:numFmt w:val="decimal"/>
      <w:lvlText w:val="%1.%2.%3.%4.%5.%6.%7.%8.%9."/>
      <w:lvlJc w:val="left"/>
      <w:pPr>
        <w:ind w:left="4320" w:hanging="1440"/>
      </w:pPr>
      <w:rPr>
        <w:rFonts w:cs="Times New Roman" w:hint="default"/>
        <w:b w:val="0"/>
        <w:u w:val="none"/>
      </w:rPr>
    </w:lvl>
  </w:abstractNum>
  <w:abstractNum w:abstractNumId="22" w15:restartNumberingAfterBreak="0">
    <w:nsid w:val="3A144F63"/>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3" w15:restartNumberingAfterBreak="0">
    <w:nsid w:val="3E9048CF"/>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4" w15:restartNumberingAfterBreak="0">
    <w:nsid w:val="42D10B0A"/>
    <w:multiLevelType w:val="multilevel"/>
    <w:tmpl w:val="3BC69B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BE5F78"/>
    <w:multiLevelType w:val="hybridMultilevel"/>
    <w:tmpl w:val="E570B9FE"/>
    <w:lvl w:ilvl="0" w:tplc="594AC898">
      <w:start w:val="1"/>
      <w:numFmt w:val="decimal"/>
      <w:lvlText w:val="6.%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75071A"/>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7F228B"/>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8" w15:restartNumberingAfterBreak="0">
    <w:nsid w:val="52F97199"/>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9" w15:restartNumberingAfterBreak="0">
    <w:nsid w:val="53F17918"/>
    <w:multiLevelType w:val="multilevel"/>
    <w:tmpl w:val="189676E0"/>
    <w:lvl w:ilvl="0">
      <w:start w:val="8"/>
      <w:numFmt w:val="decimal"/>
      <w:pStyle w:val="Listapunktowana4"/>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6827633"/>
    <w:multiLevelType w:val="multilevel"/>
    <w:tmpl w:val="76C0344A"/>
    <w:name w:val="tom22222222222222222222222222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900"/>
        </w:tabs>
        <w:ind w:left="900" w:hanging="720"/>
      </w:pPr>
      <w:rPr>
        <w:rFonts w:cs="Times New Roman" w:hint="default"/>
        <w:b/>
        <w:i w:val="0"/>
        <w:sz w:val="20"/>
        <w:szCs w:val="20"/>
      </w:rPr>
    </w:lvl>
    <w:lvl w:ilvl="2">
      <w:start w:val="1"/>
      <w:numFmt w:val="decimal"/>
      <w:lvlText w:val="%1.%2.%3."/>
      <w:lvlJc w:val="left"/>
      <w:pPr>
        <w:tabs>
          <w:tab w:val="num" w:pos="1288"/>
        </w:tabs>
        <w:ind w:left="1288" w:hanging="720"/>
      </w:pPr>
      <w:rPr>
        <w:rFonts w:cs="Times New Roman" w:hint="default"/>
        <w:b w:val="0"/>
        <w:i w:val="0"/>
        <w:color w:val="auto"/>
        <w:sz w:val="20"/>
        <w:szCs w:val="20"/>
      </w:rPr>
    </w:lvl>
    <w:lvl w:ilvl="3">
      <w:start w:val="1"/>
      <w:numFmt w:val="decimal"/>
      <w:lvlText w:val="%1.%2.%3.%4."/>
      <w:lvlJc w:val="left"/>
      <w:pPr>
        <w:tabs>
          <w:tab w:val="num" w:pos="1790"/>
        </w:tabs>
        <w:ind w:left="1790" w:hanging="1080"/>
      </w:pPr>
      <w:rPr>
        <w:rFonts w:cs="Times New Roman" w:hint="default"/>
        <w:b w:val="0"/>
        <w:i w:val="0"/>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440"/>
        </w:tabs>
        <w:ind w:left="1440" w:hanging="1440"/>
      </w:pPr>
      <w:rPr>
        <w:rFonts w:cs="Times New Roman" w:hint="default"/>
        <w:i/>
      </w:rPr>
    </w:lvl>
    <w:lvl w:ilvl="6">
      <w:start w:val="1"/>
      <w:numFmt w:val="decimal"/>
      <w:lvlText w:val="%1.%2.%3.%4.%5.%6.%7."/>
      <w:lvlJc w:val="left"/>
      <w:pPr>
        <w:tabs>
          <w:tab w:val="num" w:pos="1800"/>
        </w:tabs>
        <w:ind w:left="1800" w:hanging="1800"/>
      </w:pPr>
      <w:rPr>
        <w:rFonts w:cs="Times New Roman" w:hint="default"/>
        <w:i/>
      </w:rPr>
    </w:lvl>
    <w:lvl w:ilvl="7">
      <w:start w:val="1"/>
      <w:numFmt w:val="decimal"/>
      <w:lvlText w:val="%1.%2.%3.%4.%5.%6.%7.%8."/>
      <w:lvlJc w:val="left"/>
      <w:pPr>
        <w:tabs>
          <w:tab w:val="num" w:pos="1800"/>
        </w:tabs>
        <w:ind w:left="1800" w:hanging="1800"/>
      </w:pPr>
      <w:rPr>
        <w:rFonts w:cs="Times New Roman" w:hint="default"/>
        <w:i/>
      </w:rPr>
    </w:lvl>
    <w:lvl w:ilvl="8">
      <w:start w:val="1"/>
      <w:numFmt w:val="decimal"/>
      <w:lvlText w:val="%1.%2.%3.%4.%5.%6.%7.%8.%9."/>
      <w:lvlJc w:val="left"/>
      <w:pPr>
        <w:tabs>
          <w:tab w:val="num" w:pos="2160"/>
        </w:tabs>
        <w:ind w:left="2160" w:hanging="2160"/>
      </w:pPr>
      <w:rPr>
        <w:rFonts w:cs="Times New Roman" w:hint="default"/>
        <w:i/>
      </w:rPr>
    </w:lvl>
  </w:abstractNum>
  <w:abstractNum w:abstractNumId="31" w15:restartNumberingAfterBreak="0">
    <w:nsid w:val="5C933450"/>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203573A"/>
    <w:multiLevelType w:val="hybridMultilevel"/>
    <w:tmpl w:val="18DE3F2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65F77EB1"/>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706072B2"/>
    <w:multiLevelType w:val="multilevel"/>
    <w:tmpl w:val="8D0C74AE"/>
    <w:lvl w:ilvl="0">
      <w:start w:val="1"/>
      <w:numFmt w:val="decimal"/>
      <w:lvlText w:val="%1."/>
      <w:lvlJc w:val="left"/>
      <w:pPr>
        <w:tabs>
          <w:tab w:val="num" w:pos="360"/>
        </w:tabs>
        <w:ind w:left="360" w:hanging="360"/>
      </w:pPr>
      <w:rPr>
        <w:rFonts w:ascii="Times-Roman" w:hAnsi="Times-Roman" w:cs="Times-Roman" w:hint="default"/>
        <w:b w:val="0"/>
        <w:bCs/>
        <w:color w:val="000000"/>
        <w:sz w:val="22"/>
        <w:szCs w:val="22"/>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62A01AC"/>
    <w:multiLevelType w:val="hybridMultilevel"/>
    <w:tmpl w:val="2C482FC0"/>
    <w:lvl w:ilvl="0" w:tplc="48A07724">
      <w:start w:val="1"/>
      <w:numFmt w:val="bullet"/>
      <w:pStyle w:val="Punktator"/>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76FA2D38"/>
    <w:multiLevelType w:val="hybridMultilevel"/>
    <w:tmpl w:val="1766E7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93119AC"/>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8" w15:restartNumberingAfterBreak="0">
    <w:nsid w:val="7B553C7E"/>
    <w:multiLevelType w:val="multilevel"/>
    <w:tmpl w:val="937ED4EA"/>
    <w:lvl w:ilvl="0">
      <w:start w:val="1"/>
      <w:numFmt w:val="decimal"/>
      <w:lvlText w:val="%1)"/>
      <w:lvlJc w:val="left"/>
      <w:pPr>
        <w:tabs>
          <w:tab w:val="num" w:pos="720"/>
        </w:tabs>
        <w:ind w:left="0" w:firstLine="0"/>
      </w:pPr>
      <w:rPr>
        <w:b w:val="0"/>
        <w:bCs w:val="0"/>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abstractNumId w:val="21"/>
  </w:num>
  <w:num w:numId="2">
    <w:abstractNumId w:val="15"/>
  </w:num>
  <w:num w:numId="3">
    <w:abstractNumId w:val="4"/>
  </w:num>
  <w:num w:numId="4">
    <w:abstractNumId w:val="2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1"/>
    <w:lvlOverride w:ilvl="0">
      <w:startOverride w:val="3"/>
    </w:lvlOverride>
  </w:num>
  <w:num w:numId="8">
    <w:abstractNumId w:val="20"/>
  </w:num>
  <w:num w:numId="9">
    <w:abstractNumId w:val="21"/>
    <w:lvlOverride w:ilvl="0">
      <w:startOverride w:val="7"/>
    </w:lvlOverride>
    <w:lvlOverride w:ilvl="1">
      <w:startOverride w:val="4"/>
    </w:lvlOverride>
  </w:num>
  <w:num w:numId="10">
    <w:abstractNumId w:val="24"/>
  </w:num>
  <w:num w:numId="11">
    <w:abstractNumId w:val="6"/>
  </w:num>
  <w:num w:numId="12">
    <w:abstractNumId w:val="25"/>
  </w:num>
  <w:num w:numId="13">
    <w:abstractNumId w:val="16"/>
  </w:num>
  <w:num w:numId="14">
    <w:abstractNumId w:val="21"/>
    <w:lvlOverride w:ilvl="0">
      <w:startOverride w:val="7"/>
    </w:lvlOverride>
    <w:lvlOverride w:ilvl="1">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6"/>
  </w:num>
  <w:num w:numId="21">
    <w:abstractNumId w:val="11"/>
  </w:num>
  <w:num w:numId="22">
    <w:abstractNumId w:val="17"/>
  </w:num>
  <w:num w:numId="23">
    <w:abstractNumId w:val="34"/>
  </w:num>
  <w:num w:numId="24">
    <w:abstractNumId w:val="1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2"/>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
  </w:num>
  <w:num w:numId="46">
    <w:abstractNumId w:val="36"/>
  </w:num>
  <w:num w:numId="47">
    <w:abstractNumId w:val="18"/>
  </w:num>
  <w:num w:numId="48">
    <w:abstractNumId w:val="28"/>
  </w:num>
  <w:num w:numId="49">
    <w:abstractNumId w:val="22"/>
  </w:num>
  <w:num w:numId="50">
    <w:abstractNumId w:val="23"/>
  </w:num>
  <w:num w:numId="51">
    <w:abstractNumId w:val="38"/>
  </w:num>
  <w:num w:numId="52">
    <w:abstractNumId w:val="27"/>
  </w:num>
  <w:num w:numId="53">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C3"/>
    <w:rsid w:val="00004BBF"/>
    <w:rsid w:val="00004C42"/>
    <w:rsid w:val="00007CF1"/>
    <w:rsid w:val="000107DE"/>
    <w:rsid w:val="00011D83"/>
    <w:rsid w:val="000121B7"/>
    <w:rsid w:val="000126B8"/>
    <w:rsid w:val="000138ED"/>
    <w:rsid w:val="000139E3"/>
    <w:rsid w:val="00015065"/>
    <w:rsid w:val="000157EE"/>
    <w:rsid w:val="0001624A"/>
    <w:rsid w:val="00020685"/>
    <w:rsid w:val="00024AB9"/>
    <w:rsid w:val="00024CCB"/>
    <w:rsid w:val="00026086"/>
    <w:rsid w:val="0002663A"/>
    <w:rsid w:val="000316DD"/>
    <w:rsid w:val="00031BA7"/>
    <w:rsid w:val="00035F3F"/>
    <w:rsid w:val="00036240"/>
    <w:rsid w:val="00036E89"/>
    <w:rsid w:val="00037513"/>
    <w:rsid w:val="0003792D"/>
    <w:rsid w:val="00037A37"/>
    <w:rsid w:val="00042F74"/>
    <w:rsid w:val="0004571A"/>
    <w:rsid w:val="00045F5C"/>
    <w:rsid w:val="000464D9"/>
    <w:rsid w:val="000466E8"/>
    <w:rsid w:val="00046F00"/>
    <w:rsid w:val="00047B09"/>
    <w:rsid w:val="00050D78"/>
    <w:rsid w:val="0005268A"/>
    <w:rsid w:val="00054F6D"/>
    <w:rsid w:val="00055B5C"/>
    <w:rsid w:val="00055FE3"/>
    <w:rsid w:val="0006155F"/>
    <w:rsid w:val="000622AB"/>
    <w:rsid w:val="00062FA6"/>
    <w:rsid w:val="0006359C"/>
    <w:rsid w:val="00063A05"/>
    <w:rsid w:val="000649B1"/>
    <w:rsid w:val="000652A6"/>
    <w:rsid w:val="00065A5E"/>
    <w:rsid w:val="00066ED4"/>
    <w:rsid w:val="0007034C"/>
    <w:rsid w:val="0007185F"/>
    <w:rsid w:val="00074D56"/>
    <w:rsid w:val="00082ED8"/>
    <w:rsid w:val="000832E2"/>
    <w:rsid w:val="000833FA"/>
    <w:rsid w:val="00084196"/>
    <w:rsid w:val="000863A8"/>
    <w:rsid w:val="0009080D"/>
    <w:rsid w:val="0009625C"/>
    <w:rsid w:val="000A18D5"/>
    <w:rsid w:val="000A2ED3"/>
    <w:rsid w:val="000A31D5"/>
    <w:rsid w:val="000A3FB4"/>
    <w:rsid w:val="000A4F90"/>
    <w:rsid w:val="000A6D4D"/>
    <w:rsid w:val="000B1875"/>
    <w:rsid w:val="000B1CB3"/>
    <w:rsid w:val="000B2CE2"/>
    <w:rsid w:val="000B6B38"/>
    <w:rsid w:val="000B7AB2"/>
    <w:rsid w:val="000C0492"/>
    <w:rsid w:val="000C405B"/>
    <w:rsid w:val="000C41D1"/>
    <w:rsid w:val="000C42BE"/>
    <w:rsid w:val="000C66E2"/>
    <w:rsid w:val="000D09C9"/>
    <w:rsid w:val="000D3950"/>
    <w:rsid w:val="000D40FF"/>
    <w:rsid w:val="000D552A"/>
    <w:rsid w:val="000D5CDF"/>
    <w:rsid w:val="000E014D"/>
    <w:rsid w:val="000E13B0"/>
    <w:rsid w:val="000E2A2A"/>
    <w:rsid w:val="000E2B63"/>
    <w:rsid w:val="000E5693"/>
    <w:rsid w:val="000E5E7D"/>
    <w:rsid w:val="000E7739"/>
    <w:rsid w:val="000E7EA6"/>
    <w:rsid w:val="000F1851"/>
    <w:rsid w:val="000F2CEB"/>
    <w:rsid w:val="000F321E"/>
    <w:rsid w:val="000F556C"/>
    <w:rsid w:val="000F65F4"/>
    <w:rsid w:val="000F6600"/>
    <w:rsid w:val="000F6609"/>
    <w:rsid w:val="000F673C"/>
    <w:rsid w:val="000F7609"/>
    <w:rsid w:val="001009BB"/>
    <w:rsid w:val="001010B6"/>
    <w:rsid w:val="0010233B"/>
    <w:rsid w:val="0010694C"/>
    <w:rsid w:val="00110216"/>
    <w:rsid w:val="00110625"/>
    <w:rsid w:val="00110A63"/>
    <w:rsid w:val="00110E82"/>
    <w:rsid w:val="00112540"/>
    <w:rsid w:val="001126A2"/>
    <w:rsid w:val="001145BD"/>
    <w:rsid w:val="00117A56"/>
    <w:rsid w:val="00117D7A"/>
    <w:rsid w:val="00120200"/>
    <w:rsid w:val="001223EA"/>
    <w:rsid w:val="00124F9B"/>
    <w:rsid w:val="001258B5"/>
    <w:rsid w:val="00127ACB"/>
    <w:rsid w:val="001302E9"/>
    <w:rsid w:val="00130B66"/>
    <w:rsid w:val="00131075"/>
    <w:rsid w:val="00132C83"/>
    <w:rsid w:val="001344D0"/>
    <w:rsid w:val="00134A09"/>
    <w:rsid w:val="0013575B"/>
    <w:rsid w:val="00137212"/>
    <w:rsid w:val="00137E7D"/>
    <w:rsid w:val="00140048"/>
    <w:rsid w:val="00140BCF"/>
    <w:rsid w:val="00140FCF"/>
    <w:rsid w:val="001415E2"/>
    <w:rsid w:val="0014332A"/>
    <w:rsid w:val="0014412C"/>
    <w:rsid w:val="00144C03"/>
    <w:rsid w:val="0014545D"/>
    <w:rsid w:val="001470BA"/>
    <w:rsid w:val="00155477"/>
    <w:rsid w:val="00155F28"/>
    <w:rsid w:val="00156DB4"/>
    <w:rsid w:val="0016046C"/>
    <w:rsid w:val="001617ED"/>
    <w:rsid w:val="00161C13"/>
    <w:rsid w:val="001635FE"/>
    <w:rsid w:val="001636FB"/>
    <w:rsid w:val="001649ED"/>
    <w:rsid w:val="00165BE9"/>
    <w:rsid w:val="001660FC"/>
    <w:rsid w:val="00166AA7"/>
    <w:rsid w:val="001679CF"/>
    <w:rsid w:val="00170FF7"/>
    <w:rsid w:val="00172364"/>
    <w:rsid w:val="00172495"/>
    <w:rsid w:val="00173211"/>
    <w:rsid w:val="001744C4"/>
    <w:rsid w:val="0017456C"/>
    <w:rsid w:val="00174DD0"/>
    <w:rsid w:val="0017625D"/>
    <w:rsid w:val="00180C9E"/>
    <w:rsid w:val="0018174C"/>
    <w:rsid w:val="00181FE4"/>
    <w:rsid w:val="00182A7B"/>
    <w:rsid w:val="00183A3A"/>
    <w:rsid w:val="00183D93"/>
    <w:rsid w:val="00184410"/>
    <w:rsid w:val="00186618"/>
    <w:rsid w:val="00187DAB"/>
    <w:rsid w:val="00190A02"/>
    <w:rsid w:val="00192205"/>
    <w:rsid w:val="001922AE"/>
    <w:rsid w:val="00192B29"/>
    <w:rsid w:val="00192BEF"/>
    <w:rsid w:val="001930F4"/>
    <w:rsid w:val="00194D69"/>
    <w:rsid w:val="00194FFA"/>
    <w:rsid w:val="00197DBA"/>
    <w:rsid w:val="001A183D"/>
    <w:rsid w:val="001A18DE"/>
    <w:rsid w:val="001A1E89"/>
    <w:rsid w:val="001A1EF9"/>
    <w:rsid w:val="001A32FF"/>
    <w:rsid w:val="001A39CF"/>
    <w:rsid w:val="001A58B6"/>
    <w:rsid w:val="001A7350"/>
    <w:rsid w:val="001B05FD"/>
    <w:rsid w:val="001B1B53"/>
    <w:rsid w:val="001B259B"/>
    <w:rsid w:val="001B3993"/>
    <w:rsid w:val="001B4101"/>
    <w:rsid w:val="001B4A9C"/>
    <w:rsid w:val="001B4AB1"/>
    <w:rsid w:val="001B73B3"/>
    <w:rsid w:val="001B760C"/>
    <w:rsid w:val="001B77FA"/>
    <w:rsid w:val="001C1FF4"/>
    <w:rsid w:val="001C2575"/>
    <w:rsid w:val="001C2709"/>
    <w:rsid w:val="001C473D"/>
    <w:rsid w:val="001D2985"/>
    <w:rsid w:val="001D34D8"/>
    <w:rsid w:val="001D5D2A"/>
    <w:rsid w:val="001D6CFD"/>
    <w:rsid w:val="001E2174"/>
    <w:rsid w:val="001E396F"/>
    <w:rsid w:val="001E4082"/>
    <w:rsid w:val="001E5CD7"/>
    <w:rsid w:val="001E65A1"/>
    <w:rsid w:val="001E723B"/>
    <w:rsid w:val="001F0759"/>
    <w:rsid w:val="001F08C2"/>
    <w:rsid w:val="001F107A"/>
    <w:rsid w:val="001F192C"/>
    <w:rsid w:val="001F2072"/>
    <w:rsid w:val="001F2148"/>
    <w:rsid w:val="001F24B1"/>
    <w:rsid w:val="001F2550"/>
    <w:rsid w:val="001F2782"/>
    <w:rsid w:val="001F4581"/>
    <w:rsid w:val="001F61F2"/>
    <w:rsid w:val="001F7144"/>
    <w:rsid w:val="001F763A"/>
    <w:rsid w:val="00201428"/>
    <w:rsid w:val="00202390"/>
    <w:rsid w:val="002025B7"/>
    <w:rsid w:val="0020311A"/>
    <w:rsid w:val="00203FC8"/>
    <w:rsid w:val="002065C2"/>
    <w:rsid w:val="00206797"/>
    <w:rsid w:val="00206EC5"/>
    <w:rsid w:val="00207B3B"/>
    <w:rsid w:val="00210305"/>
    <w:rsid w:val="00210506"/>
    <w:rsid w:val="00210FDB"/>
    <w:rsid w:val="002112E9"/>
    <w:rsid w:val="002116AB"/>
    <w:rsid w:val="0021190E"/>
    <w:rsid w:val="00211EA1"/>
    <w:rsid w:val="0021348C"/>
    <w:rsid w:val="00214713"/>
    <w:rsid w:val="0021625E"/>
    <w:rsid w:val="00217E1D"/>
    <w:rsid w:val="00217EB7"/>
    <w:rsid w:val="002201CF"/>
    <w:rsid w:val="00220D48"/>
    <w:rsid w:val="00221503"/>
    <w:rsid w:val="0022229F"/>
    <w:rsid w:val="002229A7"/>
    <w:rsid w:val="002231BC"/>
    <w:rsid w:val="0022370C"/>
    <w:rsid w:val="00223AE4"/>
    <w:rsid w:val="00224463"/>
    <w:rsid w:val="00225EC8"/>
    <w:rsid w:val="00226338"/>
    <w:rsid w:val="00232C57"/>
    <w:rsid w:val="00234F09"/>
    <w:rsid w:val="00235ACB"/>
    <w:rsid w:val="00236B64"/>
    <w:rsid w:val="00240EE2"/>
    <w:rsid w:val="0024261A"/>
    <w:rsid w:val="002439C5"/>
    <w:rsid w:val="0024430A"/>
    <w:rsid w:val="002456DD"/>
    <w:rsid w:val="00246BC2"/>
    <w:rsid w:val="002516D6"/>
    <w:rsid w:val="00252E32"/>
    <w:rsid w:val="002545D8"/>
    <w:rsid w:val="002550F1"/>
    <w:rsid w:val="0025704A"/>
    <w:rsid w:val="002607A8"/>
    <w:rsid w:val="0026574C"/>
    <w:rsid w:val="00266C4D"/>
    <w:rsid w:val="0026754E"/>
    <w:rsid w:val="00267D89"/>
    <w:rsid w:val="00270801"/>
    <w:rsid w:val="002710E6"/>
    <w:rsid w:val="00271900"/>
    <w:rsid w:val="0027203C"/>
    <w:rsid w:val="00273308"/>
    <w:rsid w:val="00275497"/>
    <w:rsid w:val="00275621"/>
    <w:rsid w:val="00276925"/>
    <w:rsid w:val="00276AD3"/>
    <w:rsid w:val="00276E60"/>
    <w:rsid w:val="00277549"/>
    <w:rsid w:val="00280002"/>
    <w:rsid w:val="002803CC"/>
    <w:rsid w:val="0028060C"/>
    <w:rsid w:val="00280E2E"/>
    <w:rsid w:val="00281C9C"/>
    <w:rsid w:val="0028251D"/>
    <w:rsid w:val="00282B84"/>
    <w:rsid w:val="002832ED"/>
    <w:rsid w:val="002838DA"/>
    <w:rsid w:val="00283EF6"/>
    <w:rsid w:val="00284DA4"/>
    <w:rsid w:val="0028541F"/>
    <w:rsid w:val="0028648F"/>
    <w:rsid w:val="002864F9"/>
    <w:rsid w:val="00286F0F"/>
    <w:rsid w:val="00286F8E"/>
    <w:rsid w:val="00292143"/>
    <w:rsid w:val="002935AA"/>
    <w:rsid w:val="00293BDF"/>
    <w:rsid w:val="00294AA2"/>
    <w:rsid w:val="00296C73"/>
    <w:rsid w:val="0029737E"/>
    <w:rsid w:val="0029778D"/>
    <w:rsid w:val="002A3C81"/>
    <w:rsid w:val="002A4C46"/>
    <w:rsid w:val="002A4E97"/>
    <w:rsid w:val="002A5417"/>
    <w:rsid w:val="002A6AA7"/>
    <w:rsid w:val="002A6BFD"/>
    <w:rsid w:val="002A7B5B"/>
    <w:rsid w:val="002B3C15"/>
    <w:rsid w:val="002B446F"/>
    <w:rsid w:val="002B6BFA"/>
    <w:rsid w:val="002B6EF0"/>
    <w:rsid w:val="002B7080"/>
    <w:rsid w:val="002C0124"/>
    <w:rsid w:val="002C048E"/>
    <w:rsid w:val="002C1BAD"/>
    <w:rsid w:val="002C2AF4"/>
    <w:rsid w:val="002C7730"/>
    <w:rsid w:val="002C7D2B"/>
    <w:rsid w:val="002C7E16"/>
    <w:rsid w:val="002D1D0C"/>
    <w:rsid w:val="002D521B"/>
    <w:rsid w:val="002D68A7"/>
    <w:rsid w:val="002D7A5F"/>
    <w:rsid w:val="002E1D85"/>
    <w:rsid w:val="002E3120"/>
    <w:rsid w:val="002E3AA4"/>
    <w:rsid w:val="002E4C8D"/>
    <w:rsid w:val="002E70B3"/>
    <w:rsid w:val="002E7E1C"/>
    <w:rsid w:val="002E7F2C"/>
    <w:rsid w:val="002F10D1"/>
    <w:rsid w:val="002F17CE"/>
    <w:rsid w:val="002F19BC"/>
    <w:rsid w:val="002F52C3"/>
    <w:rsid w:val="002F5B65"/>
    <w:rsid w:val="002F6686"/>
    <w:rsid w:val="002F6A94"/>
    <w:rsid w:val="002F6ABB"/>
    <w:rsid w:val="003009E5"/>
    <w:rsid w:val="00302AC0"/>
    <w:rsid w:val="003038C2"/>
    <w:rsid w:val="003040A2"/>
    <w:rsid w:val="003053D0"/>
    <w:rsid w:val="00307D6E"/>
    <w:rsid w:val="00310BFD"/>
    <w:rsid w:val="00310EC6"/>
    <w:rsid w:val="0031117E"/>
    <w:rsid w:val="00311821"/>
    <w:rsid w:val="003126D4"/>
    <w:rsid w:val="00312EB9"/>
    <w:rsid w:val="0031347A"/>
    <w:rsid w:val="003143E2"/>
    <w:rsid w:val="00315218"/>
    <w:rsid w:val="003154FF"/>
    <w:rsid w:val="00315541"/>
    <w:rsid w:val="00316E92"/>
    <w:rsid w:val="00317008"/>
    <w:rsid w:val="00317584"/>
    <w:rsid w:val="00317FD1"/>
    <w:rsid w:val="00321B63"/>
    <w:rsid w:val="00321C51"/>
    <w:rsid w:val="00323AE6"/>
    <w:rsid w:val="0032551C"/>
    <w:rsid w:val="00326269"/>
    <w:rsid w:val="003339BB"/>
    <w:rsid w:val="00335E57"/>
    <w:rsid w:val="00337A3B"/>
    <w:rsid w:val="003400E6"/>
    <w:rsid w:val="00341896"/>
    <w:rsid w:val="00342D2A"/>
    <w:rsid w:val="00342FC8"/>
    <w:rsid w:val="00343427"/>
    <w:rsid w:val="00344854"/>
    <w:rsid w:val="00345675"/>
    <w:rsid w:val="0035001F"/>
    <w:rsid w:val="003505D9"/>
    <w:rsid w:val="0035141A"/>
    <w:rsid w:val="0035166E"/>
    <w:rsid w:val="003521B8"/>
    <w:rsid w:val="0035276F"/>
    <w:rsid w:val="0035285D"/>
    <w:rsid w:val="00354585"/>
    <w:rsid w:val="00355268"/>
    <w:rsid w:val="00357553"/>
    <w:rsid w:val="0035765E"/>
    <w:rsid w:val="00357B15"/>
    <w:rsid w:val="0036045F"/>
    <w:rsid w:val="0036202A"/>
    <w:rsid w:val="003632E3"/>
    <w:rsid w:val="003633E3"/>
    <w:rsid w:val="00363693"/>
    <w:rsid w:val="00363C59"/>
    <w:rsid w:val="00365B17"/>
    <w:rsid w:val="0036727A"/>
    <w:rsid w:val="00367C6D"/>
    <w:rsid w:val="0037121B"/>
    <w:rsid w:val="00371646"/>
    <w:rsid w:val="00371F40"/>
    <w:rsid w:val="00375562"/>
    <w:rsid w:val="003766A3"/>
    <w:rsid w:val="0037756D"/>
    <w:rsid w:val="003777E6"/>
    <w:rsid w:val="00377E6A"/>
    <w:rsid w:val="00380102"/>
    <w:rsid w:val="003805BF"/>
    <w:rsid w:val="00380769"/>
    <w:rsid w:val="0038090F"/>
    <w:rsid w:val="00382080"/>
    <w:rsid w:val="00384CC7"/>
    <w:rsid w:val="00384CCE"/>
    <w:rsid w:val="0038531F"/>
    <w:rsid w:val="00386DF0"/>
    <w:rsid w:val="0039024F"/>
    <w:rsid w:val="00394C35"/>
    <w:rsid w:val="00394EA1"/>
    <w:rsid w:val="003956B3"/>
    <w:rsid w:val="00396A33"/>
    <w:rsid w:val="003970E6"/>
    <w:rsid w:val="00397F94"/>
    <w:rsid w:val="003A00CE"/>
    <w:rsid w:val="003A0E04"/>
    <w:rsid w:val="003A2876"/>
    <w:rsid w:val="003A5E3C"/>
    <w:rsid w:val="003A6831"/>
    <w:rsid w:val="003A6BC6"/>
    <w:rsid w:val="003A6D97"/>
    <w:rsid w:val="003A6E1D"/>
    <w:rsid w:val="003A7432"/>
    <w:rsid w:val="003B301D"/>
    <w:rsid w:val="003B3FCC"/>
    <w:rsid w:val="003B507A"/>
    <w:rsid w:val="003B551C"/>
    <w:rsid w:val="003B726C"/>
    <w:rsid w:val="003C06EE"/>
    <w:rsid w:val="003C1C0B"/>
    <w:rsid w:val="003C69B3"/>
    <w:rsid w:val="003C6B49"/>
    <w:rsid w:val="003C7320"/>
    <w:rsid w:val="003C761C"/>
    <w:rsid w:val="003D08CD"/>
    <w:rsid w:val="003D2243"/>
    <w:rsid w:val="003D3224"/>
    <w:rsid w:val="003D391C"/>
    <w:rsid w:val="003D3A71"/>
    <w:rsid w:val="003D4A12"/>
    <w:rsid w:val="003D5273"/>
    <w:rsid w:val="003D53E7"/>
    <w:rsid w:val="003D676A"/>
    <w:rsid w:val="003D78EE"/>
    <w:rsid w:val="003E1473"/>
    <w:rsid w:val="003E4D7A"/>
    <w:rsid w:val="003E5367"/>
    <w:rsid w:val="003E5413"/>
    <w:rsid w:val="003E7132"/>
    <w:rsid w:val="003E74E4"/>
    <w:rsid w:val="003E75C6"/>
    <w:rsid w:val="003F0136"/>
    <w:rsid w:val="003F1160"/>
    <w:rsid w:val="003F16F9"/>
    <w:rsid w:val="003F27BD"/>
    <w:rsid w:val="003F4240"/>
    <w:rsid w:val="003F6B56"/>
    <w:rsid w:val="003F6DD5"/>
    <w:rsid w:val="003F7886"/>
    <w:rsid w:val="004020C6"/>
    <w:rsid w:val="00402CD9"/>
    <w:rsid w:val="004033A8"/>
    <w:rsid w:val="004039D5"/>
    <w:rsid w:val="00405889"/>
    <w:rsid w:val="0041170D"/>
    <w:rsid w:val="00412318"/>
    <w:rsid w:val="00413C6C"/>
    <w:rsid w:val="004175BC"/>
    <w:rsid w:val="00417B9F"/>
    <w:rsid w:val="00420138"/>
    <w:rsid w:val="00420724"/>
    <w:rsid w:val="004207FE"/>
    <w:rsid w:val="00422B50"/>
    <w:rsid w:val="00424BEC"/>
    <w:rsid w:val="00425263"/>
    <w:rsid w:val="00425937"/>
    <w:rsid w:val="00426564"/>
    <w:rsid w:val="00431D8E"/>
    <w:rsid w:val="0043350D"/>
    <w:rsid w:val="00433D32"/>
    <w:rsid w:val="00434BBD"/>
    <w:rsid w:val="00436FF1"/>
    <w:rsid w:val="0044109C"/>
    <w:rsid w:val="004427AD"/>
    <w:rsid w:val="004454F7"/>
    <w:rsid w:val="004502D2"/>
    <w:rsid w:val="00450627"/>
    <w:rsid w:val="004509C5"/>
    <w:rsid w:val="00451212"/>
    <w:rsid w:val="0045299B"/>
    <w:rsid w:val="00453D87"/>
    <w:rsid w:val="004550DD"/>
    <w:rsid w:val="00456D1F"/>
    <w:rsid w:val="00456E0A"/>
    <w:rsid w:val="00461BA3"/>
    <w:rsid w:val="00464791"/>
    <w:rsid w:val="00464982"/>
    <w:rsid w:val="00464AFB"/>
    <w:rsid w:val="0046540C"/>
    <w:rsid w:val="00465629"/>
    <w:rsid w:val="00466EF4"/>
    <w:rsid w:val="004676E2"/>
    <w:rsid w:val="00470AD4"/>
    <w:rsid w:val="00471A15"/>
    <w:rsid w:val="0047386C"/>
    <w:rsid w:val="00477572"/>
    <w:rsid w:val="00477B6C"/>
    <w:rsid w:val="00480CDD"/>
    <w:rsid w:val="004819D9"/>
    <w:rsid w:val="004827B7"/>
    <w:rsid w:val="0048490F"/>
    <w:rsid w:val="00484D15"/>
    <w:rsid w:val="00484D28"/>
    <w:rsid w:val="004854A5"/>
    <w:rsid w:val="00485D83"/>
    <w:rsid w:val="004868C7"/>
    <w:rsid w:val="00490CD6"/>
    <w:rsid w:val="0049185C"/>
    <w:rsid w:val="00494456"/>
    <w:rsid w:val="00494FBD"/>
    <w:rsid w:val="00497C38"/>
    <w:rsid w:val="004A1610"/>
    <w:rsid w:val="004A1F5C"/>
    <w:rsid w:val="004A4748"/>
    <w:rsid w:val="004A4C93"/>
    <w:rsid w:val="004A4D76"/>
    <w:rsid w:val="004A4DF6"/>
    <w:rsid w:val="004A506A"/>
    <w:rsid w:val="004B288F"/>
    <w:rsid w:val="004B3711"/>
    <w:rsid w:val="004B37F4"/>
    <w:rsid w:val="004B3E38"/>
    <w:rsid w:val="004B5212"/>
    <w:rsid w:val="004B63C7"/>
    <w:rsid w:val="004C2D65"/>
    <w:rsid w:val="004C3E10"/>
    <w:rsid w:val="004C5083"/>
    <w:rsid w:val="004C5D65"/>
    <w:rsid w:val="004D03C0"/>
    <w:rsid w:val="004D1196"/>
    <w:rsid w:val="004D412C"/>
    <w:rsid w:val="004D4463"/>
    <w:rsid w:val="004D51DE"/>
    <w:rsid w:val="004D67A1"/>
    <w:rsid w:val="004E0AFD"/>
    <w:rsid w:val="004E0E6E"/>
    <w:rsid w:val="004E587A"/>
    <w:rsid w:val="004E63A9"/>
    <w:rsid w:val="004F7008"/>
    <w:rsid w:val="004F7DFA"/>
    <w:rsid w:val="00503BF0"/>
    <w:rsid w:val="005041EE"/>
    <w:rsid w:val="0050445B"/>
    <w:rsid w:val="00504A7E"/>
    <w:rsid w:val="00505714"/>
    <w:rsid w:val="00506145"/>
    <w:rsid w:val="00506C1A"/>
    <w:rsid w:val="005117F3"/>
    <w:rsid w:val="00513400"/>
    <w:rsid w:val="0051432D"/>
    <w:rsid w:val="00514EDF"/>
    <w:rsid w:val="00515441"/>
    <w:rsid w:val="00517EE4"/>
    <w:rsid w:val="00521845"/>
    <w:rsid w:val="005231AA"/>
    <w:rsid w:val="005233E0"/>
    <w:rsid w:val="005234C3"/>
    <w:rsid w:val="00523ABA"/>
    <w:rsid w:val="00524B23"/>
    <w:rsid w:val="005279F6"/>
    <w:rsid w:val="0053470C"/>
    <w:rsid w:val="00535332"/>
    <w:rsid w:val="005374A7"/>
    <w:rsid w:val="00537B04"/>
    <w:rsid w:val="00542849"/>
    <w:rsid w:val="00544D07"/>
    <w:rsid w:val="005501F8"/>
    <w:rsid w:val="00551699"/>
    <w:rsid w:val="00551A6F"/>
    <w:rsid w:val="00551AE6"/>
    <w:rsid w:val="0055343F"/>
    <w:rsid w:val="005541BE"/>
    <w:rsid w:val="00556316"/>
    <w:rsid w:val="00556C1D"/>
    <w:rsid w:val="00557466"/>
    <w:rsid w:val="00563A54"/>
    <w:rsid w:val="005647FF"/>
    <w:rsid w:val="00565802"/>
    <w:rsid w:val="005678D1"/>
    <w:rsid w:val="0057323B"/>
    <w:rsid w:val="00573751"/>
    <w:rsid w:val="005739FD"/>
    <w:rsid w:val="00573D20"/>
    <w:rsid w:val="00577871"/>
    <w:rsid w:val="00580176"/>
    <w:rsid w:val="00580274"/>
    <w:rsid w:val="00580758"/>
    <w:rsid w:val="0058084A"/>
    <w:rsid w:val="0058781F"/>
    <w:rsid w:val="00594D6C"/>
    <w:rsid w:val="00596216"/>
    <w:rsid w:val="005966CE"/>
    <w:rsid w:val="00596B99"/>
    <w:rsid w:val="005A3545"/>
    <w:rsid w:val="005A3AD5"/>
    <w:rsid w:val="005A4E54"/>
    <w:rsid w:val="005B03E6"/>
    <w:rsid w:val="005B0869"/>
    <w:rsid w:val="005B136E"/>
    <w:rsid w:val="005B1E5D"/>
    <w:rsid w:val="005B25A6"/>
    <w:rsid w:val="005B2F85"/>
    <w:rsid w:val="005B30B0"/>
    <w:rsid w:val="005B40E3"/>
    <w:rsid w:val="005B51E9"/>
    <w:rsid w:val="005B5A54"/>
    <w:rsid w:val="005B679D"/>
    <w:rsid w:val="005B7292"/>
    <w:rsid w:val="005B7C70"/>
    <w:rsid w:val="005C1F92"/>
    <w:rsid w:val="005C29E5"/>
    <w:rsid w:val="005C3E69"/>
    <w:rsid w:val="005C43F8"/>
    <w:rsid w:val="005C61DA"/>
    <w:rsid w:val="005C7721"/>
    <w:rsid w:val="005D30E8"/>
    <w:rsid w:val="005D4191"/>
    <w:rsid w:val="005D50E6"/>
    <w:rsid w:val="005D5DA9"/>
    <w:rsid w:val="005D7882"/>
    <w:rsid w:val="005E0355"/>
    <w:rsid w:val="005E1D94"/>
    <w:rsid w:val="005E31C2"/>
    <w:rsid w:val="005E37C9"/>
    <w:rsid w:val="005E3921"/>
    <w:rsid w:val="005E5BAE"/>
    <w:rsid w:val="005E629E"/>
    <w:rsid w:val="005E74A1"/>
    <w:rsid w:val="005F22E4"/>
    <w:rsid w:val="005F3DD8"/>
    <w:rsid w:val="005F69AB"/>
    <w:rsid w:val="005F7695"/>
    <w:rsid w:val="00602312"/>
    <w:rsid w:val="00602B38"/>
    <w:rsid w:val="00602DAB"/>
    <w:rsid w:val="00603107"/>
    <w:rsid w:val="0060311A"/>
    <w:rsid w:val="0060462F"/>
    <w:rsid w:val="006053B5"/>
    <w:rsid w:val="00605E7E"/>
    <w:rsid w:val="006079AE"/>
    <w:rsid w:val="00610661"/>
    <w:rsid w:val="006108DB"/>
    <w:rsid w:val="00610BB6"/>
    <w:rsid w:val="00610E45"/>
    <w:rsid w:val="00612A45"/>
    <w:rsid w:val="00614027"/>
    <w:rsid w:val="00617B95"/>
    <w:rsid w:val="006215A1"/>
    <w:rsid w:val="00622597"/>
    <w:rsid w:val="00622FAD"/>
    <w:rsid w:val="006232A4"/>
    <w:rsid w:val="00623F3C"/>
    <w:rsid w:val="0062444F"/>
    <w:rsid w:val="00625583"/>
    <w:rsid w:val="006311E7"/>
    <w:rsid w:val="0063136D"/>
    <w:rsid w:val="00634BE9"/>
    <w:rsid w:val="00634D40"/>
    <w:rsid w:val="006352A2"/>
    <w:rsid w:val="00635F0A"/>
    <w:rsid w:val="00637048"/>
    <w:rsid w:val="00637090"/>
    <w:rsid w:val="006404A9"/>
    <w:rsid w:val="00641876"/>
    <w:rsid w:val="00643505"/>
    <w:rsid w:val="00643F5A"/>
    <w:rsid w:val="0064433A"/>
    <w:rsid w:val="0064450E"/>
    <w:rsid w:val="00644FCA"/>
    <w:rsid w:val="006456A2"/>
    <w:rsid w:val="00645713"/>
    <w:rsid w:val="00646E3E"/>
    <w:rsid w:val="00650598"/>
    <w:rsid w:val="006521D1"/>
    <w:rsid w:val="00653E6E"/>
    <w:rsid w:val="006556E2"/>
    <w:rsid w:val="00655ECF"/>
    <w:rsid w:val="00656FB3"/>
    <w:rsid w:val="006575B1"/>
    <w:rsid w:val="00657EC4"/>
    <w:rsid w:val="00660385"/>
    <w:rsid w:val="00661E1D"/>
    <w:rsid w:val="00662039"/>
    <w:rsid w:val="0066259C"/>
    <w:rsid w:val="006628AF"/>
    <w:rsid w:val="0066687C"/>
    <w:rsid w:val="00670957"/>
    <w:rsid w:val="00671ED1"/>
    <w:rsid w:val="00672783"/>
    <w:rsid w:val="00673164"/>
    <w:rsid w:val="00675495"/>
    <w:rsid w:val="00676D8A"/>
    <w:rsid w:val="006772C8"/>
    <w:rsid w:val="00677B9A"/>
    <w:rsid w:val="00677CB8"/>
    <w:rsid w:val="00677EDB"/>
    <w:rsid w:val="006812D9"/>
    <w:rsid w:val="006813F8"/>
    <w:rsid w:val="00681615"/>
    <w:rsid w:val="00683214"/>
    <w:rsid w:val="00685411"/>
    <w:rsid w:val="00686BEE"/>
    <w:rsid w:val="00687164"/>
    <w:rsid w:val="00693274"/>
    <w:rsid w:val="00695E28"/>
    <w:rsid w:val="00696665"/>
    <w:rsid w:val="00697FEA"/>
    <w:rsid w:val="006A02E8"/>
    <w:rsid w:val="006A0B38"/>
    <w:rsid w:val="006A200F"/>
    <w:rsid w:val="006A55A6"/>
    <w:rsid w:val="006A6721"/>
    <w:rsid w:val="006A73B2"/>
    <w:rsid w:val="006B043B"/>
    <w:rsid w:val="006B0A48"/>
    <w:rsid w:val="006B24E5"/>
    <w:rsid w:val="006B2F94"/>
    <w:rsid w:val="006B3A64"/>
    <w:rsid w:val="006B3F17"/>
    <w:rsid w:val="006B4D96"/>
    <w:rsid w:val="006B6432"/>
    <w:rsid w:val="006B6F5E"/>
    <w:rsid w:val="006B754F"/>
    <w:rsid w:val="006B7BCA"/>
    <w:rsid w:val="006C01BE"/>
    <w:rsid w:val="006C0221"/>
    <w:rsid w:val="006C02B8"/>
    <w:rsid w:val="006C17DA"/>
    <w:rsid w:val="006C1A6C"/>
    <w:rsid w:val="006C1E63"/>
    <w:rsid w:val="006C29F7"/>
    <w:rsid w:val="006C30AC"/>
    <w:rsid w:val="006C34D3"/>
    <w:rsid w:val="006C482D"/>
    <w:rsid w:val="006C48FC"/>
    <w:rsid w:val="006C5AA7"/>
    <w:rsid w:val="006C7B1B"/>
    <w:rsid w:val="006D303C"/>
    <w:rsid w:val="006D30BA"/>
    <w:rsid w:val="006D4334"/>
    <w:rsid w:val="006D5DC3"/>
    <w:rsid w:val="006D5F20"/>
    <w:rsid w:val="006D6540"/>
    <w:rsid w:val="006D72C5"/>
    <w:rsid w:val="006E2090"/>
    <w:rsid w:val="006E26B6"/>
    <w:rsid w:val="006E44C7"/>
    <w:rsid w:val="006E559B"/>
    <w:rsid w:val="006E5B62"/>
    <w:rsid w:val="006F2615"/>
    <w:rsid w:val="006F4C6D"/>
    <w:rsid w:val="00700BF3"/>
    <w:rsid w:val="0070210A"/>
    <w:rsid w:val="00702D18"/>
    <w:rsid w:val="00705E5A"/>
    <w:rsid w:val="0070637A"/>
    <w:rsid w:val="00706B0F"/>
    <w:rsid w:val="007074CC"/>
    <w:rsid w:val="00710528"/>
    <w:rsid w:val="00710C79"/>
    <w:rsid w:val="007120C2"/>
    <w:rsid w:val="0071220C"/>
    <w:rsid w:val="00713308"/>
    <w:rsid w:val="007133AE"/>
    <w:rsid w:val="00713BC3"/>
    <w:rsid w:val="00713F4F"/>
    <w:rsid w:val="00714097"/>
    <w:rsid w:val="00714D00"/>
    <w:rsid w:val="0071593E"/>
    <w:rsid w:val="007164D5"/>
    <w:rsid w:val="0072009B"/>
    <w:rsid w:val="00721936"/>
    <w:rsid w:val="00722C4C"/>
    <w:rsid w:val="007233F1"/>
    <w:rsid w:val="007248D4"/>
    <w:rsid w:val="00724A99"/>
    <w:rsid w:val="007250B9"/>
    <w:rsid w:val="00726B64"/>
    <w:rsid w:val="00726D06"/>
    <w:rsid w:val="00726FC9"/>
    <w:rsid w:val="007274C1"/>
    <w:rsid w:val="007305E1"/>
    <w:rsid w:val="00732C5B"/>
    <w:rsid w:val="0073387E"/>
    <w:rsid w:val="0073397A"/>
    <w:rsid w:val="00733F3B"/>
    <w:rsid w:val="007342BB"/>
    <w:rsid w:val="007345EF"/>
    <w:rsid w:val="00734B96"/>
    <w:rsid w:val="00740153"/>
    <w:rsid w:val="007434EE"/>
    <w:rsid w:val="00744995"/>
    <w:rsid w:val="00744CD7"/>
    <w:rsid w:val="0074506E"/>
    <w:rsid w:val="00745903"/>
    <w:rsid w:val="00745994"/>
    <w:rsid w:val="007471FD"/>
    <w:rsid w:val="00747A71"/>
    <w:rsid w:val="00751C27"/>
    <w:rsid w:val="007522AA"/>
    <w:rsid w:val="007538A0"/>
    <w:rsid w:val="00753D31"/>
    <w:rsid w:val="00754C9A"/>
    <w:rsid w:val="00755BF6"/>
    <w:rsid w:val="007564BE"/>
    <w:rsid w:val="00756A9C"/>
    <w:rsid w:val="00757641"/>
    <w:rsid w:val="007606D7"/>
    <w:rsid w:val="00760BF7"/>
    <w:rsid w:val="00761661"/>
    <w:rsid w:val="0076417A"/>
    <w:rsid w:val="007641F6"/>
    <w:rsid w:val="00764216"/>
    <w:rsid w:val="0077045F"/>
    <w:rsid w:val="00771C44"/>
    <w:rsid w:val="007734C6"/>
    <w:rsid w:val="00773EA7"/>
    <w:rsid w:val="00781B9B"/>
    <w:rsid w:val="007856FF"/>
    <w:rsid w:val="007858C4"/>
    <w:rsid w:val="007865B5"/>
    <w:rsid w:val="00787832"/>
    <w:rsid w:val="0079067A"/>
    <w:rsid w:val="007921FE"/>
    <w:rsid w:val="007922CE"/>
    <w:rsid w:val="007927F9"/>
    <w:rsid w:val="00793CE2"/>
    <w:rsid w:val="007957AA"/>
    <w:rsid w:val="00795C7A"/>
    <w:rsid w:val="00795E8D"/>
    <w:rsid w:val="00796649"/>
    <w:rsid w:val="00796E96"/>
    <w:rsid w:val="007971CC"/>
    <w:rsid w:val="007A16FD"/>
    <w:rsid w:val="007A2564"/>
    <w:rsid w:val="007A25DD"/>
    <w:rsid w:val="007A2783"/>
    <w:rsid w:val="007A3538"/>
    <w:rsid w:val="007A42FB"/>
    <w:rsid w:val="007A4E68"/>
    <w:rsid w:val="007A5747"/>
    <w:rsid w:val="007A5F37"/>
    <w:rsid w:val="007A60DC"/>
    <w:rsid w:val="007B09E3"/>
    <w:rsid w:val="007B197A"/>
    <w:rsid w:val="007B1B04"/>
    <w:rsid w:val="007B2077"/>
    <w:rsid w:val="007B21D5"/>
    <w:rsid w:val="007B29C6"/>
    <w:rsid w:val="007B2D92"/>
    <w:rsid w:val="007B43B3"/>
    <w:rsid w:val="007B504F"/>
    <w:rsid w:val="007B5E51"/>
    <w:rsid w:val="007B7469"/>
    <w:rsid w:val="007B74DA"/>
    <w:rsid w:val="007C094E"/>
    <w:rsid w:val="007C16FF"/>
    <w:rsid w:val="007C1839"/>
    <w:rsid w:val="007C1934"/>
    <w:rsid w:val="007C25B9"/>
    <w:rsid w:val="007C42E3"/>
    <w:rsid w:val="007C49F3"/>
    <w:rsid w:val="007D0D1C"/>
    <w:rsid w:val="007D2557"/>
    <w:rsid w:val="007D4AE5"/>
    <w:rsid w:val="007D5060"/>
    <w:rsid w:val="007D7C6E"/>
    <w:rsid w:val="007E0066"/>
    <w:rsid w:val="007E0B48"/>
    <w:rsid w:val="007E27B9"/>
    <w:rsid w:val="007E33B6"/>
    <w:rsid w:val="007E3C8A"/>
    <w:rsid w:val="007E3F50"/>
    <w:rsid w:val="007F0AC8"/>
    <w:rsid w:val="007F2299"/>
    <w:rsid w:val="007F3165"/>
    <w:rsid w:val="007F32EA"/>
    <w:rsid w:val="007F3CB7"/>
    <w:rsid w:val="007F4A79"/>
    <w:rsid w:val="007F4CF2"/>
    <w:rsid w:val="007F621E"/>
    <w:rsid w:val="007F6DE7"/>
    <w:rsid w:val="007F75E3"/>
    <w:rsid w:val="007F774E"/>
    <w:rsid w:val="00801574"/>
    <w:rsid w:val="00802458"/>
    <w:rsid w:val="00803083"/>
    <w:rsid w:val="008035F8"/>
    <w:rsid w:val="0080387A"/>
    <w:rsid w:val="00805D82"/>
    <w:rsid w:val="00805F92"/>
    <w:rsid w:val="008065CF"/>
    <w:rsid w:val="00810FFD"/>
    <w:rsid w:val="00811D4B"/>
    <w:rsid w:val="008120D6"/>
    <w:rsid w:val="00813163"/>
    <w:rsid w:val="0081329C"/>
    <w:rsid w:val="008135F8"/>
    <w:rsid w:val="00813ADF"/>
    <w:rsid w:val="00813DEE"/>
    <w:rsid w:val="008142E0"/>
    <w:rsid w:val="00816B61"/>
    <w:rsid w:val="0081784F"/>
    <w:rsid w:val="00820AD6"/>
    <w:rsid w:val="00821731"/>
    <w:rsid w:val="0082194B"/>
    <w:rsid w:val="00821D69"/>
    <w:rsid w:val="008229A1"/>
    <w:rsid w:val="00822D67"/>
    <w:rsid w:val="008233F8"/>
    <w:rsid w:val="00826F2F"/>
    <w:rsid w:val="008276DC"/>
    <w:rsid w:val="00831691"/>
    <w:rsid w:val="008331C6"/>
    <w:rsid w:val="0083365C"/>
    <w:rsid w:val="00833B33"/>
    <w:rsid w:val="008354D1"/>
    <w:rsid w:val="00840608"/>
    <w:rsid w:val="00845630"/>
    <w:rsid w:val="00846BB1"/>
    <w:rsid w:val="008474A4"/>
    <w:rsid w:val="0085049A"/>
    <w:rsid w:val="00852E63"/>
    <w:rsid w:val="00852E96"/>
    <w:rsid w:val="00853F74"/>
    <w:rsid w:val="00856F9A"/>
    <w:rsid w:val="00861CC3"/>
    <w:rsid w:val="00861EA7"/>
    <w:rsid w:val="00862B06"/>
    <w:rsid w:val="00864A9A"/>
    <w:rsid w:val="00866341"/>
    <w:rsid w:val="00866BF9"/>
    <w:rsid w:val="008675FC"/>
    <w:rsid w:val="00867949"/>
    <w:rsid w:val="00867B1A"/>
    <w:rsid w:val="00874A81"/>
    <w:rsid w:val="00876842"/>
    <w:rsid w:val="00876A4F"/>
    <w:rsid w:val="00881566"/>
    <w:rsid w:val="00882F5E"/>
    <w:rsid w:val="0088359E"/>
    <w:rsid w:val="008856FE"/>
    <w:rsid w:val="00886269"/>
    <w:rsid w:val="00886D4F"/>
    <w:rsid w:val="00887A72"/>
    <w:rsid w:val="00890570"/>
    <w:rsid w:val="0089096B"/>
    <w:rsid w:val="00891B4E"/>
    <w:rsid w:val="00891F94"/>
    <w:rsid w:val="00892196"/>
    <w:rsid w:val="00892566"/>
    <w:rsid w:val="00892DD3"/>
    <w:rsid w:val="00893235"/>
    <w:rsid w:val="00893E9B"/>
    <w:rsid w:val="00894C60"/>
    <w:rsid w:val="0089506C"/>
    <w:rsid w:val="008966B1"/>
    <w:rsid w:val="0089778E"/>
    <w:rsid w:val="008978F9"/>
    <w:rsid w:val="008A0097"/>
    <w:rsid w:val="008A248C"/>
    <w:rsid w:val="008A2835"/>
    <w:rsid w:val="008A6434"/>
    <w:rsid w:val="008A6A9E"/>
    <w:rsid w:val="008A7272"/>
    <w:rsid w:val="008B0014"/>
    <w:rsid w:val="008B07E8"/>
    <w:rsid w:val="008B0AEF"/>
    <w:rsid w:val="008B117D"/>
    <w:rsid w:val="008B27BC"/>
    <w:rsid w:val="008B2EF8"/>
    <w:rsid w:val="008B52DD"/>
    <w:rsid w:val="008B5495"/>
    <w:rsid w:val="008B6279"/>
    <w:rsid w:val="008B673A"/>
    <w:rsid w:val="008C0B92"/>
    <w:rsid w:val="008C21D7"/>
    <w:rsid w:val="008C2739"/>
    <w:rsid w:val="008C298D"/>
    <w:rsid w:val="008C6B52"/>
    <w:rsid w:val="008C6C43"/>
    <w:rsid w:val="008C7165"/>
    <w:rsid w:val="008D04C0"/>
    <w:rsid w:val="008D0D72"/>
    <w:rsid w:val="008D185A"/>
    <w:rsid w:val="008D2914"/>
    <w:rsid w:val="008D2A96"/>
    <w:rsid w:val="008D3031"/>
    <w:rsid w:val="008D38E4"/>
    <w:rsid w:val="008D474D"/>
    <w:rsid w:val="008D5837"/>
    <w:rsid w:val="008D735E"/>
    <w:rsid w:val="008E0FC3"/>
    <w:rsid w:val="008E1016"/>
    <w:rsid w:val="008E1DF0"/>
    <w:rsid w:val="008E2BFF"/>
    <w:rsid w:val="008E2F5D"/>
    <w:rsid w:val="008E7672"/>
    <w:rsid w:val="008E7842"/>
    <w:rsid w:val="008E7AFC"/>
    <w:rsid w:val="008F075B"/>
    <w:rsid w:val="008F0803"/>
    <w:rsid w:val="008F0C91"/>
    <w:rsid w:val="008F2FCC"/>
    <w:rsid w:val="008F381E"/>
    <w:rsid w:val="008F3BBE"/>
    <w:rsid w:val="008F6864"/>
    <w:rsid w:val="008F7751"/>
    <w:rsid w:val="00900F45"/>
    <w:rsid w:val="0090477E"/>
    <w:rsid w:val="00904C4F"/>
    <w:rsid w:val="00905A5D"/>
    <w:rsid w:val="00905F21"/>
    <w:rsid w:val="00907695"/>
    <w:rsid w:val="0091438E"/>
    <w:rsid w:val="009166F4"/>
    <w:rsid w:val="00917D28"/>
    <w:rsid w:val="009206E0"/>
    <w:rsid w:val="009218AE"/>
    <w:rsid w:val="00924308"/>
    <w:rsid w:val="009250F8"/>
    <w:rsid w:val="0092534C"/>
    <w:rsid w:val="009263E7"/>
    <w:rsid w:val="009271E6"/>
    <w:rsid w:val="00927D1E"/>
    <w:rsid w:val="00931189"/>
    <w:rsid w:val="00934929"/>
    <w:rsid w:val="0093734B"/>
    <w:rsid w:val="0093751A"/>
    <w:rsid w:val="00940D81"/>
    <w:rsid w:val="009412A8"/>
    <w:rsid w:val="0094264D"/>
    <w:rsid w:val="00943188"/>
    <w:rsid w:val="00945BCB"/>
    <w:rsid w:val="009466D6"/>
    <w:rsid w:val="00954820"/>
    <w:rsid w:val="00955E45"/>
    <w:rsid w:val="009629C7"/>
    <w:rsid w:val="009632B8"/>
    <w:rsid w:val="009633BB"/>
    <w:rsid w:val="00963A18"/>
    <w:rsid w:val="00966DA7"/>
    <w:rsid w:val="0097207B"/>
    <w:rsid w:val="009741B5"/>
    <w:rsid w:val="00974A5C"/>
    <w:rsid w:val="00977563"/>
    <w:rsid w:val="0098155A"/>
    <w:rsid w:val="009836B2"/>
    <w:rsid w:val="00983820"/>
    <w:rsid w:val="00990B09"/>
    <w:rsid w:val="00991B8A"/>
    <w:rsid w:val="00992DA7"/>
    <w:rsid w:val="00994667"/>
    <w:rsid w:val="00995C83"/>
    <w:rsid w:val="00996204"/>
    <w:rsid w:val="00996A2D"/>
    <w:rsid w:val="00996C9D"/>
    <w:rsid w:val="009A05EA"/>
    <w:rsid w:val="009A0601"/>
    <w:rsid w:val="009A1CF3"/>
    <w:rsid w:val="009A42C4"/>
    <w:rsid w:val="009B09BC"/>
    <w:rsid w:val="009B56A9"/>
    <w:rsid w:val="009B63AF"/>
    <w:rsid w:val="009C0CDF"/>
    <w:rsid w:val="009C3728"/>
    <w:rsid w:val="009C472C"/>
    <w:rsid w:val="009C49B5"/>
    <w:rsid w:val="009C777E"/>
    <w:rsid w:val="009D0993"/>
    <w:rsid w:val="009D26C1"/>
    <w:rsid w:val="009D28B5"/>
    <w:rsid w:val="009D3F91"/>
    <w:rsid w:val="009D3FED"/>
    <w:rsid w:val="009D43D1"/>
    <w:rsid w:val="009E23FE"/>
    <w:rsid w:val="009E34F5"/>
    <w:rsid w:val="009E687E"/>
    <w:rsid w:val="009E6FFF"/>
    <w:rsid w:val="009E70CE"/>
    <w:rsid w:val="009E7472"/>
    <w:rsid w:val="009E78F2"/>
    <w:rsid w:val="009F0C78"/>
    <w:rsid w:val="009F524B"/>
    <w:rsid w:val="009F5833"/>
    <w:rsid w:val="009F5F91"/>
    <w:rsid w:val="009F661B"/>
    <w:rsid w:val="00A000D8"/>
    <w:rsid w:val="00A00177"/>
    <w:rsid w:val="00A007C5"/>
    <w:rsid w:val="00A00A20"/>
    <w:rsid w:val="00A014C0"/>
    <w:rsid w:val="00A02100"/>
    <w:rsid w:val="00A02103"/>
    <w:rsid w:val="00A03EBF"/>
    <w:rsid w:val="00A05C3D"/>
    <w:rsid w:val="00A064A3"/>
    <w:rsid w:val="00A07E00"/>
    <w:rsid w:val="00A11197"/>
    <w:rsid w:val="00A11640"/>
    <w:rsid w:val="00A1637B"/>
    <w:rsid w:val="00A164CD"/>
    <w:rsid w:val="00A17BED"/>
    <w:rsid w:val="00A20853"/>
    <w:rsid w:val="00A21962"/>
    <w:rsid w:val="00A23529"/>
    <w:rsid w:val="00A238DF"/>
    <w:rsid w:val="00A23E7F"/>
    <w:rsid w:val="00A24554"/>
    <w:rsid w:val="00A25F12"/>
    <w:rsid w:val="00A26390"/>
    <w:rsid w:val="00A308F8"/>
    <w:rsid w:val="00A30AD6"/>
    <w:rsid w:val="00A310A4"/>
    <w:rsid w:val="00A3116D"/>
    <w:rsid w:val="00A339C3"/>
    <w:rsid w:val="00A33A3F"/>
    <w:rsid w:val="00A33C05"/>
    <w:rsid w:val="00A34F9F"/>
    <w:rsid w:val="00A3631B"/>
    <w:rsid w:val="00A40041"/>
    <w:rsid w:val="00A4068B"/>
    <w:rsid w:val="00A41327"/>
    <w:rsid w:val="00A428A5"/>
    <w:rsid w:val="00A42B32"/>
    <w:rsid w:val="00A4312E"/>
    <w:rsid w:val="00A43EFB"/>
    <w:rsid w:val="00A455F6"/>
    <w:rsid w:val="00A47029"/>
    <w:rsid w:val="00A501B4"/>
    <w:rsid w:val="00A53186"/>
    <w:rsid w:val="00A5343A"/>
    <w:rsid w:val="00A53D6B"/>
    <w:rsid w:val="00A53FC5"/>
    <w:rsid w:val="00A5672C"/>
    <w:rsid w:val="00A569F4"/>
    <w:rsid w:val="00A62647"/>
    <w:rsid w:val="00A62FCB"/>
    <w:rsid w:val="00A64277"/>
    <w:rsid w:val="00A649AA"/>
    <w:rsid w:val="00A64E0B"/>
    <w:rsid w:val="00A6533D"/>
    <w:rsid w:val="00A663CD"/>
    <w:rsid w:val="00A678F6"/>
    <w:rsid w:val="00A67F29"/>
    <w:rsid w:val="00A7161C"/>
    <w:rsid w:val="00A729A9"/>
    <w:rsid w:val="00A75505"/>
    <w:rsid w:val="00A76057"/>
    <w:rsid w:val="00A80CE0"/>
    <w:rsid w:val="00A80E0E"/>
    <w:rsid w:val="00A81AD3"/>
    <w:rsid w:val="00A834A1"/>
    <w:rsid w:val="00A84B41"/>
    <w:rsid w:val="00A853FE"/>
    <w:rsid w:val="00A854A7"/>
    <w:rsid w:val="00A85BC1"/>
    <w:rsid w:val="00A85D78"/>
    <w:rsid w:val="00A86685"/>
    <w:rsid w:val="00A876F5"/>
    <w:rsid w:val="00A90917"/>
    <w:rsid w:val="00A91938"/>
    <w:rsid w:val="00A920B4"/>
    <w:rsid w:val="00A93A84"/>
    <w:rsid w:val="00A93B68"/>
    <w:rsid w:val="00A94EF0"/>
    <w:rsid w:val="00A95517"/>
    <w:rsid w:val="00A96F47"/>
    <w:rsid w:val="00AA182B"/>
    <w:rsid w:val="00AA33A6"/>
    <w:rsid w:val="00AA3E86"/>
    <w:rsid w:val="00AA4386"/>
    <w:rsid w:val="00AB0E60"/>
    <w:rsid w:val="00AB151E"/>
    <w:rsid w:val="00AB5206"/>
    <w:rsid w:val="00AB6D2A"/>
    <w:rsid w:val="00AB79B4"/>
    <w:rsid w:val="00AC1BED"/>
    <w:rsid w:val="00AC2C02"/>
    <w:rsid w:val="00AC36EE"/>
    <w:rsid w:val="00AC3F77"/>
    <w:rsid w:val="00AC4129"/>
    <w:rsid w:val="00AC41C1"/>
    <w:rsid w:val="00AC49B4"/>
    <w:rsid w:val="00AC4BC4"/>
    <w:rsid w:val="00AC5BA7"/>
    <w:rsid w:val="00AC7A0A"/>
    <w:rsid w:val="00AC7B2F"/>
    <w:rsid w:val="00AD0D8A"/>
    <w:rsid w:val="00AD1F9F"/>
    <w:rsid w:val="00AD26DF"/>
    <w:rsid w:val="00AD6571"/>
    <w:rsid w:val="00AE0F50"/>
    <w:rsid w:val="00AE18C5"/>
    <w:rsid w:val="00AE419A"/>
    <w:rsid w:val="00AE4CCB"/>
    <w:rsid w:val="00AE664E"/>
    <w:rsid w:val="00AF2035"/>
    <w:rsid w:val="00AF265C"/>
    <w:rsid w:val="00AF3948"/>
    <w:rsid w:val="00AF5CCD"/>
    <w:rsid w:val="00AF6BE6"/>
    <w:rsid w:val="00B003C1"/>
    <w:rsid w:val="00B01B94"/>
    <w:rsid w:val="00B02F06"/>
    <w:rsid w:val="00B02F84"/>
    <w:rsid w:val="00B03040"/>
    <w:rsid w:val="00B03227"/>
    <w:rsid w:val="00B04E33"/>
    <w:rsid w:val="00B077AD"/>
    <w:rsid w:val="00B1015F"/>
    <w:rsid w:val="00B10B27"/>
    <w:rsid w:val="00B151AD"/>
    <w:rsid w:val="00B152FE"/>
    <w:rsid w:val="00B15500"/>
    <w:rsid w:val="00B160F4"/>
    <w:rsid w:val="00B20B47"/>
    <w:rsid w:val="00B2551C"/>
    <w:rsid w:val="00B257D6"/>
    <w:rsid w:val="00B32620"/>
    <w:rsid w:val="00B3357B"/>
    <w:rsid w:val="00B33F5E"/>
    <w:rsid w:val="00B3512D"/>
    <w:rsid w:val="00B35458"/>
    <w:rsid w:val="00B35AEF"/>
    <w:rsid w:val="00B37162"/>
    <w:rsid w:val="00B371B5"/>
    <w:rsid w:val="00B402A2"/>
    <w:rsid w:val="00B414E8"/>
    <w:rsid w:val="00B41F06"/>
    <w:rsid w:val="00B42403"/>
    <w:rsid w:val="00B428B2"/>
    <w:rsid w:val="00B51171"/>
    <w:rsid w:val="00B53CF5"/>
    <w:rsid w:val="00B559EE"/>
    <w:rsid w:val="00B55C6D"/>
    <w:rsid w:val="00B561A9"/>
    <w:rsid w:val="00B576D6"/>
    <w:rsid w:val="00B57C25"/>
    <w:rsid w:val="00B608F9"/>
    <w:rsid w:val="00B61016"/>
    <w:rsid w:val="00B65B88"/>
    <w:rsid w:val="00B70A59"/>
    <w:rsid w:val="00B70BF4"/>
    <w:rsid w:val="00B724F2"/>
    <w:rsid w:val="00B729C4"/>
    <w:rsid w:val="00B73884"/>
    <w:rsid w:val="00B80952"/>
    <w:rsid w:val="00B80CDD"/>
    <w:rsid w:val="00B80F8A"/>
    <w:rsid w:val="00B82080"/>
    <w:rsid w:val="00B851D9"/>
    <w:rsid w:val="00B85275"/>
    <w:rsid w:val="00B86108"/>
    <w:rsid w:val="00B8785D"/>
    <w:rsid w:val="00B87F06"/>
    <w:rsid w:val="00B932EF"/>
    <w:rsid w:val="00B9331A"/>
    <w:rsid w:val="00B94840"/>
    <w:rsid w:val="00B9735D"/>
    <w:rsid w:val="00BA3B63"/>
    <w:rsid w:val="00BA60A2"/>
    <w:rsid w:val="00BA754B"/>
    <w:rsid w:val="00BB23BD"/>
    <w:rsid w:val="00BB3779"/>
    <w:rsid w:val="00BB3C8A"/>
    <w:rsid w:val="00BB4EF5"/>
    <w:rsid w:val="00BC0CF5"/>
    <w:rsid w:val="00BC11E5"/>
    <w:rsid w:val="00BC34D2"/>
    <w:rsid w:val="00BC6201"/>
    <w:rsid w:val="00BC64E9"/>
    <w:rsid w:val="00BC6D5B"/>
    <w:rsid w:val="00BC73A5"/>
    <w:rsid w:val="00BD38FA"/>
    <w:rsid w:val="00BD3BC3"/>
    <w:rsid w:val="00BD5C0E"/>
    <w:rsid w:val="00BD68B0"/>
    <w:rsid w:val="00BD699A"/>
    <w:rsid w:val="00BD7925"/>
    <w:rsid w:val="00BE0165"/>
    <w:rsid w:val="00BE0CF6"/>
    <w:rsid w:val="00BE10E6"/>
    <w:rsid w:val="00BE1416"/>
    <w:rsid w:val="00BE3721"/>
    <w:rsid w:val="00BE4988"/>
    <w:rsid w:val="00BE501A"/>
    <w:rsid w:val="00BE59BB"/>
    <w:rsid w:val="00BE7C5A"/>
    <w:rsid w:val="00BF1483"/>
    <w:rsid w:val="00BF21F4"/>
    <w:rsid w:val="00BF5C22"/>
    <w:rsid w:val="00BF69FD"/>
    <w:rsid w:val="00C016E0"/>
    <w:rsid w:val="00C0210D"/>
    <w:rsid w:val="00C02E76"/>
    <w:rsid w:val="00C04178"/>
    <w:rsid w:val="00C04FA1"/>
    <w:rsid w:val="00C050C2"/>
    <w:rsid w:val="00C06D6F"/>
    <w:rsid w:val="00C072AE"/>
    <w:rsid w:val="00C078D7"/>
    <w:rsid w:val="00C11028"/>
    <w:rsid w:val="00C130A7"/>
    <w:rsid w:val="00C131E3"/>
    <w:rsid w:val="00C1357A"/>
    <w:rsid w:val="00C138ED"/>
    <w:rsid w:val="00C13D3A"/>
    <w:rsid w:val="00C147E3"/>
    <w:rsid w:val="00C15DCE"/>
    <w:rsid w:val="00C16269"/>
    <w:rsid w:val="00C21090"/>
    <w:rsid w:val="00C21539"/>
    <w:rsid w:val="00C21909"/>
    <w:rsid w:val="00C21995"/>
    <w:rsid w:val="00C239CC"/>
    <w:rsid w:val="00C23CE0"/>
    <w:rsid w:val="00C2453C"/>
    <w:rsid w:val="00C24F0A"/>
    <w:rsid w:val="00C263AD"/>
    <w:rsid w:val="00C27A3A"/>
    <w:rsid w:val="00C302B0"/>
    <w:rsid w:val="00C30994"/>
    <w:rsid w:val="00C3157F"/>
    <w:rsid w:val="00C321A9"/>
    <w:rsid w:val="00C32EDC"/>
    <w:rsid w:val="00C33395"/>
    <w:rsid w:val="00C3436B"/>
    <w:rsid w:val="00C354A9"/>
    <w:rsid w:val="00C4083A"/>
    <w:rsid w:val="00C419BA"/>
    <w:rsid w:val="00C4381B"/>
    <w:rsid w:val="00C44658"/>
    <w:rsid w:val="00C456A5"/>
    <w:rsid w:val="00C45FC2"/>
    <w:rsid w:val="00C5047B"/>
    <w:rsid w:val="00C50F39"/>
    <w:rsid w:val="00C52A45"/>
    <w:rsid w:val="00C5430B"/>
    <w:rsid w:val="00C545E8"/>
    <w:rsid w:val="00C54B24"/>
    <w:rsid w:val="00C54BF9"/>
    <w:rsid w:val="00C55D1A"/>
    <w:rsid w:val="00C56705"/>
    <w:rsid w:val="00C60991"/>
    <w:rsid w:val="00C60FA0"/>
    <w:rsid w:val="00C61353"/>
    <w:rsid w:val="00C61CD8"/>
    <w:rsid w:val="00C629A7"/>
    <w:rsid w:val="00C6353E"/>
    <w:rsid w:val="00C63B05"/>
    <w:rsid w:val="00C64C2F"/>
    <w:rsid w:val="00C65DA4"/>
    <w:rsid w:val="00C7036C"/>
    <w:rsid w:val="00C717A4"/>
    <w:rsid w:val="00C72855"/>
    <w:rsid w:val="00C72C3F"/>
    <w:rsid w:val="00C73F83"/>
    <w:rsid w:val="00C74F78"/>
    <w:rsid w:val="00C762F9"/>
    <w:rsid w:val="00C8157B"/>
    <w:rsid w:val="00C8163D"/>
    <w:rsid w:val="00C81B85"/>
    <w:rsid w:val="00C82601"/>
    <w:rsid w:val="00C84261"/>
    <w:rsid w:val="00C86E71"/>
    <w:rsid w:val="00C90770"/>
    <w:rsid w:val="00C9139A"/>
    <w:rsid w:val="00C92637"/>
    <w:rsid w:val="00C94419"/>
    <w:rsid w:val="00C97002"/>
    <w:rsid w:val="00CA2A20"/>
    <w:rsid w:val="00CA390B"/>
    <w:rsid w:val="00CA667C"/>
    <w:rsid w:val="00CA699E"/>
    <w:rsid w:val="00CA781B"/>
    <w:rsid w:val="00CA788F"/>
    <w:rsid w:val="00CB0004"/>
    <w:rsid w:val="00CB016A"/>
    <w:rsid w:val="00CB07DD"/>
    <w:rsid w:val="00CB1693"/>
    <w:rsid w:val="00CB253E"/>
    <w:rsid w:val="00CB2E03"/>
    <w:rsid w:val="00CB472E"/>
    <w:rsid w:val="00CB65C6"/>
    <w:rsid w:val="00CB6E24"/>
    <w:rsid w:val="00CC3F24"/>
    <w:rsid w:val="00CC3F7F"/>
    <w:rsid w:val="00CC44D8"/>
    <w:rsid w:val="00CC49C6"/>
    <w:rsid w:val="00CC4F6F"/>
    <w:rsid w:val="00CC5240"/>
    <w:rsid w:val="00CC6B55"/>
    <w:rsid w:val="00CD1775"/>
    <w:rsid w:val="00CD3070"/>
    <w:rsid w:val="00CD39DC"/>
    <w:rsid w:val="00CD450B"/>
    <w:rsid w:val="00CD4EAB"/>
    <w:rsid w:val="00CD54CA"/>
    <w:rsid w:val="00CD64F1"/>
    <w:rsid w:val="00CD6A3D"/>
    <w:rsid w:val="00CD6BE9"/>
    <w:rsid w:val="00CE1EEF"/>
    <w:rsid w:val="00CE3C31"/>
    <w:rsid w:val="00CE492F"/>
    <w:rsid w:val="00CE4B92"/>
    <w:rsid w:val="00CE6196"/>
    <w:rsid w:val="00CE6AF7"/>
    <w:rsid w:val="00CE71F9"/>
    <w:rsid w:val="00CE78C2"/>
    <w:rsid w:val="00CF3657"/>
    <w:rsid w:val="00CF4267"/>
    <w:rsid w:val="00CF43F6"/>
    <w:rsid w:val="00CF4BE6"/>
    <w:rsid w:val="00CF4C52"/>
    <w:rsid w:val="00CF5200"/>
    <w:rsid w:val="00CF53F6"/>
    <w:rsid w:val="00CF5568"/>
    <w:rsid w:val="00CF7C93"/>
    <w:rsid w:val="00D00592"/>
    <w:rsid w:val="00D00781"/>
    <w:rsid w:val="00D03220"/>
    <w:rsid w:val="00D03864"/>
    <w:rsid w:val="00D10125"/>
    <w:rsid w:val="00D10F44"/>
    <w:rsid w:val="00D122B5"/>
    <w:rsid w:val="00D125B7"/>
    <w:rsid w:val="00D12B72"/>
    <w:rsid w:val="00D14855"/>
    <w:rsid w:val="00D14B78"/>
    <w:rsid w:val="00D14FC2"/>
    <w:rsid w:val="00D1782B"/>
    <w:rsid w:val="00D20474"/>
    <w:rsid w:val="00D21E97"/>
    <w:rsid w:val="00D220D8"/>
    <w:rsid w:val="00D2228E"/>
    <w:rsid w:val="00D22E44"/>
    <w:rsid w:val="00D23A2C"/>
    <w:rsid w:val="00D26536"/>
    <w:rsid w:val="00D306C7"/>
    <w:rsid w:val="00D3776B"/>
    <w:rsid w:val="00D37BFA"/>
    <w:rsid w:val="00D405EB"/>
    <w:rsid w:val="00D40D67"/>
    <w:rsid w:val="00D42574"/>
    <w:rsid w:val="00D458FF"/>
    <w:rsid w:val="00D5052A"/>
    <w:rsid w:val="00D5134D"/>
    <w:rsid w:val="00D51887"/>
    <w:rsid w:val="00D52D72"/>
    <w:rsid w:val="00D530CC"/>
    <w:rsid w:val="00D53760"/>
    <w:rsid w:val="00D555E6"/>
    <w:rsid w:val="00D555EC"/>
    <w:rsid w:val="00D5683A"/>
    <w:rsid w:val="00D56EEE"/>
    <w:rsid w:val="00D60446"/>
    <w:rsid w:val="00D6076B"/>
    <w:rsid w:val="00D614A5"/>
    <w:rsid w:val="00D63615"/>
    <w:rsid w:val="00D64C19"/>
    <w:rsid w:val="00D65B0B"/>
    <w:rsid w:val="00D65D99"/>
    <w:rsid w:val="00D70836"/>
    <w:rsid w:val="00D7139B"/>
    <w:rsid w:val="00D71668"/>
    <w:rsid w:val="00D71A63"/>
    <w:rsid w:val="00D724D2"/>
    <w:rsid w:val="00D73BDD"/>
    <w:rsid w:val="00D74564"/>
    <w:rsid w:val="00D755BB"/>
    <w:rsid w:val="00D762F2"/>
    <w:rsid w:val="00D8156E"/>
    <w:rsid w:val="00D828CC"/>
    <w:rsid w:val="00D83ACD"/>
    <w:rsid w:val="00D83B6A"/>
    <w:rsid w:val="00D85BD3"/>
    <w:rsid w:val="00D877F7"/>
    <w:rsid w:val="00D87D8E"/>
    <w:rsid w:val="00D90A9B"/>
    <w:rsid w:val="00D91F57"/>
    <w:rsid w:val="00D93867"/>
    <w:rsid w:val="00D94202"/>
    <w:rsid w:val="00D954E7"/>
    <w:rsid w:val="00D967D1"/>
    <w:rsid w:val="00D9749F"/>
    <w:rsid w:val="00DA3375"/>
    <w:rsid w:val="00DA4790"/>
    <w:rsid w:val="00DA632B"/>
    <w:rsid w:val="00DA6350"/>
    <w:rsid w:val="00DA6D8C"/>
    <w:rsid w:val="00DB1C5D"/>
    <w:rsid w:val="00DB463B"/>
    <w:rsid w:val="00DB490B"/>
    <w:rsid w:val="00DB5DEA"/>
    <w:rsid w:val="00DB681B"/>
    <w:rsid w:val="00DC0CF7"/>
    <w:rsid w:val="00DC14D9"/>
    <w:rsid w:val="00DC2978"/>
    <w:rsid w:val="00DC29B8"/>
    <w:rsid w:val="00DC3311"/>
    <w:rsid w:val="00DC3763"/>
    <w:rsid w:val="00DC5F2F"/>
    <w:rsid w:val="00DC6738"/>
    <w:rsid w:val="00DC6A67"/>
    <w:rsid w:val="00DC7ED9"/>
    <w:rsid w:val="00DC7F6B"/>
    <w:rsid w:val="00DD075C"/>
    <w:rsid w:val="00DD351F"/>
    <w:rsid w:val="00DD7B16"/>
    <w:rsid w:val="00DD7F0F"/>
    <w:rsid w:val="00DE4575"/>
    <w:rsid w:val="00DE5301"/>
    <w:rsid w:val="00DF0846"/>
    <w:rsid w:val="00DF1113"/>
    <w:rsid w:val="00DF2199"/>
    <w:rsid w:val="00DF2F8B"/>
    <w:rsid w:val="00DF5EBD"/>
    <w:rsid w:val="00DF6354"/>
    <w:rsid w:val="00DF7406"/>
    <w:rsid w:val="00E022C9"/>
    <w:rsid w:val="00E02485"/>
    <w:rsid w:val="00E02666"/>
    <w:rsid w:val="00E03749"/>
    <w:rsid w:val="00E03DEE"/>
    <w:rsid w:val="00E0421A"/>
    <w:rsid w:val="00E0701F"/>
    <w:rsid w:val="00E10309"/>
    <w:rsid w:val="00E105B7"/>
    <w:rsid w:val="00E135F3"/>
    <w:rsid w:val="00E142E2"/>
    <w:rsid w:val="00E14700"/>
    <w:rsid w:val="00E176EE"/>
    <w:rsid w:val="00E210E3"/>
    <w:rsid w:val="00E22603"/>
    <w:rsid w:val="00E2328C"/>
    <w:rsid w:val="00E2375E"/>
    <w:rsid w:val="00E27539"/>
    <w:rsid w:val="00E27A0F"/>
    <w:rsid w:val="00E30887"/>
    <w:rsid w:val="00E31B78"/>
    <w:rsid w:val="00E31FBF"/>
    <w:rsid w:val="00E32289"/>
    <w:rsid w:val="00E34737"/>
    <w:rsid w:val="00E35441"/>
    <w:rsid w:val="00E36875"/>
    <w:rsid w:val="00E36DFF"/>
    <w:rsid w:val="00E3775B"/>
    <w:rsid w:val="00E37966"/>
    <w:rsid w:val="00E4290A"/>
    <w:rsid w:val="00E44A78"/>
    <w:rsid w:val="00E45A60"/>
    <w:rsid w:val="00E463BF"/>
    <w:rsid w:val="00E47F96"/>
    <w:rsid w:val="00E512D1"/>
    <w:rsid w:val="00E54197"/>
    <w:rsid w:val="00E54F1D"/>
    <w:rsid w:val="00E56D70"/>
    <w:rsid w:val="00E57270"/>
    <w:rsid w:val="00E5790D"/>
    <w:rsid w:val="00E601F5"/>
    <w:rsid w:val="00E606A9"/>
    <w:rsid w:val="00E60F55"/>
    <w:rsid w:val="00E64B49"/>
    <w:rsid w:val="00E665D9"/>
    <w:rsid w:val="00E70CE4"/>
    <w:rsid w:val="00E731CA"/>
    <w:rsid w:val="00E763AA"/>
    <w:rsid w:val="00E80F85"/>
    <w:rsid w:val="00E81A23"/>
    <w:rsid w:val="00E842F0"/>
    <w:rsid w:val="00E84CC4"/>
    <w:rsid w:val="00E863FA"/>
    <w:rsid w:val="00E86A68"/>
    <w:rsid w:val="00E87E1C"/>
    <w:rsid w:val="00E90283"/>
    <w:rsid w:val="00E90C3C"/>
    <w:rsid w:val="00E90D30"/>
    <w:rsid w:val="00E90EB4"/>
    <w:rsid w:val="00E911A8"/>
    <w:rsid w:val="00E91BAF"/>
    <w:rsid w:val="00E91BBF"/>
    <w:rsid w:val="00E9293B"/>
    <w:rsid w:val="00E943ED"/>
    <w:rsid w:val="00E94901"/>
    <w:rsid w:val="00EA01D2"/>
    <w:rsid w:val="00EA03AA"/>
    <w:rsid w:val="00EA126B"/>
    <w:rsid w:val="00EA63A8"/>
    <w:rsid w:val="00EA6723"/>
    <w:rsid w:val="00EB37AA"/>
    <w:rsid w:val="00EB42B7"/>
    <w:rsid w:val="00EB4678"/>
    <w:rsid w:val="00EB51F7"/>
    <w:rsid w:val="00EB5EF2"/>
    <w:rsid w:val="00EB61B5"/>
    <w:rsid w:val="00EB7035"/>
    <w:rsid w:val="00EB7A30"/>
    <w:rsid w:val="00EC0D33"/>
    <w:rsid w:val="00EC1507"/>
    <w:rsid w:val="00EC1998"/>
    <w:rsid w:val="00EC20CB"/>
    <w:rsid w:val="00EC2380"/>
    <w:rsid w:val="00EC283C"/>
    <w:rsid w:val="00EC2BE3"/>
    <w:rsid w:val="00EC314F"/>
    <w:rsid w:val="00EC3E02"/>
    <w:rsid w:val="00EC49B0"/>
    <w:rsid w:val="00EC5C7F"/>
    <w:rsid w:val="00EC73C8"/>
    <w:rsid w:val="00EC7B2C"/>
    <w:rsid w:val="00EC7C3F"/>
    <w:rsid w:val="00EC7E60"/>
    <w:rsid w:val="00ED2704"/>
    <w:rsid w:val="00ED321C"/>
    <w:rsid w:val="00ED4948"/>
    <w:rsid w:val="00ED53F5"/>
    <w:rsid w:val="00ED7DFA"/>
    <w:rsid w:val="00EE02FD"/>
    <w:rsid w:val="00EE2A66"/>
    <w:rsid w:val="00EE2CAA"/>
    <w:rsid w:val="00EE2FDB"/>
    <w:rsid w:val="00EE3D13"/>
    <w:rsid w:val="00EE4212"/>
    <w:rsid w:val="00EE4F75"/>
    <w:rsid w:val="00EE7A2A"/>
    <w:rsid w:val="00EF25F2"/>
    <w:rsid w:val="00EF7895"/>
    <w:rsid w:val="00EF7A06"/>
    <w:rsid w:val="00F0084C"/>
    <w:rsid w:val="00F00FFD"/>
    <w:rsid w:val="00F01061"/>
    <w:rsid w:val="00F0367D"/>
    <w:rsid w:val="00F07432"/>
    <w:rsid w:val="00F0791A"/>
    <w:rsid w:val="00F103C2"/>
    <w:rsid w:val="00F10EA1"/>
    <w:rsid w:val="00F11778"/>
    <w:rsid w:val="00F12911"/>
    <w:rsid w:val="00F134A3"/>
    <w:rsid w:val="00F1359B"/>
    <w:rsid w:val="00F13ACD"/>
    <w:rsid w:val="00F1573C"/>
    <w:rsid w:val="00F15CB5"/>
    <w:rsid w:val="00F1623B"/>
    <w:rsid w:val="00F220A5"/>
    <w:rsid w:val="00F220D7"/>
    <w:rsid w:val="00F2623F"/>
    <w:rsid w:val="00F31128"/>
    <w:rsid w:val="00F316CF"/>
    <w:rsid w:val="00F31E01"/>
    <w:rsid w:val="00F34CF2"/>
    <w:rsid w:val="00F361E8"/>
    <w:rsid w:val="00F403D9"/>
    <w:rsid w:val="00F44830"/>
    <w:rsid w:val="00F44D99"/>
    <w:rsid w:val="00F44DB8"/>
    <w:rsid w:val="00F45379"/>
    <w:rsid w:val="00F46F81"/>
    <w:rsid w:val="00F50E8A"/>
    <w:rsid w:val="00F51829"/>
    <w:rsid w:val="00F52736"/>
    <w:rsid w:val="00F536F1"/>
    <w:rsid w:val="00F567C8"/>
    <w:rsid w:val="00F60BE9"/>
    <w:rsid w:val="00F60E87"/>
    <w:rsid w:val="00F610E7"/>
    <w:rsid w:val="00F6409A"/>
    <w:rsid w:val="00F70192"/>
    <w:rsid w:val="00F72C12"/>
    <w:rsid w:val="00F74B48"/>
    <w:rsid w:val="00F76662"/>
    <w:rsid w:val="00F814B6"/>
    <w:rsid w:val="00F8181B"/>
    <w:rsid w:val="00F825CD"/>
    <w:rsid w:val="00F846D4"/>
    <w:rsid w:val="00F84BC3"/>
    <w:rsid w:val="00F85337"/>
    <w:rsid w:val="00F856FB"/>
    <w:rsid w:val="00F85E02"/>
    <w:rsid w:val="00F86B83"/>
    <w:rsid w:val="00F87C5F"/>
    <w:rsid w:val="00F906C1"/>
    <w:rsid w:val="00F9076C"/>
    <w:rsid w:val="00F930CF"/>
    <w:rsid w:val="00F95A80"/>
    <w:rsid w:val="00F97685"/>
    <w:rsid w:val="00FA1364"/>
    <w:rsid w:val="00FA21FF"/>
    <w:rsid w:val="00FA233B"/>
    <w:rsid w:val="00FA2427"/>
    <w:rsid w:val="00FA40D0"/>
    <w:rsid w:val="00FA5719"/>
    <w:rsid w:val="00FA5E47"/>
    <w:rsid w:val="00FA6964"/>
    <w:rsid w:val="00FA79BD"/>
    <w:rsid w:val="00FA7FE7"/>
    <w:rsid w:val="00FB02CE"/>
    <w:rsid w:val="00FB1BF1"/>
    <w:rsid w:val="00FB34EC"/>
    <w:rsid w:val="00FB44CC"/>
    <w:rsid w:val="00FB4B06"/>
    <w:rsid w:val="00FB5C66"/>
    <w:rsid w:val="00FB6184"/>
    <w:rsid w:val="00FB61D5"/>
    <w:rsid w:val="00FB6A4C"/>
    <w:rsid w:val="00FB711B"/>
    <w:rsid w:val="00FB74E1"/>
    <w:rsid w:val="00FB759A"/>
    <w:rsid w:val="00FB7805"/>
    <w:rsid w:val="00FB7816"/>
    <w:rsid w:val="00FC61A2"/>
    <w:rsid w:val="00FC7580"/>
    <w:rsid w:val="00FD043A"/>
    <w:rsid w:val="00FD07BA"/>
    <w:rsid w:val="00FD204B"/>
    <w:rsid w:val="00FD2126"/>
    <w:rsid w:val="00FD2989"/>
    <w:rsid w:val="00FD31CC"/>
    <w:rsid w:val="00FD3E8C"/>
    <w:rsid w:val="00FD5814"/>
    <w:rsid w:val="00FD64C3"/>
    <w:rsid w:val="00FD6A48"/>
    <w:rsid w:val="00FD7079"/>
    <w:rsid w:val="00FE1FC9"/>
    <w:rsid w:val="00FE31CC"/>
    <w:rsid w:val="00FE3205"/>
    <w:rsid w:val="00FE538E"/>
    <w:rsid w:val="00FE614D"/>
    <w:rsid w:val="00FE6452"/>
    <w:rsid w:val="00FE6F72"/>
    <w:rsid w:val="00FF2D1F"/>
    <w:rsid w:val="00FF6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B5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locked="1"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F06"/>
    <w:pPr>
      <w:spacing w:after="200" w:line="276" w:lineRule="auto"/>
    </w:pPr>
    <w:rPr>
      <w:rFonts w:eastAsia="Times New Roman" w:cs="Calibri"/>
      <w:lang w:eastAsia="en-US"/>
    </w:rPr>
  </w:style>
  <w:style w:type="paragraph" w:styleId="Nagwek1">
    <w:name w:val="heading 1"/>
    <w:basedOn w:val="Normalny"/>
    <w:next w:val="Normalny"/>
    <w:link w:val="Nagwek1Znak"/>
    <w:uiPriority w:val="99"/>
    <w:qFormat/>
    <w:rsid w:val="00BD3BC3"/>
    <w:pPr>
      <w:keepNext/>
      <w:keepLines/>
      <w:spacing w:before="480" w:after="0"/>
      <w:outlineLvl w:val="0"/>
    </w:pPr>
    <w:rPr>
      <w:rFonts w:ascii="Cambria" w:eastAsia="Calibri" w:hAnsi="Cambria" w:cs="Cambria"/>
      <w:b/>
      <w:bCs/>
      <w:color w:val="365F91"/>
      <w:sz w:val="28"/>
      <w:szCs w:val="28"/>
    </w:rPr>
  </w:style>
  <w:style w:type="paragraph" w:styleId="Nagwek2">
    <w:name w:val="heading 2"/>
    <w:basedOn w:val="Normalny"/>
    <w:next w:val="Normalny"/>
    <w:link w:val="Nagwek2Znak"/>
    <w:uiPriority w:val="99"/>
    <w:qFormat/>
    <w:rsid w:val="00BD3BC3"/>
    <w:pPr>
      <w:keepNext/>
      <w:keepLines/>
      <w:spacing w:before="200" w:after="0"/>
      <w:outlineLvl w:val="1"/>
    </w:pPr>
    <w:rPr>
      <w:rFonts w:ascii="Cambria" w:eastAsia="Calibri" w:hAnsi="Cambria" w:cs="Cambria"/>
      <w:b/>
      <w:bCs/>
      <w:color w:val="4F81BD"/>
      <w:sz w:val="26"/>
      <w:szCs w:val="26"/>
    </w:rPr>
  </w:style>
  <w:style w:type="paragraph" w:styleId="Nagwek3">
    <w:name w:val="heading 3"/>
    <w:aliases w:val="Sous_Titre 2"/>
    <w:basedOn w:val="Normalny"/>
    <w:next w:val="Normalny"/>
    <w:link w:val="Nagwek3Znak"/>
    <w:uiPriority w:val="99"/>
    <w:qFormat/>
    <w:rsid w:val="00BD3BC3"/>
    <w:pPr>
      <w:keepNext/>
      <w:keepLines/>
      <w:spacing w:before="200" w:line="320" w:lineRule="exact"/>
      <w:outlineLvl w:val="2"/>
    </w:pPr>
    <w:rPr>
      <w:rFonts w:eastAsia="Calibri"/>
      <w:b/>
      <w:bCs/>
    </w:rPr>
  </w:style>
  <w:style w:type="paragraph" w:styleId="Nagwek4">
    <w:name w:val="heading 4"/>
    <w:basedOn w:val="Normalny"/>
    <w:next w:val="Normalny"/>
    <w:link w:val="Nagwek4Znak"/>
    <w:uiPriority w:val="99"/>
    <w:qFormat/>
    <w:rsid w:val="00BD3BC3"/>
    <w:pPr>
      <w:keepNext/>
      <w:keepLines/>
      <w:spacing w:before="240" w:line="320" w:lineRule="exact"/>
      <w:ind w:left="788" w:hanging="431"/>
      <w:outlineLvl w:val="3"/>
    </w:pPr>
    <w:rPr>
      <w:rFonts w:eastAsia="Calibri"/>
    </w:rPr>
  </w:style>
  <w:style w:type="paragraph" w:styleId="Nagwek5">
    <w:name w:val="heading 5"/>
    <w:basedOn w:val="Normalny"/>
    <w:next w:val="Normalny"/>
    <w:link w:val="Nagwek5Znak"/>
    <w:uiPriority w:val="99"/>
    <w:qFormat/>
    <w:rsid w:val="00BD3BC3"/>
    <w:pPr>
      <w:keepNext/>
      <w:tabs>
        <w:tab w:val="num" w:pos="1008"/>
      </w:tabs>
      <w:spacing w:after="0" w:line="240" w:lineRule="auto"/>
      <w:ind w:left="1008" w:hanging="1008"/>
      <w:outlineLvl w:val="4"/>
    </w:pPr>
    <w:rPr>
      <w:rFonts w:ascii="Tahoma" w:eastAsia="Calibri" w:hAnsi="Tahoma" w:cs="Tahoma"/>
      <w:sz w:val="40"/>
      <w:szCs w:val="40"/>
      <w:lang w:eastAsia="pl-PL"/>
    </w:rPr>
  </w:style>
  <w:style w:type="paragraph" w:styleId="Nagwek6">
    <w:name w:val="heading 6"/>
    <w:basedOn w:val="Normalny"/>
    <w:next w:val="Normalny"/>
    <w:link w:val="Nagwek6Znak"/>
    <w:uiPriority w:val="99"/>
    <w:qFormat/>
    <w:rsid w:val="00BD3BC3"/>
    <w:pPr>
      <w:keepNext/>
      <w:tabs>
        <w:tab w:val="num" w:pos="1152"/>
      </w:tabs>
      <w:spacing w:after="0" w:line="240" w:lineRule="auto"/>
      <w:ind w:left="1152" w:hanging="1152"/>
      <w:outlineLvl w:val="5"/>
    </w:pPr>
    <w:rPr>
      <w:rFonts w:ascii="Arial" w:eastAsia="Calibri" w:hAnsi="Arial" w:cs="Arial"/>
      <w:b/>
      <w:bCs/>
      <w:lang w:eastAsia="pl-PL"/>
    </w:rPr>
  </w:style>
  <w:style w:type="paragraph" w:styleId="Nagwek7">
    <w:name w:val="heading 7"/>
    <w:basedOn w:val="Normalny"/>
    <w:next w:val="Normalny"/>
    <w:link w:val="Nagwek7Znak"/>
    <w:uiPriority w:val="99"/>
    <w:qFormat/>
    <w:rsid w:val="00BD3BC3"/>
    <w:pPr>
      <w:keepNext/>
      <w:tabs>
        <w:tab w:val="num" w:pos="1296"/>
      </w:tabs>
      <w:spacing w:after="0" w:line="240" w:lineRule="auto"/>
      <w:ind w:left="1296" w:hanging="1296"/>
      <w:outlineLvl w:val="6"/>
    </w:pPr>
    <w:rPr>
      <w:rFonts w:ascii="Arial" w:eastAsia="Calibri" w:hAnsi="Arial" w:cs="Arial"/>
      <w:b/>
      <w:bCs/>
      <w:lang w:eastAsia="pl-PL"/>
    </w:rPr>
  </w:style>
  <w:style w:type="paragraph" w:styleId="Nagwek8">
    <w:name w:val="heading 8"/>
    <w:basedOn w:val="Normalny"/>
    <w:next w:val="Normalny"/>
    <w:link w:val="Nagwek8Znak"/>
    <w:uiPriority w:val="99"/>
    <w:qFormat/>
    <w:rsid w:val="00BD3BC3"/>
    <w:pPr>
      <w:keepNext/>
      <w:tabs>
        <w:tab w:val="num" w:pos="1440"/>
      </w:tabs>
      <w:spacing w:after="0" w:line="240" w:lineRule="auto"/>
      <w:ind w:left="1440" w:hanging="1440"/>
      <w:jc w:val="right"/>
      <w:outlineLvl w:val="7"/>
    </w:pPr>
    <w:rPr>
      <w:rFonts w:ascii="Arial" w:eastAsia="Calibri" w:hAnsi="Arial" w:cs="Arial"/>
      <w:sz w:val="24"/>
      <w:szCs w:val="24"/>
      <w:lang w:eastAsia="pl-PL"/>
    </w:rPr>
  </w:style>
  <w:style w:type="paragraph" w:styleId="Nagwek9">
    <w:name w:val="heading 9"/>
    <w:basedOn w:val="Normalny"/>
    <w:next w:val="Normalny"/>
    <w:link w:val="Nagwek9Znak"/>
    <w:uiPriority w:val="99"/>
    <w:qFormat/>
    <w:rsid w:val="00BD3BC3"/>
    <w:pPr>
      <w:keepNext/>
      <w:tabs>
        <w:tab w:val="num" w:pos="1584"/>
      </w:tabs>
      <w:spacing w:after="0" w:line="240" w:lineRule="auto"/>
      <w:ind w:left="1584" w:hanging="1584"/>
      <w:jc w:val="right"/>
      <w:outlineLvl w:val="8"/>
    </w:pPr>
    <w:rPr>
      <w:rFonts w:ascii="Arial" w:eastAsia="Calibri"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3BC3"/>
    <w:rPr>
      <w:rFonts w:ascii="Cambria" w:eastAsia="Times New Roman" w:hAnsi="Cambria" w:cs="Cambria"/>
      <w:b/>
      <w:bCs/>
      <w:color w:val="365F91"/>
      <w:sz w:val="28"/>
      <w:szCs w:val="28"/>
    </w:rPr>
  </w:style>
  <w:style w:type="character" w:customStyle="1" w:styleId="Nagwek2Znak">
    <w:name w:val="Nagłówek 2 Znak"/>
    <w:basedOn w:val="Domylnaczcionkaakapitu"/>
    <w:link w:val="Nagwek2"/>
    <w:uiPriority w:val="99"/>
    <w:locked/>
    <w:rsid w:val="00BD3BC3"/>
    <w:rPr>
      <w:rFonts w:ascii="Cambria" w:eastAsia="Times New Roman" w:hAnsi="Cambria" w:cs="Cambria"/>
      <w:b/>
      <w:bCs/>
      <w:color w:val="4F81BD"/>
      <w:sz w:val="26"/>
      <w:szCs w:val="26"/>
    </w:rPr>
  </w:style>
  <w:style w:type="character" w:customStyle="1" w:styleId="Nagwek3Znak">
    <w:name w:val="Nagłówek 3 Znak"/>
    <w:aliases w:val="Sous_Titre 2 Znak"/>
    <w:basedOn w:val="Domylnaczcionkaakapitu"/>
    <w:link w:val="Nagwek3"/>
    <w:uiPriority w:val="99"/>
    <w:locked/>
    <w:rsid w:val="00BD3BC3"/>
    <w:rPr>
      <w:rFonts w:ascii="Calibri" w:eastAsia="Times New Roman" w:hAnsi="Calibri" w:cs="Calibri"/>
      <w:b/>
      <w:bCs/>
    </w:rPr>
  </w:style>
  <w:style w:type="character" w:customStyle="1" w:styleId="Nagwek4Znak">
    <w:name w:val="Nagłówek 4 Znak"/>
    <w:basedOn w:val="Domylnaczcionkaakapitu"/>
    <w:link w:val="Nagwek4"/>
    <w:uiPriority w:val="99"/>
    <w:locked/>
    <w:rsid w:val="00BD3BC3"/>
    <w:rPr>
      <w:rFonts w:ascii="Calibri" w:eastAsia="Times New Roman" w:hAnsi="Calibri" w:cs="Calibri"/>
    </w:rPr>
  </w:style>
  <w:style w:type="character" w:customStyle="1" w:styleId="Nagwek5Znak">
    <w:name w:val="Nagłówek 5 Znak"/>
    <w:basedOn w:val="Domylnaczcionkaakapitu"/>
    <w:link w:val="Nagwek5"/>
    <w:uiPriority w:val="99"/>
    <w:locked/>
    <w:rsid w:val="00BD3BC3"/>
    <w:rPr>
      <w:rFonts w:ascii="Tahoma" w:eastAsia="Times New Roman" w:hAnsi="Tahoma" w:cs="Tahoma"/>
      <w:sz w:val="40"/>
      <w:szCs w:val="40"/>
      <w:lang w:eastAsia="pl-PL"/>
    </w:rPr>
  </w:style>
  <w:style w:type="character" w:customStyle="1" w:styleId="Nagwek6Znak">
    <w:name w:val="Nagłówek 6 Znak"/>
    <w:basedOn w:val="Domylnaczcionkaakapitu"/>
    <w:link w:val="Nagwek6"/>
    <w:uiPriority w:val="99"/>
    <w:locked/>
    <w:rsid w:val="00BD3BC3"/>
    <w:rPr>
      <w:rFonts w:ascii="Arial" w:eastAsia="Times New Roman" w:hAnsi="Arial" w:cs="Arial"/>
      <w:b/>
      <w:bCs/>
      <w:lang w:eastAsia="pl-PL"/>
    </w:rPr>
  </w:style>
  <w:style w:type="character" w:customStyle="1" w:styleId="Nagwek7Znak">
    <w:name w:val="Nagłówek 7 Znak"/>
    <w:basedOn w:val="Domylnaczcionkaakapitu"/>
    <w:link w:val="Nagwek7"/>
    <w:uiPriority w:val="99"/>
    <w:locked/>
    <w:rsid w:val="00BD3BC3"/>
    <w:rPr>
      <w:rFonts w:ascii="Arial" w:eastAsia="Times New Roman" w:hAnsi="Arial" w:cs="Arial"/>
      <w:b/>
      <w:bCs/>
      <w:lang w:eastAsia="pl-PL"/>
    </w:rPr>
  </w:style>
  <w:style w:type="character" w:customStyle="1" w:styleId="Nagwek8Znak">
    <w:name w:val="Nagłówek 8 Znak"/>
    <w:basedOn w:val="Domylnaczcionkaakapitu"/>
    <w:link w:val="Nagwek8"/>
    <w:uiPriority w:val="99"/>
    <w:locked/>
    <w:rsid w:val="00BD3BC3"/>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locked/>
    <w:rsid w:val="00BD3BC3"/>
    <w:rPr>
      <w:rFonts w:ascii="Arial" w:eastAsia="Times New Roman" w:hAnsi="Arial" w:cs="Arial"/>
      <w:b/>
      <w:bCs/>
      <w:sz w:val="24"/>
      <w:szCs w:val="24"/>
      <w:lang w:eastAsia="pl-PL"/>
    </w:rPr>
  </w:style>
  <w:style w:type="paragraph" w:customStyle="1" w:styleId="Akapitzlist1">
    <w:name w:val="Akapit z listą1"/>
    <w:basedOn w:val="Normalny"/>
    <w:uiPriority w:val="99"/>
    <w:rsid w:val="00BD3BC3"/>
    <w:pPr>
      <w:ind w:left="720"/>
    </w:pPr>
  </w:style>
  <w:style w:type="paragraph" w:customStyle="1" w:styleId="Bezodstpw1">
    <w:name w:val="Bez odstępów1"/>
    <w:link w:val="NoSpacingChar"/>
    <w:uiPriority w:val="99"/>
    <w:rsid w:val="00BD3BC3"/>
    <w:pPr>
      <w:spacing w:after="200" w:line="276" w:lineRule="auto"/>
    </w:pPr>
    <w:rPr>
      <w:rFonts w:cs="Calibri"/>
      <w:lang w:eastAsia="en-US"/>
    </w:rPr>
  </w:style>
  <w:style w:type="character" w:customStyle="1" w:styleId="NoSpacingChar">
    <w:name w:val="No Spacing Char"/>
    <w:link w:val="Bezodstpw1"/>
    <w:uiPriority w:val="99"/>
    <w:locked/>
    <w:rsid w:val="00BD3BC3"/>
    <w:rPr>
      <w:rFonts w:ascii="Calibri" w:eastAsia="Times New Roman" w:hAnsi="Calibri"/>
      <w:sz w:val="22"/>
      <w:lang w:val="pl-PL" w:eastAsia="en-US"/>
    </w:rPr>
  </w:style>
  <w:style w:type="paragraph" w:styleId="Tekstdymka">
    <w:name w:val="Balloon Text"/>
    <w:basedOn w:val="Normalny"/>
    <w:link w:val="TekstdymkaZnak"/>
    <w:uiPriority w:val="99"/>
    <w:semiHidden/>
    <w:rsid w:val="00BD3B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D3BC3"/>
    <w:rPr>
      <w:rFonts w:ascii="Tahoma" w:hAnsi="Tahoma" w:cs="Tahoma"/>
      <w:sz w:val="16"/>
      <w:szCs w:val="16"/>
    </w:rPr>
  </w:style>
  <w:style w:type="character" w:styleId="Hipercze">
    <w:name w:val="Hyperlink"/>
    <w:basedOn w:val="Domylnaczcionkaakapitu"/>
    <w:uiPriority w:val="99"/>
    <w:rsid w:val="00BD3BC3"/>
    <w:rPr>
      <w:rFonts w:cs="Times New Roman"/>
      <w:color w:val="0000FF"/>
      <w:u w:val="single"/>
    </w:rPr>
  </w:style>
  <w:style w:type="paragraph" w:styleId="Tekstpodstawowy3">
    <w:name w:val="Body Text 3"/>
    <w:basedOn w:val="Normalny"/>
    <w:link w:val="Tekstpodstawowy3Znak"/>
    <w:uiPriority w:val="99"/>
    <w:rsid w:val="00BD3BC3"/>
    <w:pPr>
      <w:spacing w:after="0" w:line="240" w:lineRule="auto"/>
      <w:jc w:val="both"/>
    </w:pPr>
    <w:rPr>
      <w:rFonts w:ascii="Tahoma" w:eastAsia="Calibri" w:hAnsi="Tahoma" w:cs="Tahoma"/>
      <w:i/>
      <w:iCs/>
      <w:lang w:eastAsia="pl-PL"/>
    </w:rPr>
  </w:style>
  <w:style w:type="character" w:customStyle="1" w:styleId="Tekstpodstawowy3Znak">
    <w:name w:val="Tekst podstawowy 3 Znak"/>
    <w:basedOn w:val="Domylnaczcionkaakapitu"/>
    <w:link w:val="Tekstpodstawowy3"/>
    <w:uiPriority w:val="99"/>
    <w:locked/>
    <w:rsid w:val="00BD3BC3"/>
    <w:rPr>
      <w:rFonts w:ascii="Tahoma" w:eastAsia="Times New Roman" w:hAnsi="Tahoma" w:cs="Tahoma"/>
      <w:i/>
      <w:iCs/>
      <w:lang w:eastAsia="pl-PL"/>
    </w:rPr>
  </w:style>
  <w:style w:type="character" w:styleId="Odwoaniedokomentarza">
    <w:name w:val="annotation reference"/>
    <w:basedOn w:val="Domylnaczcionkaakapitu"/>
    <w:uiPriority w:val="99"/>
    <w:rsid w:val="00BD3BC3"/>
    <w:rPr>
      <w:rFonts w:cs="Times New Roman"/>
      <w:sz w:val="16"/>
    </w:rPr>
  </w:style>
  <w:style w:type="paragraph" w:styleId="Tekstkomentarza">
    <w:name w:val="annotation text"/>
    <w:aliases w:val="Znak,Znak Znak Znak,Tekst podstawowy 31 Znak"/>
    <w:basedOn w:val="Normalny"/>
    <w:link w:val="TekstkomentarzaZnak"/>
    <w:uiPriority w:val="99"/>
    <w:rsid w:val="00BD3BC3"/>
    <w:pPr>
      <w:spacing w:after="0" w:line="240" w:lineRule="auto"/>
    </w:pPr>
    <w:rPr>
      <w:rFonts w:ascii="Arial" w:eastAsia="Calibri" w:hAnsi="Arial" w:cs="Arial"/>
      <w:lang w:eastAsia="pl-PL"/>
    </w:rPr>
  </w:style>
  <w:style w:type="character" w:customStyle="1" w:styleId="TekstkomentarzaZnak">
    <w:name w:val="Tekst komentarza Znak"/>
    <w:aliases w:val="Znak Znak,Znak Znak Znak Znak,Tekst podstawowy 31 Znak Znak"/>
    <w:basedOn w:val="Domylnaczcionkaakapitu"/>
    <w:link w:val="Tekstkomentarza"/>
    <w:uiPriority w:val="99"/>
    <w:locked/>
    <w:rsid w:val="00BD3BC3"/>
    <w:rPr>
      <w:rFonts w:ascii="Arial" w:eastAsia="Times New Roman" w:hAnsi="Arial" w:cs="Arial"/>
      <w:lang w:eastAsia="pl-PL"/>
    </w:rPr>
  </w:style>
  <w:style w:type="paragraph" w:styleId="NormalnyWeb">
    <w:name w:val="Normal (Web)"/>
    <w:basedOn w:val="Normalny"/>
    <w:uiPriority w:val="99"/>
    <w:rsid w:val="00BD3BC3"/>
    <w:pPr>
      <w:spacing w:before="100" w:beforeAutospacing="1" w:after="100" w:afterAutospacing="1" w:line="240" w:lineRule="auto"/>
    </w:pPr>
    <w:rPr>
      <w:rFonts w:eastAsia="Calibri"/>
      <w:sz w:val="24"/>
      <w:szCs w:val="24"/>
      <w:lang w:eastAsia="pl-PL"/>
    </w:rPr>
  </w:style>
  <w:style w:type="paragraph" w:styleId="Tekstpodstawowy2">
    <w:name w:val="Body Text 2"/>
    <w:basedOn w:val="Normalny"/>
    <w:link w:val="Tekstpodstawowy2Znak"/>
    <w:uiPriority w:val="99"/>
    <w:rsid w:val="00BD3BC3"/>
    <w:pPr>
      <w:spacing w:after="120" w:line="480" w:lineRule="auto"/>
    </w:pPr>
  </w:style>
  <w:style w:type="character" w:customStyle="1" w:styleId="Tekstpodstawowy2Znak">
    <w:name w:val="Tekst podstawowy 2 Znak"/>
    <w:basedOn w:val="Domylnaczcionkaakapitu"/>
    <w:link w:val="Tekstpodstawowy2"/>
    <w:uiPriority w:val="99"/>
    <w:locked/>
    <w:rsid w:val="00BD3BC3"/>
    <w:rPr>
      <w:rFonts w:ascii="Calibri" w:hAnsi="Calibri" w:cs="Calibri"/>
    </w:rPr>
  </w:style>
  <w:style w:type="paragraph" w:styleId="Tekstpodstawowy">
    <w:name w:val="Body Text"/>
    <w:aliases w:val="bt,body text,LOAN,(F2)"/>
    <w:basedOn w:val="Normalny"/>
    <w:link w:val="TekstpodstawowyZnak"/>
    <w:uiPriority w:val="99"/>
    <w:rsid w:val="00BD3BC3"/>
    <w:pPr>
      <w:spacing w:after="120"/>
    </w:pPr>
  </w:style>
  <w:style w:type="character" w:customStyle="1" w:styleId="TekstpodstawowyZnak">
    <w:name w:val="Tekst podstawowy Znak"/>
    <w:aliases w:val="bt Znak,body text Znak,LOAN Znak,(F2) Znak"/>
    <w:basedOn w:val="Domylnaczcionkaakapitu"/>
    <w:link w:val="Tekstpodstawowy"/>
    <w:uiPriority w:val="99"/>
    <w:locked/>
    <w:rsid w:val="00BD3BC3"/>
    <w:rPr>
      <w:rFonts w:ascii="Calibri" w:hAnsi="Calibri" w:cs="Calibri"/>
    </w:rPr>
  </w:style>
  <w:style w:type="paragraph" w:customStyle="1" w:styleId="pkt">
    <w:name w:val="pkt"/>
    <w:basedOn w:val="Normalny"/>
    <w:uiPriority w:val="99"/>
    <w:rsid w:val="00BD3BC3"/>
    <w:pPr>
      <w:spacing w:before="60" w:after="60" w:line="240" w:lineRule="auto"/>
      <w:ind w:left="851" w:hanging="295"/>
      <w:jc w:val="both"/>
    </w:pPr>
    <w:rPr>
      <w:rFonts w:ascii="Arial" w:eastAsia="Calibri" w:hAnsi="Arial" w:cs="Arial"/>
      <w:sz w:val="24"/>
      <w:szCs w:val="24"/>
      <w:lang w:eastAsia="pl-PL"/>
    </w:rPr>
  </w:style>
  <w:style w:type="paragraph" w:customStyle="1" w:styleId="Nagwekspisutreci1">
    <w:name w:val="Nagłówek spisu treści1"/>
    <w:basedOn w:val="Nagwek1"/>
    <w:next w:val="Normalny"/>
    <w:uiPriority w:val="99"/>
    <w:rsid w:val="00BD3BC3"/>
    <w:pPr>
      <w:outlineLvl w:val="9"/>
    </w:pPr>
  </w:style>
  <w:style w:type="paragraph" w:styleId="Spistreci1">
    <w:name w:val="toc 1"/>
    <w:basedOn w:val="Normalny"/>
    <w:next w:val="Normalny"/>
    <w:autoRedefine/>
    <w:uiPriority w:val="39"/>
    <w:rsid w:val="001223EA"/>
    <w:pPr>
      <w:tabs>
        <w:tab w:val="left" w:pos="426"/>
        <w:tab w:val="right" w:leader="dot" w:pos="9060"/>
      </w:tabs>
      <w:spacing w:after="100"/>
      <w:ind w:left="426" w:hanging="426"/>
    </w:pPr>
  </w:style>
  <w:style w:type="character" w:styleId="Pogrubienie">
    <w:name w:val="Strong"/>
    <w:basedOn w:val="Domylnaczcionkaakapitu"/>
    <w:uiPriority w:val="99"/>
    <w:qFormat/>
    <w:rsid w:val="00BD3BC3"/>
    <w:rPr>
      <w:rFonts w:cs="Times New Roman"/>
      <w:b/>
    </w:rPr>
  </w:style>
  <w:style w:type="paragraph" w:styleId="Tekstpodstawowywcity2">
    <w:name w:val="Body Text Indent 2"/>
    <w:basedOn w:val="Normalny"/>
    <w:link w:val="Tekstpodstawowywcity2Znak"/>
    <w:uiPriority w:val="99"/>
    <w:rsid w:val="00BD3BC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BD3BC3"/>
    <w:rPr>
      <w:rFonts w:ascii="Calibri" w:hAnsi="Calibri" w:cs="Calibri"/>
    </w:rPr>
  </w:style>
  <w:style w:type="character" w:customStyle="1" w:styleId="akapitdomyslny">
    <w:name w:val="akapitdomyslny"/>
    <w:uiPriority w:val="99"/>
    <w:rsid w:val="00BD3BC3"/>
    <w:rPr>
      <w:sz w:val="20"/>
    </w:rPr>
  </w:style>
  <w:style w:type="paragraph" w:customStyle="1" w:styleId="Styl1">
    <w:name w:val="Styl1"/>
    <w:basedOn w:val="Nagwek1"/>
    <w:uiPriority w:val="99"/>
    <w:rsid w:val="00BD3BC3"/>
    <w:pPr>
      <w:keepLines w:val="0"/>
      <w:numPr>
        <w:numId w:val="2"/>
      </w:numPr>
      <w:spacing w:before="0" w:after="240" w:line="320" w:lineRule="exact"/>
      <w:jc w:val="center"/>
    </w:pPr>
    <w:rPr>
      <w:rFonts w:ascii="Arial" w:hAnsi="Arial" w:cs="Arial"/>
      <w:color w:val="auto"/>
      <w:sz w:val="22"/>
      <w:szCs w:val="22"/>
      <w:lang w:eastAsia="pl-PL"/>
    </w:rPr>
  </w:style>
  <w:style w:type="paragraph" w:styleId="Tekstpodstawowywcity">
    <w:name w:val="Body Text Indent"/>
    <w:basedOn w:val="Normalny"/>
    <w:link w:val="TekstpodstawowywcityZnak"/>
    <w:uiPriority w:val="99"/>
    <w:rsid w:val="00BD3BC3"/>
    <w:pPr>
      <w:spacing w:after="0" w:line="240" w:lineRule="auto"/>
    </w:pPr>
    <w:rPr>
      <w:rFonts w:ascii="Arial" w:eastAsia="Calibri" w:hAnsi="Arial" w:cs="Arial"/>
      <w:b/>
      <w:bCs/>
      <w:lang w:eastAsia="pl-PL"/>
    </w:rPr>
  </w:style>
  <w:style w:type="character" w:customStyle="1" w:styleId="TekstpodstawowywcityZnak">
    <w:name w:val="Tekst podstawowy wcięty Znak"/>
    <w:basedOn w:val="Domylnaczcionkaakapitu"/>
    <w:link w:val="Tekstpodstawowywcity"/>
    <w:uiPriority w:val="99"/>
    <w:locked/>
    <w:rsid w:val="00BD3BC3"/>
    <w:rPr>
      <w:rFonts w:ascii="Arial" w:eastAsia="Times New Roman" w:hAnsi="Arial" w:cs="Arial"/>
      <w:b/>
      <w:bCs/>
      <w:lang w:eastAsia="pl-PL"/>
    </w:rPr>
  </w:style>
  <w:style w:type="paragraph" w:styleId="Tekstpodstawowywcity3">
    <w:name w:val="Body Text Indent 3"/>
    <w:basedOn w:val="Normalny"/>
    <w:link w:val="Tekstpodstawowywcity3Znak"/>
    <w:uiPriority w:val="99"/>
    <w:rsid w:val="00BD3BC3"/>
    <w:pPr>
      <w:spacing w:after="0" w:line="240" w:lineRule="auto"/>
      <w:ind w:left="1416"/>
      <w:jc w:val="both"/>
    </w:pPr>
    <w:rPr>
      <w:rFonts w:ascii="Tahoma" w:eastAsia="Calibri" w:hAnsi="Tahoma" w:cs="Tahoma"/>
      <w:lang w:eastAsia="pl-PL"/>
    </w:rPr>
  </w:style>
  <w:style w:type="character" w:customStyle="1" w:styleId="Tekstpodstawowywcity3Znak">
    <w:name w:val="Tekst podstawowy wcięty 3 Znak"/>
    <w:basedOn w:val="Domylnaczcionkaakapitu"/>
    <w:link w:val="Tekstpodstawowywcity3"/>
    <w:uiPriority w:val="99"/>
    <w:locked/>
    <w:rsid w:val="00BD3BC3"/>
    <w:rPr>
      <w:rFonts w:ascii="Tahoma" w:eastAsia="Times New Roman" w:hAnsi="Tahoma" w:cs="Tahoma"/>
      <w:lang w:eastAsia="pl-PL"/>
    </w:rPr>
  </w:style>
  <w:style w:type="paragraph" w:customStyle="1" w:styleId="ust">
    <w:name w:val="ust"/>
    <w:uiPriority w:val="99"/>
    <w:rsid w:val="00BD3BC3"/>
    <w:pPr>
      <w:spacing w:before="60" w:after="60"/>
      <w:ind w:left="426" w:hanging="284"/>
      <w:jc w:val="both"/>
    </w:pPr>
    <w:rPr>
      <w:rFonts w:cs="Calibri"/>
      <w:sz w:val="24"/>
      <w:szCs w:val="24"/>
    </w:rPr>
  </w:style>
  <w:style w:type="paragraph" w:styleId="Nagwek">
    <w:name w:val="header"/>
    <w:basedOn w:val="Normalny"/>
    <w:link w:val="NagwekZnak"/>
    <w:rsid w:val="00BD3BC3"/>
    <w:pPr>
      <w:tabs>
        <w:tab w:val="center" w:pos="4536"/>
        <w:tab w:val="right" w:pos="9072"/>
      </w:tabs>
      <w:spacing w:after="0" w:line="240" w:lineRule="auto"/>
    </w:pPr>
    <w:rPr>
      <w:rFonts w:ascii="Arial" w:eastAsia="Calibri" w:hAnsi="Arial" w:cs="Arial"/>
      <w:sz w:val="24"/>
      <w:szCs w:val="24"/>
      <w:lang w:eastAsia="pl-PL"/>
    </w:rPr>
  </w:style>
  <w:style w:type="character" w:customStyle="1" w:styleId="NagwekZnak">
    <w:name w:val="Nagłówek Znak"/>
    <w:basedOn w:val="Domylnaczcionkaakapitu"/>
    <w:link w:val="Nagwek"/>
    <w:locked/>
    <w:rsid w:val="00BD3BC3"/>
    <w:rPr>
      <w:rFonts w:ascii="Arial" w:eastAsia="Times New Roman" w:hAnsi="Arial" w:cs="Arial"/>
      <w:sz w:val="24"/>
      <w:szCs w:val="24"/>
      <w:lang w:eastAsia="pl-PL"/>
    </w:rPr>
  </w:style>
  <w:style w:type="character" w:customStyle="1" w:styleId="HeaderChar">
    <w:name w:val="Header Char"/>
    <w:basedOn w:val="Domylnaczcionkaakapitu"/>
    <w:uiPriority w:val="99"/>
    <w:locked/>
    <w:rsid w:val="00BD3BC3"/>
    <w:rPr>
      <w:rFonts w:ascii="Times New Roman" w:hAnsi="Times New Roman"/>
      <w:sz w:val="24"/>
      <w:lang w:eastAsia="pl-PL"/>
    </w:rPr>
  </w:style>
  <w:style w:type="paragraph" w:styleId="Stopka">
    <w:name w:val="footer"/>
    <w:basedOn w:val="Normalny"/>
    <w:link w:val="StopkaZnak"/>
    <w:uiPriority w:val="99"/>
    <w:rsid w:val="00BD3BC3"/>
    <w:pPr>
      <w:tabs>
        <w:tab w:val="center" w:pos="4536"/>
        <w:tab w:val="right" w:pos="9072"/>
      </w:tabs>
      <w:spacing w:after="0" w:line="240" w:lineRule="auto"/>
    </w:pPr>
    <w:rPr>
      <w:rFonts w:ascii="Arial" w:eastAsia="Calibri" w:hAnsi="Arial" w:cs="Arial"/>
      <w:sz w:val="24"/>
      <w:szCs w:val="24"/>
      <w:lang w:eastAsia="pl-PL"/>
    </w:rPr>
  </w:style>
  <w:style w:type="character" w:customStyle="1" w:styleId="StopkaZnak">
    <w:name w:val="Stopka Znak"/>
    <w:basedOn w:val="Domylnaczcionkaakapitu"/>
    <w:link w:val="Stopka"/>
    <w:uiPriority w:val="99"/>
    <w:locked/>
    <w:rsid w:val="00BD3BC3"/>
    <w:rPr>
      <w:rFonts w:ascii="Arial" w:eastAsia="Times New Roman" w:hAnsi="Arial" w:cs="Arial"/>
      <w:sz w:val="24"/>
      <w:szCs w:val="24"/>
      <w:lang w:eastAsia="pl-PL"/>
    </w:rPr>
  </w:style>
  <w:style w:type="paragraph" w:styleId="Tekstprzypisudolnego">
    <w:name w:val="footnote text"/>
    <w:aliases w:val="Podrozdział,Footnote"/>
    <w:basedOn w:val="Normalny"/>
    <w:link w:val="TekstprzypisudolnegoZnak"/>
    <w:uiPriority w:val="99"/>
    <w:rsid w:val="00BD3BC3"/>
    <w:pPr>
      <w:spacing w:after="0" w:line="240" w:lineRule="auto"/>
    </w:pPr>
    <w:rPr>
      <w:rFonts w:ascii="Arial" w:eastAsia="Calibri" w:hAnsi="Arial" w:cs="Arial"/>
      <w:lang w:eastAsia="pl-PL"/>
    </w:rPr>
  </w:style>
  <w:style w:type="character" w:customStyle="1" w:styleId="TekstprzypisudolnegoZnak">
    <w:name w:val="Tekst przypisu dolnego Znak"/>
    <w:aliases w:val="Podrozdział Znak,Footnote Znak"/>
    <w:basedOn w:val="Domylnaczcionkaakapitu"/>
    <w:link w:val="Tekstprzypisudolnego"/>
    <w:uiPriority w:val="99"/>
    <w:locked/>
    <w:rsid w:val="00BD3BC3"/>
    <w:rPr>
      <w:rFonts w:ascii="Arial" w:eastAsia="Times New Roman" w:hAnsi="Arial" w:cs="Arial"/>
      <w:lang w:eastAsia="pl-PL"/>
    </w:rPr>
  </w:style>
  <w:style w:type="paragraph" w:styleId="Podtytu">
    <w:name w:val="Subtitle"/>
    <w:basedOn w:val="Normalny"/>
    <w:link w:val="PodtytuZnak"/>
    <w:uiPriority w:val="99"/>
    <w:qFormat/>
    <w:rsid w:val="00BD3BC3"/>
    <w:pPr>
      <w:spacing w:after="0" w:line="360" w:lineRule="auto"/>
      <w:jc w:val="center"/>
    </w:pPr>
    <w:rPr>
      <w:rFonts w:ascii="Arial" w:eastAsia="Calibri" w:hAnsi="Arial" w:cs="Arial"/>
      <w:b/>
      <w:bCs/>
      <w:sz w:val="24"/>
      <w:szCs w:val="24"/>
      <w:lang w:eastAsia="pl-PL"/>
    </w:rPr>
  </w:style>
  <w:style w:type="character" w:customStyle="1" w:styleId="PodtytuZnak">
    <w:name w:val="Podtytuł Znak"/>
    <w:basedOn w:val="Domylnaczcionkaakapitu"/>
    <w:link w:val="Podtytu"/>
    <w:uiPriority w:val="99"/>
    <w:locked/>
    <w:rsid w:val="00BD3BC3"/>
    <w:rPr>
      <w:rFonts w:ascii="Arial" w:eastAsia="Times New Roman" w:hAnsi="Arial" w:cs="Arial"/>
      <w:b/>
      <w:bCs/>
      <w:sz w:val="24"/>
      <w:szCs w:val="24"/>
      <w:lang w:eastAsia="pl-PL"/>
    </w:rPr>
  </w:style>
  <w:style w:type="character" w:styleId="Numerstrony">
    <w:name w:val="page number"/>
    <w:basedOn w:val="Domylnaczcionkaakapitu"/>
    <w:uiPriority w:val="99"/>
    <w:rsid w:val="00BD3BC3"/>
    <w:rPr>
      <w:rFonts w:cs="Times New Roman"/>
    </w:rPr>
  </w:style>
  <w:style w:type="paragraph" w:customStyle="1" w:styleId="BodyTextIndent31">
    <w:name w:val="Body Text Indent 31"/>
    <w:basedOn w:val="Normalny"/>
    <w:uiPriority w:val="99"/>
    <w:rsid w:val="00BD3BC3"/>
    <w:pPr>
      <w:widowControl w:val="0"/>
      <w:spacing w:after="0" w:line="240" w:lineRule="auto"/>
      <w:ind w:left="566" w:hanging="283"/>
      <w:jc w:val="both"/>
    </w:pPr>
    <w:rPr>
      <w:rFonts w:ascii="Arial" w:eastAsia="Calibri" w:hAnsi="Arial" w:cs="Arial"/>
      <w:kern w:val="20"/>
      <w:lang w:eastAsia="pl-PL"/>
    </w:rPr>
  </w:style>
  <w:style w:type="paragraph" w:customStyle="1" w:styleId="BodyText21">
    <w:name w:val="Body Text 21"/>
    <w:basedOn w:val="Normalny"/>
    <w:uiPriority w:val="99"/>
    <w:rsid w:val="00BD3BC3"/>
    <w:pPr>
      <w:widowControl w:val="0"/>
      <w:spacing w:after="0" w:line="240" w:lineRule="auto"/>
      <w:jc w:val="both"/>
    </w:pPr>
    <w:rPr>
      <w:rFonts w:ascii="Arial" w:eastAsia="Calibri" w:hAnsi="Arial" w:cs="Arial"/>
      <w:lang w:eastAsia="pl-PL"/>
    </w:rPr>
  </w:style>
  <w:style w:type="paragraph" w:customStyle="1" w:styleId="BodyText31">
    <w:name w:val="Body Text 31"/>
    <w:basedOn w:val="Normalny"/>
    <w:uiPriority w:val="99"/>
    <w:rsid w:val="00BD3BC3"/>
    <w:pPr>
      <w:spacing w:after="0" w:line="240" w:lineRule="atLeast"/>
      <w:jc w:val="both"/>
    </w:pPr>
    <w:rPr>
      <w:rFonts w:ascii="Arial" w:eastAsia="Calibri" w:hAnsi="Arial" w:cs="Arial"/>
      <w:color w:val="000000"/>
      <w:sz w:val="24"/>
      <w:szCs w:val="24"/>
      <w:lang w:eastAsia="pl-PL"/>
    </w:rPr>
  </w:style>
  <w:style w:type="paragraph" w:customStyle="1" w:styleId="xl115">
    <w:name w:val="xl115"/>
    <w:basedOn w:val="Normalny"/>
    <w:rsid w:val="00BD3BC3"/>
    <w:pPr>
      <w:spacing w:before="100" w:after="100" w:line="240" w:lineRule="auto"/>
      <w:jc w:val="center"/>
    </w:pPr>
    <w:rPr>
      <w:rFonts w:ascii="Arial" w:eastAsia="Calibri" w:hAnsi="Arial" w:cs="Arial"/>
      <w:b/>
      <w:bCs/>
      <w:color w:val="000000"/>
      <w:sz w:val="24"/>
      <w:szCs w:val="24"/>
      <w:lang w:eastAsia="pl-PL"/>
    </w:rPr>
  </w:style>
  <w:style w:type="table" w:styleId="Tabela-Elegancki">
    <w:name w:val="Table Elegant"/>
    <w:basedOn w:val="Standardowy"/>
    <w:uiPriority w:val="99"/>
    <w:rsid w:val="00BD3BC3"/>
    <w:pPr>
      <w:widowControl w:val="0"/>
      <w:suppressAutoHyphens/>
    </w:pPr>
    <w:rPr>
      <w:rFonts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Calibri"/>
        <w:caps/>
        <w:color w:val="auto"/>
      </w:rPr>
      <w:tblPr/>
      <w:tcPr>
        <w:tcBorders>
          <w:tl2br w:val="none" w:sz="0" w:space="0" w:color="auto"/>
          <w:tr2bl w:val="none" w:sz="0" w:space="0" w:color="auto"/>
        </w:tcBorders>
      </w:tcPr>
    </w:tblStylePr>
  </w:style>
  <w:style w:type="table" w:styleId="Tabela-Siatka">
    <w:name w:val="Table Grid"/>
    <w:basedOn w:val="Standardowy"/>
    <w:uiPriority w:val="99"/>
    <w:rsid w:val="00BD3BC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agwek2"/>
    <w:autoRedefine/>
    <w:uiPriority w:val="99"/>
    <w:rsid w:val="00BD3BC3"/>
    <w:pPr>
      <w:keepNext w:val="0"/>
      <w:keepLines w:val="0"/>
      <w:widowControl w:val="0"/>
      <w:tabs>
        <w:tab w:val="num" w:pos="435"/>
      </w:tabs>
      <w:spacing w:before="0" w:line="360" w:lineRule="auto"/>
      <w:ind w:left="437" w:hanging="437"/>
      <w:jc w:val="both"/>
    </w:pPr>
    <w:rPr>
      <w:rFonts w:ascii="Arial" w:hAnsi="Arial" w:cs="Arial"/>
      <w:color w:val="auto"/>
      <w:sz w:val="22"/>
      <w:szCs w:val="22"/>
      <w:lang w:eastAsia="pl-PL"/>
    </w:rPr>
  </w:style>
  <w:style w:type="paragraph" w:customStyle="1" w:styleId="tytul">
    <w:name w:val="tytul"/>
    <w:basedOn w:val="Normalny"/>
    <w:next w:val="Normalny"/>
    <w:uiPriority w:val="99"/>
    <w:semiHidden/>
    <w:rsid w:val="00BD3BC3"/>
    <w:pPr>
      <w:spacing w:after="0" w:line="400" w:lineRule="exact"/>
      <w:jc w:val="center"/>
    </w:pPr>
    <w:rPr>
      <w:rFonts w:ascii="Arial" w:eastAsia="Calibri" w:hAnsi="Arial" w:cs="Arial"/>
      <w:sz w:val="32"/>
      <w:szCs w:val="32"/>
      <w:lang w:eastAsia="pl-PL"/>
    </w:rPr>
  </w:style>
  <w:style w:type="paragraph" w:styleId="Tematkomentarza">
    <w:name w:val="annotation subject"/>
    <w:basedOn w:val="Tekstkomentarza"/>
    <w:next w:val="Tekstkomentarza"/>
    <w:link w:val="TematkomentarzaZnak"/>
    <w:uiPriority w:val="99"/>
    <w:semiHidden/>
    <w:rsid w:val="00BD3BC3"/>
    <w:rPr>
      <w:rFonts w:ascii="Calibri" w:hAnsi="Calibri" w:cs="Calibri"/>
      <w:b/>
      <w:bCs/>
      <w:sz w:val="20"/>
      <w:szCs w:val="20"/>
    </w:rPr>
  </w:style>
  <w:style w:type="character" w:customStyle="1" w:styleId="TematkomentarzaZnak">
    <w:name w:val="Temat komentarza Znak"/>
    <w:basedOn w:val="TekstkomentarzaZnak"/>
    <w:link w:val="Tematkomentarza"/>
    <w:uiPriority w:val="99"/>
    <w:semiHidden/>
    <w:locked/>
    <w:rsid w:val="00BD3BC3"/>
    <w:rPr>
      <w:rFonts w:ascii="Calibri" w:eastAsia="Times New Roman" w:hAnsi="Calibri" w:cs="Calibri"/>
      <w:b/>
      <w:bCs/>
      <w:sz w:val="20"/>
      <w:szCs w:val="20"/>
      <w:lang w:eastAsia="pl-PL"/>
    </w:rPr>
  </w:style>
  <w:style w:type="paragraph" w:customStyle="1" w:styleId="standardowy0">
    <w:name w:val="standardowy"/>
    <w:basedOn w:val="Normalny"/>
    <w:uiPriority w:val="99"/>
    <w:rsid w:val="00BD3BC3"/>
    <w:pPr>
      <w:spacing w:before="40" w:after="40" w:line="240" w:lineRule="auto"/>
      <w:jc w:val="both"/>
    </w:pPr>
    <w:rPr>
      <w:rFonts w:ascii="Tahoma" w:eastAsia="Calibri" w:hAnsi="Tahoma" w:cs="Tahoma"/>
      <w:lang w:eastAsia="pl-PL"/>
    </w:rPr>
  </w:style>
  <w:style w:type="paragraph" w:customStyle="1" w:styleId="font6">
    <w:name w:val="font6"/>
    <w:basedOn w:val="Normalny"/>
    <w:rsid w:val="00BD3BC3"/>
    <w:pPr>
      <w:spacing w:before="100" w:beforeAutospacing="1" w:after="100" w:afterAutospacing="1" w:line="240" w:lineRule="auto"/>
    </w:pPr>
    <w:rPr>
      <w:rFonts w:ascii="Arial" w:eastAsia="Calibri" w:hAnsi="Arial" w:cs="Arial"/>
      <w:sz w:val="16"/>
      <w:szCs w:val="16"/>
      <w:lang w:eastAsia="pl-PL"/>
    </w:rPr>
  </w:style>
  <w:style w:type="paragraph" w:styleId="Tekstprzypisukocowego">
    <w:name w:val="endnote text"/>
    <w:basedOn w:val="Normalny"/>
    <w:link w:val="TekstprzypisukocowegoZnak"/>
    <w:uiPriority w:val="99"/>
    <w:semiHidden/>
    <w:rsid w:val="00BD3BC3"/>
    <w:pPr>
      <w:spacing w:after="0" w:line="240" w:lineRule="auto"/>
    </w:pPr>
    <w:rPr>
      <w:rFonts w:ascii="Arial" w:eastAsia="Calibri"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D3BC3"/>
    <w:rPr>
      <w:rFonts w:ascii="Arial" w:eastAsia="Times New Roman" w:hAnsi="Arial" w:cs="Arial"/>
      <w:sz w:val="20"/>
      <w:szCs w:val="20"/>
      <w:lang w:eastAsia="pl-PL"/>
    </w:rPr>
  </w:style>
  <w:style w:type="character" w:styleId="UyteHipercze">
    <w:name w:val="FollowedHyperlink"/>
    <w:basedOn w:val="Domylnaczcionkaakapitu"/>
    <w:uiPriority w:val="99"/>
    <w:rsid w:val="00BD3BC3"/>
    <w:rPr>
      <w:rFonts w:cs="Times New Roman"/>
      <w:color w:val="800080"/>
      <w:u w:val="single"/>
    </w:rPr>
  </w:style>
  <w:style w:type="paragraph" w:styleId="Tytu">
    <w:name w:val="Title"/>
    <w:basedOn w:val="Normalny"/>
    <w:link w:val="TytuZnak"/>
    <w:qFormat/>
    <w:rsid w:val="00BD3BC3"/>
    <w:pPr>
      <w:spacing w:after="0" w:line="240" w:lineRule="auto"/>
      <w:jc w:val="center"/>
    </w:pPr>
    <w:rPr>
      <w:rFonts w:ascii="Arial" w:eastAsia="Calibri" w:hAnsi="Arial" w:cs="Arial"/>
      <w:sz w:val="28"/>
      <w:szCs w:val="28"/>
      <w:lang w:eastAsia="pl-PL"/>
    </w:rPr>
  </w:style>
  <w:style w:type="character" w:customStyle="1" w:styleId="TytuZnak">
    <w:name w:val="Tytuł Znak"/>
    <w:basedOn w:val="Domylnaczcionkaakapitu"/>
    <w:link w:val="Tytu"/>
    <w:locked/>
    <w:rsid w:val="00BD3BC3"/>
    <w:rPr>
      <w:rFonts w:ascii="Arial" w:eastAsia="Times New Roman" w:hAnsi="Arial" w:cs="Arial"/>
      <w:sz w:val="28"/>
      <w:szCs w:val="28"/>
      <w:lang w:eastAsia="pl-PL"/>
    </w:rPr>
  </w:style>
  <w:style w:type="paragraph" w:customStyle="1" w:styleId="NormalnyDoprawej">
    <w:name w:val="Normalny + Do prawej"/>
    <w:basedOn w:val="Normalny"/>
    <w:uiPriority w:val="99"/>
    <w:rsid w:val="00BD3BC3"/>
    <w:pPr>
      <w:spacing w:after="0" w:line="320" w:lineRule="exact"/>
      <w:jc w:val="right"/>
    </w:pPr>
    <w:rPr>
      <w:rFonts w:ascii="Arial" w:eastAsia="Calibri" w:hAnsi="Arial" w:cs="Arial"/>
      <w:lang w:eastAsia="pl-PL"/>
    </w:rPr>
  </w:style>
  <w:style w:type="paragraph" w:customStyle="1" w:styleId="odpauz">
    <w:name w:val="od pauz"/>
    <w:basedOn w:val="Normalny"/>
    <w:uiPriority w:val="99"/>
    <w:rsid w:val="00BD3BC3"/>
    <w:pPr>
      <w:tabs>
        <w:tab w:val="num" w:pos="432"/>
      </w:tabs>
      <w:spacing w:after="240" w:line="288" w:lineRule="auto"/>
      <w:ind w:left="432" w:hanging="432"/>
      <w:jc w:val="both"/>
    </w:pPr>
    <w:rPr>
      <w:rFonts w:ascii="Arial" w:eastAsia="Calibri" w:hAnsi="Arial" w:cs="Arial"/>
      <w:lang w:eastAsia="pl-PL"/>
    </w:rPr>
  </w:style>
  <w:style w:type="paragraph" w:customStyle="1" w:styleId="Bodyby">
    <w:name w:val="Body.by"/>
    <w:basedOn w:val="Normalny"/>
    <w:uiPriority w:val="99"/>
    <w:rsid w:val="00BD3BC3"/>
    <w:pPr>
      <w:widowControl w:val="0"/>
      <w:suppressAutoHyphens/>
      <w:overflowPunct w:val="0"/>
      <w:autoSpaceDE w:val="0"/>
      <w:autoSpaceDN w:val="0"/>
      <w:adjustRightInd w:val="0"/>
      <w:spacing w:before="20" w:after="20" w:line="280" w:lineRule="atLeast"/>
      <w:ind w:left="426"/>
      <w:jc w:val="both"/>
      <w:textAlignment w:val="baseline"/>
    </w:pPr>
    <w:rPr>
      <w:rFonts w:eastAsia="Calibri"/>
    </w:rPr>
  </w:style>
  <w:style w:type="character" w:styleId="Odwoanieprzypisukocowego">
    <w:name w:val="endnote reference"/>
    <w:basedOn w:val="Domylnaczcionkaakapitu"/>
    <w:uiPriority w:val="99"/>
    <w:semiHidden/>
    <w:rsid w:val="00BD3BC3"/>
    <w:rPr>
      <w:rFonts w:cs="Times New Roman"/>
      <w:vertAlign w:val="superscript"/>
    </w:rPr>
  </w:style>
  <w:style w:type="paragraph" w:styleId="Spistreci2">
    <w:name w:val="toc 2"/>
    <w:basedOn w:val="Normalny"/>
    <w:next w:val="Normalny"/>
    <w:autoRedefine/>
    <w:uiPriority w:val="99"/>
    <w:rsid w:val="00BD3BC3"/>
    <w:pPr>
      <w:tabs>
        <w:tab w:val="right" w:leader="dot" w:pos="8719"/>
      </w:tabs>
      <w:spacing w:after="100"/>
    </w:pPr>
  </w:style>
  <w:style w:type="paragraph" w:customStyle="1" w:styleId="Poprawka1">
    <w:name w:val="Poprawka1"/>
    <w:hidden/>
    <w:uiPriority w:val="99"/>
    <w:semiHidden/>
    <w:rsid w:val="00BD3BC3"/>
    <w:rPr>
      <w:rFonts w:eastAsia="Times New Roman" w:cs="Calibri"/>
      <w:lang w:eastAsia="en-US"/>
    </w:rPr>
  </w:style>
  <w:style w:type="paragraph" w:customStyle="1" w:styleId="xl74">
    <w:name w:val="xl74"/>
    <w:basedOn w:val="Normalny"/>
    <w:rsid w:val="00BD3BC3"/>
    <w:pPr>
      <w:pBdr>
        <w:left w:val="single" w:sz="8" w:space="0" w:color="auto"/>
        <w:bottom w:val="single" w:sz="4" w:space="0" w:color="auto"/>
        <w:right w:val="single" w:sz="8" w:space="0" w:color="auto"/>
      </w:pBdr>
      <w:spacing w:before="100" w:beforeAutospacing="1" w:after="100" w:afterAutospacing="1" w:line="240" w:lineRule="auto"/>
      <w:jc w:val="center"/>
    </w:pPr>
    <w:rPr>
      <w:rFonts w:eastAsia="Calibri"/>
      <w:b/>
      <w:bCs/>
      <w:color w:val="000000"/>
      <w:sz w:val="24"/>
      <w:szCs w:val="24"/>
      <w:lang w:eastAsia="pl-PL"/>
    </w:rPr>
  </w:style>
  <w:style w:type="character" w:customStyle="1" w:styleId="FontStyle65">
    <w:name w:val="Font Style65"/>
    <w:uiPriority w:val="99"/>
    <w:rsid w:val="00BD3BC3"/>
    <w:rPr>
      <w:rFonts w:ascii="Arial" w:hAnsi="Arial"/>
      <w:sz w:val="18"/>
    </w:rPr>
  </w:style>
  <w:style w:type="paragraph" w:styleId="Mapadokumentu">
    <w:name w:val="Document Map"/>
    <w:basedOn w:val="Normalny"/>
    <w:link w:val="MapadokumentuZnak"/>
    <w:uiPriority w:val="99"/>
    <w:semiHidden/>
    <w:rsid w:val="00BD3BC3"/>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BD3BC3"/>
    <w:rPr>
      <w:rFonts w:ascii="Tahoma" w:hAnsi="Tahoma" w:cs="Tahoma"/>
      <w:sz w:val="20"/>
      <w:szCs w:val="20"/>
      <w:shd w:val="clear" w:color="auto" w:fill="000080"/>
    </w:rPr>
  </w:style>
  <w:style w:type="paragraph" w:styleId="Nagwekspisutreci">
    <w:name w:val="TOC Heading"/>
    <w:basedOn w:val="Nagwek1"/>
    <w:next w:val="Normalny"/>
    <w:uiPriority w:val="39"/>
    <w:qFormat/>
    <w:rsid w:val="00BD3BC3"/>
    <w:pPr>
      <w:outlineLvl w:val="9"/>
    </w:pPr>
    <w:rPr>
      <w:rFonts w:eastAsia="Times New Roman"/>
    </w:rPr>
  </w:style>
  <w:style w:type="paragraph" w:styleId="Akapitzlist">
    <w:name w:val="List Paragraph"/>
    <w:basedOn w:val="Normalny"/>
    <w:link w:val="AkapitzlistZnak"/>
    <w:uiPriority w:val="34"/>
    <w:qFormat/>
    <w:rsid w:val="00BD3BC3"/>
    <w:pPr>
      <w:spacing w:after="0" w:line="320" w:lineRule="exact"/>
      <w:ind w:left="708"/>
      <w:jc w:val="both"/>
    </w:pPr>
    <w:rPr>
      <w:rFonts w:ascii="Arial" w:hAnsi="Arial" w:cs="Times New Roman"/>
      <w:sz w:val="20"/>
      <w:szCs w:val="20"/>
      <w:lang w:eastAsia="pl-PL"/>
    </w:rPr>
  </w:style>
  <w:style w:type="character" w:customStyle="1" w:styleId="AkapitzlistZnak">
    <w:name w:val="Akapit z listą Znak"/>
    <w:link w:val="Akapitzlist"/>
    <w:uiPriority w:val="34"/>
    <w:locked/>
    <w:rsid w:val="00D6076B"/>
    <w:rPr>
      <w:rFonts w:ascii="Arial" w:hAnsi="Arial"/>
      <w:lang w:eastAsia="pl-PL"/>
    </w:rPr>
  </w:style>
  <w:style w:type="paragraph" w:styleId="Spistreci3">
    <w:name w:val="toc 3"/>
    <w:basedOn w:val="Normalny"/>
    <w:next w:val="Normalny"/>
    <w:autoRedefine/>
    <w:uiPriority w:val="99"/>
    <w:rsid w:val="00BD3BC3"/>
    <w:pPr>
      <w:tabs>
        <w:tab w:val="left" w:pos="868"/>
        <w:tab w:val="right" w:leader="dot" w:pos="8719"/>
      </w:tabs>
      <w:spacing w:after="100"/>
      <w:ind w:left="440"/>
    </w:pPr>
  </w:style>
  <w:style w:type="paragraph" w:styleId="Spistreci4">
    <w:name w:val="toc 4"/>
    <w:basedOn w:val="Normalny"/>
    <w:next w:val="Normalny"/>
    <w:autoRedefine/>
    <w:uiPriority w:val="99"/>
    <w:rsid w:val="00BD3BC3"/>
    <w:pPr>
      <w:spacing w:after="100"/>
      <w:ind w:left="660"/>
    </w:pPr>
  </w:style>
  <w:style w:type="paragraph" w:customStyle="1" w:styleId="Styl">
    <w:name w:val="Styl"/>
    <w:uiPriority w:val="99"/>
    <w:rsid w:val="00BD3BC3"/>
    <w:pPr>
      <w:widowControl w:val="0"/>
      <w:autoSpaceDE w:val="0"/>
      <w:autoSpaceDN w:val="0"/>
      <w:adjustRightInd w:val="0"/>
    </w:pPr>
    <w:rPr>
      <w:rFonts w:ascii="Arial" w:eastAsia="Times New Roman" w:hAnsi="Arial" w:cs="Arial"/>
      <w:sz w:val="24"/>
      <w:szCs w:val="24"/>
    </w:rPr>
  </w:style>
  <w:style w:type="paragraph" w:styleId="Poprawka">
    <w:name w:val="Revision"/>
    <w:hidden/>
    <w:uiPriority w:val="99"/>
    <w:semiHidden/>
    <w:rsid w:val="00BD3BC3"/>
    <w:rPr>
      <w:rFonts w:eastAsia="Times New Roman" w:cs="Calibri"/>
      <w:lang w:eastAsia="en-US"/>
    </w:rPr>
  </w:style>
  <w:style w:type="paragraph" w:customStyle="1" w:styleId="Akapitzlist2">
    <w:name w:val="Akapit z listą2"/>
    <w:basedOn w:val="Normalny"/>
    <w:uiPriority w:val="99"/>
    <w:rsid w:val="00BD3BC3"/>
    <w:pPr>
      <w:ind w:left="720"/>
      <w:contextualSpacing/>
    </w:pPr>
    <w:rPr>
      <w:rFonts w:eastAsia="Calibri"/>
    </w:rPr>
  </w:style>
  <w:style w:type="paragraph" w:styleId="Bezodstpw">
    <w:name w:val="No Spacing"/>
    <w:uiPriority w:val="99"/>
    <w:qFormat/>
    <w:rsid w:val="00BD3BC3"/>
    <w:rPr>
      <w:rFonts w:eastAsia="Times New Roman" w:cs="Calibri"/>
      <w:lang w:eastAsia="en-US"/>
    </w:rPr>
  </w:style>
  <w:style w:type="paragraph" w:customStyle="1" w:styleId="Standardowy1">
    <w:name w:val="Standardowy1"/>
    <w:uiPriority w:val="99"/>
    <w:rsid w:val="00BD3BC3"/>
    <w:pPr>
      <w:overflowPunct w:val="0"/>
      <w:autoSpaceDE w:val="0"/>
      <w:autoSpaceDN w:val="0"/>
      <w:adjustRightInd w:val="0"/>
      <w:textAlignment w:val="baseline"/>
    </w:pPr>
    <w:rPr>
      <w:rFonts w:ascii="Times New Roman" w:eastAsia="Times New Roman" w:hAnsi="Times New Roman"/>
      <w:sz w:val="24"/>
      <w:szCs w:val="20"/>
    </w:rPr>
  </w:style>
  <w:style w:type="character" w:customStyle="1" w:styleId="Heading6">
    <w:name w:val="Heading #6"/>
    <w:basedOn w:val="Domylnaczcionkaakapitu"/>
    <w:uiPriority w:val="99"/>
    <w:rsid w:val="00BD3BC3"/>
    <w:rPr>
      <w:rFonts w:ascii="Times New Roman" w:hAnsi="Times New Roman" w:cs="Times New Roman"/>
      <w:spacing w:val="0"/>
      <w:sz w:val="21"/>
      <w:szCs w:val="21"/>
      <w:u w:val="single"/>
    </w:rPr>
  </w:style>
  <w:style w:type="paragraph" w:styleId="Spistreci5">
    <w:name w:val="toc 5"/>
    <w:basedOn w:val="Normalny"/>
    <w:next w:val="Normalny"/>
    <w:autoRedefine/>
    <w:uiPriority w:val="99"/>
    <w:rsid w:val="00BD3BC3"/>
    <w:pPr>
      <w:spacing w:after="100"/>
      <w:ind w:left="880"/>
    </w:pPr>
    <w:rPr>
      <w:rFonts w:cs="Times New Roman"/>
      <w:lang w:eastAsia="pl-PL"/>
    </w:rPr>
  </w:style>
  <w:style w:type="paragraph" w:styleId="Spistreci6">
    <w:name w:val="toc 6"/>
    <w:basedOn w:val="Normalny"/>
    <w:next w:val="Normalny"/>
    <w:autoRedefine/>
    <w:uiPriority w:val="99"/>
    <w:rsid w:val="00BD3BC3"/>
    <w:pPr>
      <w:spacing w:after="100"/>
      <w:ind w:left="1100"/>
    </w:pPr>
    <w:rPr>
      <w:rFonts w:cs="Times New Roman"/>
      <w:lang w:eastAsia="pl-PL"/>
    </w:rPr>
  </w:style>
  <w:style w:type="paragraph" w:styleId="Spistreci7">
    <w:name w:val="toc 7"/>
    <w:basedOn w:val="Normalny"/>
    <w:next w:val="Normalny"/>
    <w:autoRedefine/>
    <w:uiPriority w:val="99"/>
    <w:rsid w:val="00BD3BC3"/>
    <w:pPr>
      <w:spacing w:after="100"/>
      <w:ind w:left="1320"/>
    </w:pPr>
    <w:rPr>
      <w:rFonts w:cs="Times New Roman"/>
      <w:lang w:eastAsia="pl-PL"/>
    </w:rPr>
  </w:style>
  <w:style w:type="paragraph" w:styleId="Spistreci8">
    <w:name w:val="toc 8"/>
    <w:basedOn w:val="Normalny"/>
    <w:next w:val="Normalny"/>
    <w:autoRedefine/>
    <w:uiPriority w:val="99"/>
    <w:rsid w:val="00BD3BC3"/>
    <w:pPr>
      <w:spacing w:after="100"/>
      <w:ind w:left="1540"/>
    </w:pPr>
    <w:rPr>
      <w:rFonts w:cs="Times New Roman"/>
      <w:lang w:eastAsia="pl-PL"/>
    </w:rPr>
  </w:style>
  <w:style w:type="paragraph" w:styleId="Spistreci9">
    <w:name w:val="toc 9"/>
    <w:basedOn w:val="Normalny"/>
    <w:next w:val="Normalny"/>
    <w:autoRedefine/>
    <w:uiPriority w:val="99"/>
    <w:rsid w:val="00BD3BC3"/>
    <w:pPr>
      <w:spacing w:after="100"/>
      <w:ind w:left="1760"/>
    </w:pPr>
    <w:rPr>
      <w:rFonts w:cs="Times New Roman"/>
      <w:lang w:eastAsia="pl-PL"/>
    </w:rPr>
  </w:style>
  <w:style w:type="paragraph" w:customStyle="1" w:styleId="Default">
    <w:name w:val="Default"/>
    <w:link w:val="DefaultZnak"/>
    <w:rsid w:val="0035285D"/>
    <w:pPr>
      <w:autoSpaceDE w:val="0"/>
      <w:autoSpaceDN w:val="0"/>
      <w:adjustRightInd w:val="0"/>
    </w:pPr>
    <w:rPr>
      <w:rFonts w:ascii="Times New Roman" w:eastAsia="Times New Roman" w:hAnsi="Times New Roman"/>
      <w:color w:val="000000"/>
      <w:sz w:val="24"/>
      <w:szCs w:val="24"/>
    </w:rPr>
  </w:style>
  <w:style w:type="character" w:customStyle="1" w:styleId="DefaultZnak">
    <w:name w:val="Default Znak"/>
    <w:link w:val="Default"/>
    <w:uiPriority w:val="99"/>
    <w:locked/>
    <w:rsid w:val="00955E45"/>
    <w:rPr>
      <w:rFonts w:ascii="Times New Roman" w:hAnsi="Times New Roman"/>
      <w:color w:val="000000"/>
      <w:sz w:val="24"/>
      <w:lang w:eastAsia="pl-PL"/>
    </w:rPr>
  </w:style>
  <w:style w:type="paragraph" w:customStyle="1" w:styleId="Tekstpodstawowy21">
    <w:name w:val="Tekst podstawowy 21"/>
    <w:basedOn w:val="Normalny"/>
    <w:uiPriority w:val="99"/>
    <w:rsid w:val="001922AE"/>
    <w:pPr>
      <w:spacing w:after="0" w:line="240" w:lineRule="auto"/>
    </w:pPr>
    <w:rPr>
      <w:rFonts w:ascii="Times New Roman" w:hAnsi="Times New Roman" w:cs="Times New Roman"/>
      <w:b/>
      <w:sz w:val="24"/>
      <w:szCs w:val="20"/>
      <w:lang w:eastAsia="pl-PL"/>
    </w:rPr>
  </w:style>
  <w:style w:type="paragraph" w:styleId="Zwykytekst">
    <w:name w:val="Plain Text"/>
    <w:basedOn w:val="Normalny"/>
    <w:link w:val="ZwykytekstZnak"/>
    <w:rsid w:val="00FB7805"/>
    <w:pPr>
      <w:autoSpaceDE w:val="0"/>
      <w:autoSpaceDN w:val="0"/>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locked/>
    <w:rsid w:val="00FB7805"/>
    <w:rPr>
      <w:rFonts w:ascii="Courier New" w:hAnsi="Courier New" w:cs="Courier New"/>
      <w:sz w:val="20"/>
      <w:szCs w:val="20"/>
      <w:lang w:eastAsia="pl-PL"/>
    </w:rPr>
  </w:style>
  <w:style w:type="paragraph" w:customStyle="1" w:styleId="Podpunkt">
    <w:name w:val="Podpunkt"/>
    <w:basedOn w:val="Normalny"/>
    <w:uiPriority w:val="99"/>
    <w:rsid w:val="00EE2FDB"/>
    <w:pPr>
      <w:numPr>
        <w:ilvl w:val="1"/>
        <w:numId w:val="3"/>
      </w:numPr>
      <w:suppressAutoHyphens/>
      <w:spacing w:after="113" w:line="240" w:lineRule="auto"/>
      <w:outlineLvl w:val="1"/>
    </w:pPr>
    <w:rPr>
      <w:rFonts w:ascii="Arial" w:hAnsi="Arial" w:cs="Arial"/>
      <w:sz w:val="20"/>
      <w:lang w:eastAsia="ar-SA"/>
    </w:rPr>
  </w:style>
  <w:style w:type="paragraph" w:customStyle="1" w:styleId="Podpunkt2">
    <w:name w:val="Podpunkt 2"/>
    <w:basedOn w:val="Podpunkt"/>
    <w:uiPriority w:val="99"/>
    <w:rsid w:val="00EE2FDB"/>
    <w:pPr>
      <w:numPr>
        <w:ilvl w:val="2"/>
        <w:numId w:val="1"/>
      </w:numPr>
      <w:ind w:left="504"/>
      <w:outlineLvl w:val="2"/>
    </w:pPr>
  </w:style>
  <w:style w:type="paragraph" w:customStyle="1" w:styleId="CMSHeadL2">
    <w:name w:val="CMS Head L2"/>
    <w:basedOn w:val="Normalny"/>
    <w:next w:val="Normalny"/>
    <w:autoRedefine/>
    <w:uiPriority w:val="99"/>
    <w:rsid w:val="000157EE"/>
    <w:pPr>
      <w:widowControl w:val="0"/>
      <w:tabs>
        <w:tab w:val="left" w:pos="-3686"/>
      </w:tabs>
      <w:autoSpaceDE w:val="0"/>
      <w:autoSpaceDN w:val="0"/>
      <w:spacing w:before="120" w:after="120"/>
      <w:ind w:left="1134" w:hanging="709"/>
      <w:jc w:val="both"/>
      <w:outlineLvl w:val="1"/>
    </w:pPr>
    <w:rPr>
      <w:rFonts w:ascii="Arial" w:hAnsi="Arial" w:cs="Arial"/>
      <w:sz w:val="20"/>
      <w:szCs w:val="20"/>
      <w:lang w:eastAsia="pl-PL"/>
    </w:rPr>
  </w:style>
  <w:style w:type="character" w:customStyle="1" w:styleId="FontStyle34">
    <w:name w:val="Font Style34"/>
    <w:uiPriority w:val="99"/>
    <w:rsid w:val="003C1C0B"/>
    <w:rPr>
      <w:rFonts w:ascii="Times New Roman" w:hAnsi="Times New Roman"/>
      <w:sz w:val="20"/>
    </w:rPr>
  </w:style>
  <w:style w:type="paragraph" w:customStyle="1" w:styleId="tekstwst">
    <w:name w:val="tekstwst"/>
    <w:basedOn w:val="Normalny"/>
    <w:uiPriority w:val="99"/>
    <w:rsid w:val="001E5CD7"/>
    <w:pPr>
      <w:spacing w:before="60" w:after="60" w:line="240" w:lineRule="auto"/>
    </w:pPr>
    <w:rPr>
      <w:rFonts w:ascii="Times New Roman" w:eastAsia="Calibri" w:hAnsi="Times New Roman" w:cs="Times New Roman"/>
      <w:sz w:val="20"/>
      <w:szCs w:val="20"/>
      <w:lang w:eastAsia="pl-PL"/>
    </w:rPr>
  </w:style>
  <w:style w:type="character" w:customStyle="1" w:styleId="srodektresc">
    <w:name w:val="srodek_tresc"/>
    <w:basedOn w:val="Domylnaczcionkaakapitu"/>
    <w:uiPriority w:val="99"/>
    <w:rsid w:val="001E5CD7"/>
    <w:rPr>
      <w:rFonts w:ascii="Tahoma" w:hAnsi="Tahoma" w:cs="Tahoma"/>
      <w:color w:val="333333"/>
      <w:sz w:val="18"/>
      <w:szCs w:val="18"/>
    </w:rPr>
  </w:style>
  <w:style w:type="paragraph" w:styleId="Listapunktowana4">
    <w:name w:val="List Bullet 4"/>
    <w:basedOn w:val="Normalny"/>
    <w:uiPriority w:val="99"/>
    <w:rsid w:val="009E7472"/>
    <w:pPr>
      <w:numPr>
        <w:numId w:val="4"/>
      </w:numPr>
      <w:autoSpaceDE w:val="0"/>
      <w:autoSpaceDN w:val="0"/>
      <w:spacing w:after="0" w:line="240" w:lineRule="auto"/>
    </w:pPr>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0B1CB3"/>
    <w:rPr>
      <w:rFonts w:cs="Times New Roman"/>
      <w:vertAlign w:val="superscript"/>
    </w:rPr>
  </w:style>
  <w:style w:type="paragraph" w:styleId="Lista">
    <w:name w:val="List"/>
    <w:basedOn w:val="Normalny"/>
    <w:uiPriority w:val="99"/>
    <w:rsid w:val="000B1CB3"/>
    <w:pPr>
      <w:spacing w:after="0" w:line="240" w:lineRule="auto"/>
      <w:ind w:left="283" w:hanging="283"/>
    </w:pPr>
    <w:rPr>
      <w:rFonts w:ascii="Times New Roman" w:hAnsi="Times New Roman" w:cs="Times New Roman"/>
      <w:sz w:val="24"/>
      <w:szCs w:val="24"/>
      <w:lang w:eastAsia="pl-PL"/>
    </w:rPr>
  </w:style>
  <w:style w:type="paragraph" w:customStyle="1" w:styleId="DraftLineWC">
    <w:name w:val="DraftLineW&amp;C"/>
    <w:basedOn w:val="Normalny"/>
    <w:uiPriority w:val="99"/>
    <w:rsid w:val="000B1CB3"/>
    <w:pPr>
      <w:suppressAutoHyphens/>
      <w:spacing w:after="160" w:line="240" w:lineRule="auto"/>
      <w:ind w:firstLine="720"/>
      <w:jc w:val="right"/>
    </w:pPr>
    <w:rPr>
      <w:rFonts w:ascii="Times New Roman" w:hAnsi="Times New Roman" w:cs="Times New Roman"/>
      <w:sz w:val="20"/>
      <w:szCs w:val="20"/>
      <w:lang w:eastAsia="ar-SA"/>
    </w:rPr>
  </w:style>
  <w:style w:type="character" w:styleId="Uwydatnienie">
    <w:name w:val="Emphasis"/>
    <w:basedOn w:val="Domylnaczcionkaakapitu"/>
    <w:uiPriority w:val="20"/>
    <w:qFormat/>
    <w:rsid w:val="00833B33"/>
    <w:rPr>
      <w:rFonts w:cs="Times New Roman"/>
      <w:i/>
      <w:iCs/>
    </w:rPr>
  </w:style>
  <w:style w:type="paragraph" w:customStyle="1" w:styleId="ZnakZnakZnakZnakZnakZnakZnakZnak1">
    <w:name w:val="Znak Znak Znak Znak Znak Znak Znak Znak1"/>
    <w:basedOn w:val="Normalny"/>
    <w:uiPriority w:val="99"/>
    <w:rsid w:val="000E13B0"/>
    <w:pPr>
      <w:spacing w:after="0" w:line="240" w:lineRule="auto"/>
    </w:pPr>
    <w:rPr>
      <w:rFonts w:ascii="Times New Roman" w:hAnsi="Times New Roman" w:cs="Times New Roman"/>
      <w:sz w:val="24"/>
      <w:szCs w:val="24"/>
      <w:lang w:eastAsia="pl-PL"/>
    </w:rPr>
  </w:style>
  <w:style w:type="paragraph" w:customStyle="1" w:styleId="Akapitzlist3">
    <w:name w:val="Akapit z listą3"/>
    <w:basedOn w:val="Normalny"/>
    <w:uiPriority w:val="99"/>
    <w:rsid w:val="00E463BF"/>
    <w:pPr>
      <w:suppressAutoHyphens/>
      <w:autoSpaceDN w:val="0"/>
      <w:ind w:left="720"/>
      <w:textAlignment w:val="baseline"/>
    </w:pPr>
    <w:rPr>
      <w:rFonts w:cs="Times New Roman"/>
      <w:lang w:eastAsia="pl-PL"/>
    </w:rPr>
  </w:style>
  <w:style w:type="paragraph" w:customStyle="1" w:styleId="Poziom2">
    <w:name w:val="Poziom 2"/>
    <w:basedOn w:val="Normalny"/>
    <w:uiPriority w:val="99"/>
    <w:semiHidden/>
    <w:rsid w:val="00955E45"/>
    <w:pPr>
      <w:tabs>
        <w:tab w:val="num" w:pos="567"/>
      </w:tabs>
      <w:spacing w:after="120" w:line="240" w:lineRule="auto"/>
      <w:ind w:left="567" w:hanging="567"/>
      <w:jc w:val="both"/>
      <w:outlineLvl w:val="1"/>
    </w:pPr>
    <w:rPr>
      <w:rFonts w:ascii="Times New Roman" w:hAnsi="Times New Roman" w:cs="Times New Roman"/>
      <w:sz w:val="24"/>
      <w:szCs w:val="20"/>
      <w:lang w:eastAsia="pl-PL"/>
    </w:rPr>
  </w:style>
  <w:style w:type="paragraph" w:customStyle="1" w:styleId="StylePoziom111ptCharChar">
    <w:name w:val="Style Poziom 1 + 11 pt Char Char"/>
    <w:basedOn w:val="Normalny"/>
    <w:autoRedefine/>
    <w:uiPriority w:val="99"/>
    <w:semiHidden/>
    <w:rsid w:val="00955E45"/>
    <w:pPr>
      <w:keepNext/>
      <w:numPr>
        <w:numId w:val="5"/>
      </w:numPr>
      <w:tabs>
        <w:tab w:val="num" w:pos="540"/>
      </w:tabs>
      <w:spacing w:after="120" w:line="240" w:lineRule="auto"/>
      <w:ind w:left="540"/>
      <w:jc w:val="both"/>
      <w:outlineLvl w:val="0"/>
    </w:pPr>
    <w:rPr>
      <w:rFonts w:ascii="Times New Roman" w:hAnsi="Times New Roman" w:cs="Times New Roman"/>
      <w:b/>
      <w:bCs/>
      <w:caps/>
      <w:color w:val="000000"/>
      <w:lang w:eastAsia="pl-PL"/>
    </w:rPr>
  </w:style>
  <w:style w:type="character" w:customStyle="1" w:styleId="FontStyle136">
    <w:name w:val="Font Style136"/>
    <w:uiPriority w:val="99"/>
    <w:rsid w:val="00955E45"/>
    <w:rPr>
      <w:rFonts w:ascii="Times New Roman" w:hAnsi="Times New Roman"/>
      <w:sz w:val="22"/>
    </w:rPr>
  </w:style>
  <w:style w:type="character" w:customStyle="1" w:styleId="StylePoziom111ptCharCharChar">
    <w:name w:val="Style Poziom 1 + 11 pt Char Char Char"/>
    <w:uiPriority w:val="99"/>
    <w:rsid w:val="00955E45"/>
    <w:rPr>
      <w:rFonts w:ascii="Times New Roman" w:hAnsi="Times New Roman"/>
      <w:b/>
      <w:color w:val="000000"/>
      <w:sz w:val="22"/>
      <w:lang w:val="pl-PL" w:eastAsia="pl-PL"/>
    </w:rPr>
  </w:style>
  <w:style w:type="character" w:customStyle="1" w:styleId="FontStyle52">
    <w:name w:val="Font Style52"/>
    <w:uiPriority w:val="99"/>
    <w:rsid w:val="00955E45"/>
    <w:rPr>
      <w:rFonts w:ascii="Times New Roman" w:hAnsi="Times New Roman"/>
      <w:sz w:val="22"/>
    </w:rPr>
  </w:style>
  <w:style w:type="character" w:customStyle="1" w:styleId="FontStyle38">
    <w:name w:val="Font Style38"/>
    <w:uiPriority w:val="99"/>
    <w:rsid w:val="00955E45"/>
    <w:rPr>
      <w:rFonts w:ascii="Times New Roman" w:hAnsi="Times New Roman"/>
      <w:sz w:val="20"/>
    </w:rPr>
  </w:style>
  <w:style w:type="character" w:customStyle="1" w:styleId="FontStyle26">
    <w:name w:val="Font Style26"/>
    <w:uiPriority w:val="99"/>
    <w:rsid w:val="00955E45"/>
    <w:rPr>
      <w:rFonts w:ascii="Arial Unicode MS" w:eastAsia="Arial Unicode MS"/>
      <w:b/>
      <w:i/>
      <w:spacing w:val="10"/>
      <w:sz w:val="20"/>
    </w:rPr>
  </w:style>
  <w:style w:type="paragraph" w:customStyle="1" w:styleId="default0">
    <w:name w:val="default"/>
    <w:basedOn w:val="Normalny"/>
    <w:uiPriority w:val="99"/>
    <w:rsid w:val="00955E45"/>
    <w:pPr>
      <w:spacing w:after="0" w:line="240" w:lineRule="auto"/>
    </w:pPr>
    <w:rPr>
      <w:rFonts w:eastAsia="Calibri"/>
      <w:color w:val="000000"/>
      <w:sz w:val="24"/>
      <w:szCs w:val="24"/>
      <w:lang w:eastAsia="pl-PL"/>
    </w:rPr>
  </w:style>
  <w:style w:type="paragraph" w:customStyle="1" w:styleId="Style40">
    <w:name w:val="Style40"/>
    <w:basedOn w:val="Normalny"/>
    <w:uiPriority w:val="99"/>
    <w:rsid w:val="00955E45"/>
    <w:pPr>
      <w:widowControl w:val="0"/>
      <w:autoSpaceDE w:val="0"/>
      <w:autoSpaceDN w:val="0"/>
      <w:adjustRightInd w:val="0"/>
      <w:spacing w:after="0" w:line="283" w:lineRule="exact"/>
      <w:ind w:hanging="360"/>
      <w:jc w:val="both"/>
    </w:pPr>
    <w:rPr>
      <w:rFonts w:ascii="Cambria" w:hAnsi="Cambria" w:cs="Times New Roman"/>
      <w:sz w:val="24"/>
      <w:szCs w:val="24"/>
      <w:lang w:eastAsia="pl-PL"/>
    </w:rPr>
  </w:style>
  <w:style w:type="character" w:customStyle="1" w:styleId="FontStyle49">
    <w:name w:val="Font Style49"/>
    <w:uiPriority w:val="99"/>
    <w:rsid w:val="00955E45"/>
    <w:rPr>
      <w:rFonts w:ascii="Times New Roman" w:hAnsi="Times New Roman"/>
      <w:spacing w:val="10"/>
      <w:sz w:val="18"/>
    </w:rPr>
  </w:style>
  <w:style w:type="character" w:customStyle="1" w:styleId="Nagwek1Znak1">
    <w:name w:val="Nagłówek 1 Znak1"/>
    <w:uiPriority w:val="99"/>
    <w:locked/>
    <w:rsid w:val="00955E45"/>
    <w:rPr>
      <w:rFonts w:ascii="Cambria" w:hAnsi="Cambria"/>
      <w:b/>
      <w:color w:val="365F91"/>
      <w:sz w:val="28"/>
      <w:lang w:eastAsia="pl-PL"/>
    </w:rPr>
  </w:style>
  <w:style w:type="character" w:customStyle="1" w:styleId="NagwekZnak1">
    <w:name w:val="Nagłówek Znak1"/>
    <w:uiPriority w:val="99"/>
    <w:locked/>
    <w:rsid w:val="00955E45"/>
    <w:rPr>
      <w:rFonts w:ascii="Times New Roman" w:hAnsi="Times New Roman"/>
      <w:sz w:val="24"/>
      <w:lang w:eastAsia="pl-PL"/>
    </w:rPr>
  </w:style>
  <w:style w:type="character" w:customStyle="1" w:styleId="StopkaZnak1">
    <w:name w:val="Stopka Znak1"/>
    <w:uiPriority w:val="99"/>
    <w:locked/>
    <w:rsid w:val="00955E45"/>
    <w:rPr>
      <w:rFonts w:ascii="Times New Roman" w:hAnsi="Times New Roman"/>
      <w:sz w:val="24"/>
      <w:lang w:eastAsia="pl-PL"/>
    </w:rPr>
  </w:style>
  <w:style w:type="paragraph" w:customStyle="1" w:styleId="Punktator">
    <w:name w:val="Punktator"/>
    <w:basedOn w:val="Normalny"/>
    <w:link w:val="PunktatorZnak"/>
    <w:uiPriority w:val="99"/>
    <w:rsid w:val="00955E45"/>
    <w:pPr>
      <w:numPr>
        <w:numId w:val="6"/>
      </w:numPr>
      <w:spacing w:after="0"/>
      <w:jc w:val="both"/>
    </w:pPr>
    <w:rPr>
      <w:rFonts w:ascii="Arial" w:hAnsi="Arial" w:cs="Times New Roman"/>
      <w:b/>
      <w:sz w:val="20"/>
      <w:szCs w:val="20"/>
      <w:lang w:eastAsia="pl-PL"/>
    </w:rPr>
  </w:style>
  <w:style w:type="character" w:customStyle="1" w:styleId="PunktatorZnak">
    <w:name w:val="Punktator Znak"/>
    <w:link w:val="Punktator"/>
    <w:uiPriority w:val="99"/>
    <w:locked/>
    <w:rsid w:val="00955E45"/>
    <w:rPr>
      <w:rFonts w:ascii="Arial" w:eastAsia="Times New Roman" w:hAnsi="Arial"/>
      <w:b/>
      <w:sz w:val="20"/>
      <w:szCs w:val="20"/>
    </w:rPr>
  </w:style>
  <w:style w:type="paragraph" w:customStyle="1" w:styleId="Tekstpodstawowy22">
    <w:name w:val="Tekst podstawowy 22"/>
    <w:basedOn w:val="Normalny"/>
    <w:rsid w:val="00955E45"/>
    <w:pPr>
      <w:suppressAutoHyphens/>
      <w:spacing w:after="0" w:line="240" w:lineRule="auto"/>
      <w:jc w:val="both"/>
    </w:pPr>
    <w:rPr>
      <w:rFonts w:ascii="Times New Roman" w:hAnsi="Times New Roman" w:cs="Times New Roman"/>
      <w:sz w:val="20"/>
      <w:szCs w:val="20"/>
      <w:lang w:eastAsia="ar-SA"/>
    </w:rPr>
  </w:style>
  <w:style w:type="character" w:customStyle="1" w:styleId="apple-converted-space">
    <w:name w:val="apple-converted-space"/>
    <w:basedOn w:val="Domylnaczcionkaakapitu"/>
    <w:rsid w:val="00276AD3"/>
  </w:style>
  <w:style w:type="character" w:styleId="Tekstzastpczy">
    <w:name w:val="Placeholder Text"/>
    <w:basedOn w:val="Domylnaczcionkaakapitu"/>
    <w:uiPriority w:val="99"/>
    <w:semiHidden/>
    <w:rsid w:val="00EA63A8"/>
    <w:rPr>
      <w:color w:val="808080"/>
    </w:rPr>
  </w:style>
  <w:style w:type="character" w:customStyle="1" w:styleId="st">
    <w:name w:val="st"/>
    <w:basedOn w:val="Domylnaczcionkaakapitu"/>
    <w:rsid w:val="002C2AF4"/>
  </w:style>
  <w:style w:type="character" w:customStyle="1" w:styleId="alb">
    <w:name w:val="a_lb"/>
    <w:basedOn w:val="Domylnaczcionkaakapitu"/>
    <w:rsid w:val="00E176EE"/>
  </w:style>
  <w:style w:type="paragraph" w:customStyle="1" w:styleId="text-justify">
    <w:name w:val="text-justify"/>
    <w:basedOn w:val="Normalny"/>
    <w:rsid w:val="00E176EE"/>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g-binding">
    <w:name w:val="ng-binding"/>
    <w:basedOn w:val="Domylnaczcionkaakapitu"/>
    <w:rsid w:val="001344D0"/>
  </w:style>
  <w:style w:type="paragraph" w:customStyle="1" w:styleId="Textbody">
    <w:name w:val="Text body"/>
    <w:basedOn w:val="Normalny"/>
    <w:rsid w:val="00FA21FF"/>
    <w:pPr>
      <w:widowControl w:val="0"/>
      <w:suppressAutoHyphens/>
      <w:spacing w:after="120" w:line="240" w:lineRule="auto"/>
    </w:pPr>
    <w:rPr>
      <w:rFonts w:ascii="Times New Roman" w:eastAsia="SimSun" w:hAnsi="Times New Roman" w:cs="Times New Roman"/>
      <w:kern w:val="1"/>
      <w:sz w:val="24"/>
      <w:szCs w:val="24"/>
      <w:lang w:eastAsia="zh-CN"/>
    </w:rPr>
  </w:style>
  <w:style w:type="character" w:customStyle="1" w:styleId="Znakiprzypiswdolnych">
    <w:name w:val="Znaki przypisów dolnych"/>
    <w:rsid w:val="00AC7A0A"/>
    <w:rPr>
      <w:vertAlign w:val="superscript"/>
    </w:rPr>
  </w:style>
  <w:style w:type="paragraph" w:customStyle="1" w:styleId="msonormalcxspdrugie">
    <w:name w:val="msonormalcxspdrugie"/>
    <w:basedOn w:val="Normalny"/>
    <w:rsid w:val="000A31D5"/>
    <w:pPr>
      <w:spacing w:before="280" w:after="119"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1697">
      <w:bodyDiv w:val="1"/>
      <w:marLeft w:val="0"/>
      <w:marRight w:val="0"/>
      <w:marTop w:val="0"/>
      <w:marBottom w:val="0"/>
      <w:divBdr>
        <w:top w:val="none" w:sz="0" w:space="0" w:color="auto"/>
        <w:left w:val="none" w:sz="0" w:space="0" w:color="auto"/>
        <w:bottom w:val="none" w:sz="0" w:space="0" w:color="auto"/>
        <w:right w:val="none" w:sz="0" w:space="0" w:color="auto"/>
      </w:divBdr>
    </w:div>
    <w:div w:id="111441659">
      <w:bodyDiv w:val="1"/>
      <w:marLeft w:val="0"/>
      <w:marRight w:val="0"/>
      <w:marTop w:val="0"/>
      <w:marBottom w:val="0"/>
      <w:divBdr>
        <w:top w:val="none" w:sz="0" w:space="0" w:color="auto"/>
        <w:left w:val="none" w:sz="0" w:space="0" w:color="auto"/>
        <w:bottom w:val="none" w:sz="0" w:space="0" w:color="auto"/>
        <w:right w:val="none" w:sz="0" w:space="0" w:color="auto"/>
      </w:divBdr>
    </w:div>
    <w:div w:id="114563757">
      <w:bodyDiv w:val="1"/>
      <w:marLeft w:val="0"/>
      <w:marRight w:val="0"/>
      <w:marTop w:val="0"/>
      <w:marBottom w:val="0"/>
      <w:divBdr>
        <w:top w:val="none" w:sz="0" w:space="0" w:color="auto"/>
        <w:left w:val="none" w:sz="0" w:space="0" w:color="auto"/>
        <w:bottom w:val="none" w:sz="0" w:space="0" w:color="auto"/>
        <w:right w:val="none" w:sz="0" w:space="0" w:color="auto"/>
      </w:divBdr>
    </w:div>
    <w:div w:id="166942436">
      <w:bodyDiv w:val="1"/>
      <w:marLeft w:val="0"/>
      <w:marRight w:val="0"/>
      <w:marTop w:val="0"/>
      <w:marBottom w:val="0"/>
      <w:divBdr>
        <w:top w:val="none" w:sz="0" w:space="0" w:color="auto"/>
        <w:left w:val="none" w:sz="0" w:space="0" w:color="auto"/>
        <w:bottom w:val="none" w:sz="0" w:space="0" w:color="auto"/>
        <w:right w:val="none" w:sz="0" w:space="0" w:color="auto"/>
      </w:divBdr>
    </w:div>
    <w:div w:id="572735016">
      <w:bodyDiv w:val="1"/>
      <w:marLeft w:val="0"/>
      <w:marRight w:val="0"/>
      <w:marTop w:val="0"/>
      <w:marBottom w:val="0"/>
      <w:divBdr>
        <w:top w:val="none" w:sz="0" w:space="0" w:color="auto"/>
        <w:left w:val="none" w:sz="0" w:space="0" w:color="auto"/>
        <w:bottom w:val="none" w:sz="0" w:space="0" w:color="auto"/>
        <w:right w:val="none" w:sz="0" w:space="0" w:color="auto"/>
      </w:divBdr>
    </w:div>
    <w:div w:id="628047222">
      <w:bodyDiv w:val="1"/>
      <w:marLeft w:val="0"/>
      <w:marRight w:val="0"/>
      <w:marTop w:val="0"/>
      <w:marBottom w:val="0"/>
      <w:divBdr>
        <w:top w:val="none" w:sz="0" w:space="0" w:color="auto"/>
        <w:left w:val="none" w:sz="0" w:space="0" w:color="auto"/>
        <w:bottom w:val="none" w:sz="0" w:space="0" w:color="auto"/>
        <w:right w:val="none" w:sz="0" w:space="0" w:color="auto"/>
      </w:divBdr>
      <w:divsChild>
        <w:div w:id="1088767859">
          <w:marLeft w:val="0"/>
          <w:marRight w:val="0"/>
          <w:marTop w:val="0"/>
          <w:marBottom w:val="0"/>
          <w:divBdr>
            <w:top w:val="none" w:sz="0" w:space="0" w:color="auto"/>
            <w:left w:val="none" w:sz="0" w:space="0" w:color="auto"/>
            <w:bottom w:val="none" w:sz="0" w:space="0" w:color="auto"/>
            <w:right w:val="none" w:sz="0" w:space="0" w:color="auto"/>
          </w:divBdr>
          <w:divsChild>
            <w:div w:id="5525955">
              <w:marLeft w:val="3030"/>
              <w:marRight w:val="225"/>
              <w:marTop w:val="0"/>
              <w:marBottom w:val="300"/>
              <w:divBdr>
                <w:top w:val="none" w:sz="0" w:space="0" w:color="auto"/>
                <w:left w:val="none" w:sz="0" w:space="0" w:color="auto"/>
                <w:bottom w:val="none" w:sz="0" w:space="0" w:color="auto"/>
                <w:right w:val="none" w:sz="0" w:space="0" w:color="auto"/>
              </w:divBdr>
              <w:divsChild>
                <w:div w:id="1289164888">
                  <w:marLeft w:val="0"/>
                  <w:marRight w:val="0"/>
                  <w:marTop w:val="0"/>
                  <w:marBottom w:val="0"/>
                  <w:divBdr>
                    <w:top w:val="none" w:sz="0" w:space="0" w:color="auto"/>
                    <w:left w:val="single" w:sz="6" w:space="0" w:color="000000"/>
                    <w:bottom w:val="single" w:sz="6" w:space="0" w:color="000000"/>
                    <w:right w:val="single" w:sz="6" w:space="0" w:color="000000"/>
                  </w:divBdr>
                  <w:divsChild>
                    <w:div w:id="435449545">
                      <w:marLeft w:val="0"/>
                      <w:marRight w:val="0"/>
                      <w:marTop w:val="0"/>
                      <w:marBottom w:val="300"/>
                      <w:divBdr>
                        <w:top w:val="none" w:sz="0" w:space="0" w:color="auto"/>
                        <w:left w:val="none" w:sz="0" w:space="0" w:color="auto"/>
                        <w:bottom w:val="none" w:sz="0" w:space="0" w:color="auto"/>
                        <w:right w:val="none" w:sz="0" w:space="0" w:color="auto"/>
                      </w:divBdr>
                      <w:divsChild>
                        <w:div w:id="1018890391">
                          <w:marLeft w:val="0"/>
                          <w:marRight w:val="0"/>
                          <w:marTop w:val="0"/>
                          <w:marBottom w:val="0"/>
                          <w:divBdr>
                            <w:top w:val="none" w:sz="0" w:space="0" w:color="auto"/>
                            <w:left w:val="none" w:sz="0" w:space="0" w:color="auto"/>
                            <w:bottom w:val="none" w:sz="0" w:space="0" w:color="auto"/>
                            <w:right w:val="none" w:sz="0" w:space="0" w:color="auto"/>
                          </w:divBdr>
                          <w:divsChild>
                            <w:div w:id="919025099">
                              <w:marLeft w:val="0"/>
                              <w:marRight w:val="0"/>
                              <w:marTop w:val="0"/>
                              <w:marBottom w:val="0"/>
                              <w:divBdr>
                                <w:top w:val="none" w:sz="0" w:space="0" w:color="auto"/>
                                <w:left w:val="none" w:sz="0" w:space="0" w:color="auto"/>
                                <w:bottom w:val="none" w:sz="0" w:space="0" w:color="auto"/>
                                <w:right w:val="none" w:sz="0" w:space="0" w:color="auto"/>
                              </w:divBdr>
                              <w:divsChild>
                                <w:div w:id="1497574661">
                                  <w:marLeft w:val="0"/>
                                  <w:marRight w:val="0"/>
                                  <w:marTop w:val="0"/>
                                  <w:marBottom w:val="0"/>
                                  <w:divBdr>
                                    <w:top w:val="none" w:sz="0" w:space="0" w:color="auto"/>
                                    <w:left w:val="none" w:sz="0" w:space="0" w:color="auto"/>
                                    <w:bottom w:val="none" w:sz="0" w:space="0" w:color="auto"/>
                                    <w:right w:val="none" w:sz="0" w:space="0" w:color="auto"/>
                                  </w:divBdr>
                                  <w:divsChild>
                                    <w:div w:id="706837014">
                                      <w:marLeft w:val="0"/>
                                      <w:marRight w:val="0"/>
                                      <w:marTop w:val="150"/>
                                      <w:marBottom w:val="150"/>
                                      <w:divBdr>
                                        <w:top w:val="none" w:sz="0" w:space="0" w:color="auto"/>
                                        <w:left w:val="none" w:sz="0" w:space="0" w:color="auto"/>
                                        <w:bottom w:val="none" w:sz="0" w:space="0" w:color="auto"/>
                                        <w:right w:val="none" w:sz="0" w:space="0" w:color="auto"/>
                                      </w:divBdr>
                                      <w:divsChild>
                                        <w:div w:id="195243669">
                                          <w:marLeft w:val="300"/>
                                          <w:marRight w:val="0"/>
                                          <w:marTop w:val="75"/>
                                          <w:marBottom w:val="0"/>
                                          <w:divBdr>
                                            <w:top w:val="none" w:sz="0" w:space="0" w:color="auto"/>
                                            <w:left w:val="none" w:sz="0" w:space="0" w:color="auto"/>
                                            <w:bottom w:val="none" w:sz="0" w:space="0" w:color="auto"/>
                                            <w:right w:val="none" w:sz="0" w:space="0" w:color="auto"/>
                                          </w:divBdr>
                                          <w:divsChild>
                                            <w:div w:id="67241685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358691">
      <w:bodyDiv w:val="1"/>
      <w:marLeft w:val="0"/>
      <w:marRight w:val="0"/>
      <w:marTop w:val="0"/>
      <w:marBottom w:val="0"/>
      <w:divBdr>
        <w:top w:val="none" w:sz="0" w:space="0" w:color="auto"/>
        <w:left w:val="none" w:sz="0" w:space="0" w:color="auto"/>
        <w:bottom w:val="none" w:sz="0" w:space="0" w:color="auto"/>
        <w:right w:val="none" w:sz="0" w:space="0" w:color="auto"/>
      </w:divBdr>
    </w:div>
    <w:div w:id="833841897">
      <w:bodyDiv w:val="1"/>
      <w:marLeft w:val="0"/>
      <w:marRight w:val="0"/>
      <w:marTop w:val="0"/>
      <w:marBottom w:val="0"/>
      <w:divBdr>
        <w:top w:val="none" w:sz="0" w:space="0" w:color="auto"/>
        <w:left w:val="none" w:sz="0" w:space="0" w:color="auto"/>
        <w:bottom w:val="none" w:sz="0" w:space="0" w:color="auto"/>
        <w:right w:val="none" w:sz="0" w:space="0" w:color="auto"/>
      </w:divBdr>
    </w:div>
    <w:div w:id="932930499">
      <w:bodyDiv w:val="1"/>
      <w:marLeft w:val="0"/>
      <w:marRight w:val="0"/>
      <w:marTop w:val="0"/>
      <w:marBottom w:val="0"/>
      <w:divBdr>
        <w:top w:val="none" w:sz="0" w:space="0" w:color="auto"/>
        <w:left w:val="none" w:sz="0" w:space="0" w:color="auto"/>
        <w:bottom w:val="none" w:sz="0" w:space="0" w:color="auto"/>
        <w:right w:val="none" w:sz="0" w:space="0" w:color="auto"/>
      </w:divBdr>
    </w:div>
    <w:div w:id="961376606">
      <w:marLeft w:val="0"/>
      <w:marRight w:val="0"/>
      <w:marTop w:val="0"/>
      <w:marBottom w:val="0"/>
      <w:divBdr>
        <w:top w:val="none" w:sz="0" w:space="0" w:color="auto"/>
        <w:left w:val="none" w:sz="0" w:space="0" w:color="auto"/>
        <w:bottom w:val="none" w:sz="0" w:space="0" w:color="auto"/>
        <w:right w:val="none" w:sz="0" w:space="0" w:color="auto"/>
      </w:divBdr>
    </w:div>
    <w:div w:id="961376607">
      <w:marLeft w:val="0"/>
      <w:marRight w:val="0"/>
      <w:marTop w:val="0"/>
      <w:marBottom w:val="0"/>
      <w:divBdr>
        <w:top w:val="none" w:sz="0" w:space="0" w:color="auto"/>
        <w:left w:val="none" w:sz="0" w:space="0" w:color="auto"/>
        <w:bottom w:val="none" w:sz="0" w:space="0" w:color="auto"/>
        <w:right w:val="none" w:sz="0" w:space="0" w:color="auto"/>
      </w:divBdr>
    </w:div>
    <w:div w:id="961376608">
      <w:marLeft w:val="0"/>
      <w:marRight w:val="0"/>
      <w:marTop w:val="0"/>
      <w:marBottom w:val="0"/>
      <w:divBdr>
        <w:top w:val="none" w:sz="0" w:space="0" w:color="auto"/>
        <w:left w:val="none" w:sz="0" w:space="0" w:color="auto"/>
        <w:bottom w:val="none" w:sz="0" w:space="0" w:color="auto"/>
        <w:right w:val="none" w:sz="0" w:space="0" w:color="auto"/>
      </w:divBdr>
    </w:div>
    <w:div w:id="1143736604">
      <w:bodyDiv w:val="1"/>
      <w:marLeft w:val="0"/>
      <w:marRight w:val="0"/>
      <w:marTop w:val="0"/>
      <w:marBottom w:val="0"/>
      <w:divBdr>
        <w:top w:val="none" w:sz="0" w:space="0" w:color="auto"/>
        <w:left w:val="none" w:sz="0" w:space="0" w:color="auto"/>
        <w:bottom w:val="none" w:sz="0" w:space="0" w:color="auto"/>
        <w:right w:val="none" w:sz="0" w:space="0" w:color="auto"/>
      </w:divBdr>
    </w:div>
    <w:div w:id="1150488508">
      <w:bodyDiv w:val="1"/>
      <w:marLeft w:val="0"/>
      <w:marRight w:val="0"/>
      <w:marTop w:val="0"/>
      <w:marBottom w:val="0"/>
      <w:divBdr>
        <w:top w:val="none" w:sz="0" w:space="0" w:color="auto"/>
        <w:left w:val="none" w:sz="0" w:space="0" w:color="auto"/>
        <w:bottom w:val="none" w:sz="0" w:space="0" w:color="auto"/>
        <w:right w:val="none" w:sz="0" w:space="0" w:color="auto"/>
      </w:divBdr>
    </w:div>
    <w:div w:id="1247766563">
      <w:bodyDiv w:val="1"/>
      <w:marLeft w:val="0"/>
      <w:marRight w:val="0"/>
      <w:marTop w:val="0"/>
      <w:marBottom w:val="0"/>
      <w:divBdr>
        <w:top w:val="none" w:sz="0" w:space="0" w:color="auto"/>
        <w:left w:val="none" w:sz="0" w:space="0" w:color="auto"/>
        <w:bottom w:val="none" w:sz="0" w:space="0" w:color="auto"/>
        <w:right w:val="none" w:sz="0" w:space="0" w:color="auto"/>
      </w:divBdr>
      <w:divsChild>
        <w:div w:id="1678382560">
          <w:marLeft w:val="0"/>
          <w:marRight w:val="0"/>
          <w:marTop w:val="0"/>
          <w:marBottom w:val="0"/>
          <w:divBdr>
            <w:top w:val="none" w:sz="0" w:space="0" w:color="auto"/>
            <w:left w:val="none" w:sz="0" w:space="0" w:color="auto"/>
            <w:bottom w:val="none" w:sz="0" w:space="0" w:color="auto"/>
            <w:right w:val="none" w:sz="0" w:space="0" w:color="auto"/>
          </w:divBdr>
          <w:divsChild>
            <w:div w:id="2013022496">
              <w:marLeft w:val="0"/>
              <w:marRight w:val="0"/>
              <w:marTop w:val="0"/>
              <w:marBottom w:val="0"/>
              <w:divBdr>
                <w:top w:val="none" w:sz="0" w:space="0" w:color="auto"/>
                <w:left w:val="none" w:sz="0" w:space="0" w:color="auto"/>
                <w:bottom w:val="none" w:sz="0" w:space="0" w:color="auto"/>
                <w:right w:val="none" w:sz="0" w:space="0" w:color="auto"/>
              </w:divBdr>
              <w:divsChild>
                <w:div w:id="864057939">
                  <w:marLeft w:val="0"/>
                  <w:marRight w:val="0"/>
                  <w:marTop w:val="0"/>
                  <w:marBottom w:val="0"/>
                  <w:divBdr>
                    <w:top w:val="none" w:sz="0" w:space="0" w:color="auto"/>
                    <w:left w:val="none" w:sz="0" w:space="0" w:color="auto"/>
                    <w:bottom w:val="none" w:sz="0" w:space="0" w:color="auto"/>
                    <w:right w:val="none" w:sz="0" w:space="0" w:color="auto"/>
                  </w:divBdr>
                  <w:divsChild>
                    <w:div w:id="555967356">
                      <w:marLeft w:val="0"/>
                      <w:marRight w:val="0"/>
                      <w:marTop w:val="0"/>
                      <w:marBottom w:val="0"/>
                      <w:divBdr>
                        <w:top w:val="none" w:sz="0" w:space="0" w:color="auto"/>
                        <w:left w:val="none" w:sz="0" w:space="0" w:color="auto"/>
                        <w:bottom w:val="none" w:sz="0" w:space="0" w:color="auto"/>
                        <w:right w:val="none" w:sz="0" w:space="0" w:color="auto"/>
                      </w:divBdr>
                      <w:divsChild>
                        <w:div w:id="1047023419">
                          <w:marLeft w:val="0"/>
                          <w:marRight w:val="0"/>
                          <w:marTop w:val="0"/>
                          <w:marBottom w:val="0"/>
                          <w:divBdr>
                            <w:top w:val="none" w:sz="0" w:space="0" w:color="auto"/>
                            <w:left w:val="none" w:sz="0" w:space="0" w:color="auto"/>
                            <w:bottom w:val="none" w:sz="0" w:space="0" w:color="auto"/>
                            <w:right w:val="none" w:sz="0" w:space="0" w:color="auto"/>
                          </w:divBdr>
                          <w:divsChild>
                            <w:div w:id="327680489">
                              <w:marLeft w:val="0"/>
                              <w:marRight w:val="0"/>
                              <w:marTop w:val="0"/>
                              <w:marBottom w:val="0"/>
                              <w:divBdr>
                                <w:top w:val="none" w:sz="0" w:space="0" w:color="auto"/>
                                <w:left w:val="none" w:sz="0" w:space="0" w:color="auto"/>
                                <w:bottom w:val="none" w:sz="0" w:space="0" w:color="auto"/>
                                <w:right w:val="none" w:sz="0" w:space="0" w:color="auto"/>
                              </w:divBdr>
                              <w:divsChild>
                                <w:div w:id="181282516">
                                  <w:marLeft w:val="0"/>
                                  <w:marRight w:val="0"/>
                                  <w:marTop w:val="0"/>
                                  <w:marBottom w:val="0"/>
                                  <w:divBdr>
                                    <w:top w:val="none" w:sz="0" w:space="0" w:color="auto"/>
                                    <w:left w:val="none" w:sz="0" w:space="0" w:color="auto"/>
                                    <w:bottom w:val="none" w:sz="0" w:space="0" w:color="auto"/>
                                    <w:right w:val="none" w:sz="0" w:space="0" w:color="auto"/>
                                  </w:divBdr>
                                  <w:divsChild>
                                    <w:div w:id="1351371071">
                                      <w:marLeft w:val="0"/>
                                      <w:marRight w:val="0"/>
                                      <w:marTop w:val="0"/>
                                      <w:marBottom w:val="0"/>
                                      <w:divBdr>
                                        <w:top w:val="none" w:sz="0" w:space="0" w:color="auto"/>
                                        <w:left w:val="none" w:sz="0" w:space="0" w:color="auto"/>
                                        <w:bottom w:val="none" w:sz="0" w:space="0" w:color="auto"/>
                                        <w:right w:val="none" w:sz="0" w:space="0" w:color="auto"/>
                                      </w:divBdr>
                                      <w:divsChild>
                                        <w:div w:id="1139028941">
                                          <w:marLeft w:val="0"/>
                                          <w:marRight w:val="0"/>
                                          <w:marTop w:val="0"/>
                                          <w:marBottom w:val="0"/>
                                          <w:divBdr>
                                            <w:top w:val="none" w:sz="0" w:space="0" w:color="auto"/>
                                            <w:left w:val="none" w:sz="0" w:space="0" w:color="auto"/>
                                            <w:bottom w:val="none" w:sz="0" w:space="0" w:color="auto"/>
                                            <w:right w:val="none" w:sz="0" w:space="0" w:color="auto"/>
                                          </w:divBdr>
                                          <w:divsChild>
                                            <w:div w:id="1802993311">
                                              <w:marLeft w:val="0"/>
                                              <w:marRight w:val="0"/>
                                              <w:marTop w:val="0"/>
                                              <w:marBottom w:val="0"/>
                                              <w:divBdr>
                                                <w:top w:val="none" w:sz="0" w:space="0" w:color="auto"/>
                                                <w:left w:val="none" w:sz="0" w:space="0" w:color="auto"/>
                                                <w:bottom w:val="none" w:sz="0" w:space="0" w:color="auto"/>
                                                <w:right w:val="none" w:sz="0" w:space="0" w:color="auto"/>
                                              </w:divBdr>
                                              <w:divsChild>
                                                <w:div w:id="688146069">
                                                  <w:marLeft w:val="0"/>
                                                  <w:marRight w:val="0"/>
                                                  <w:marTop w:val="0"/>
                                                  <w:marBottom w:val="0"/>
                                                  <w:divBdr>
                                                    <w:top w:val="none" w:sz="0" w:space="0" w:color="auto"/>
                                                    <w:left w:val="none" w:sz="0" w:space="0" w:color="auto"/>
                                                    <w:bottom w:val="none" w:sz="0" w:space="0" w:color="auto"/>
                                                    <w:right w:val="none" w:sz="0" w:space="0" w:color="auto"/>
                                                  </w:divBdr>
                                                  <w:divsChild>
                                                    <w:div w:id="800726639">
                                                      <w:marLeft w:val="0"/>
                                                      <w:marRight w:val="0"/>
                                                      <w:marTop w:val="0"/>
                                                      <w:marBottom w:val="0"/>
                                                      <w:divBdr>
                                                        <w:top w:val="none" w:sz="0" w:space="0" w:color="auto"/>
                                                        <w:left w:val="none" w:sz="0" w:space="0" w:color="auto"/>
                                                        <w:bottom w:val="none" w:sz="0" w:space="0" w:color="auto"/>
                                                        <w:right w:val="none" w:sz="0" w:space="0" w:color="auto"/>
                                                      </w:divBdr>
                                                      <w:divsChild>
                                                        <w:div w:id="1037117861">
                                                          <w:marLeft w:val="0"/>
                                                          <w:marRight w:val="0"/>
                                                          <w:marTop w:val="0"/>
                                                          <w:marBottom w:val="0"/>
                                                          <w:divBdr>
                                                            <w:top w:val="none" w:sz="0" w:space="0" w:color="auto"/>
                                                            <w:left w:val="none" w:sz="0" w:space="0" w:color="auto"/>
                                                            <w:bottom w:val="none" w:sz="0" w:space="0" w:color="auto"/>
                                                            <w:right w:val="none" w:sz="0" w:space="0" w:color="auto"/>
                                                          </w:divBdr>
                                                          <w:divsChild>
                                                            <w:div w:id="1306816768">
                                                              <w:marLeft w:val="0"/>
                                                              <w:marRight w:val="0"/>
                                                              <w:marTop w:val="0"/>
                                                              <w:marBottom w:val="0"/>
                                                              <w:divBdr>
                                                                <w:top w:val="none" w:sz="0" w:space="0" w:color="auto"/>
                                                                <w:left w:val="none" w:sz="0" w:space="0" w:color="auto"/>
                                                                <w:bottom w:val="none" w:sz="0" w:space="0" w:color="auto"/>
                                                                <w:right w:val="none" w:sz="0" w:space="0" w:color="auto"/>
                                                              </w:divBdr>
                                                              <w:divsChild>
                                                                <w:div w:id="2051104473">
                                                                  <w:marLeft w:val="0"/>
                                                                  <w:marRight w:val="0"/>
                                                                  <w:marTop w:val="0"/>
                                                                  <w:marBottom w:val="0"/>
                                                                  <w:divBdr>
                                                                    <w:top w:val="none" w:sz="0" w:space="0" w:color="auto"/>
                                                                    <w:left w:val="none" w:sz="0" w:space="0" w:color="auto"/>
                                                                    <w:bottom w:val="none" w:sz="0" w:space="0" w:color="auto"/>
                                                                    <w:right w:val="none" w:sz="0" w:space="0" w:color="auto"/>
                                                                  </w:divBdr>
                                                                  <w:divsChild>
                                                                    <w:div w:id="1159539825">
                                                                      <w:marLeft w:val="0"/>
                                                                      <w:marRight w:val="0"/>
                                                                      <w:marTop w:val="0"/>
                                                                      <w:marBottom w:val="0"/>
                                                                      <w:divBdr>
                                                                        <w:top w:val="none" w:sz="0" w:space="0" w:color="auto"/>
                                                                        <w:left w:val="none" w:sz="0" w:space="0" w:color="auto"/>
                                                                        <w:bottom w:val="none" w:sz="0" w:space="0" w:color="auto"/>
                                                                        <w:right w:val="none" w:sz="0" w:space="0" w:color="auto"/>
                                                                      </w:divBdr>
                                                                      <w:divsChild>
                                                                        <w:div w:id="352192524">
                                                                          <w:marLeft w:val="0"/>
                                                                          <w:marRight w:val="0"/>
                                                                          <w:marTop w:val="0"/>
                                                                          <w:marBottom w:val="0"/>
                                                                          <w:divBdr>
                                                                            <w:top w:val="none" w:sz="0" w:space="0" w:color="auto"/>
                                                                            <w:left w:val="none" w:sz="0" w:space="0" w:color="auto"/>
                                                                            <w:bottom w:val="none" w:sz="0" w:space="0" w:color="auto"/>
                                                                            <w:right w:val="none" w:sz="0" w:space="0" w:color="auto"/>
                                                                          </w:divBdr>
                                                                          <w:divsChild>
                                                                            <w:div w:id="21172908">
                                                                              <w:marLeft w:val="0"/>
                                                                              <w:marRight w:val="0"/>
                                                                              <w:marTop w:val="0"/>
                                                                              <w:marBottom w:val="0"/>
                                                                              <w:divBdr>
                                                                                <w:top w:val="none" w:sz="0" w:space="0" w:color="auto"/>
                                                                                <w:left w:val="none" w:sz="0" w:space="0" w:color="auto"/>
                                                                                <w:bottom w:val="none" w:sz="0" w:space="0" w:color="auto"/>
                                                                                <w:right w:val="none" w:sz="0" w:space="0" w:color="auto"/>
                                                                              </w:divBdr>
                                                                            </w:div>
                                                                            <w:div w:id="839733557">
                                                                              <w:marLeft w:val="0"/>
                                                                              <w:marRight w:val="0"/>
                                                                              <w:marTop w:val="0"/>
                                                                              <w:marBottom w:val="0"/>
                                                                              <w:divBdr>
                                                                                <w:top w:val="none" w:sz="0" w:space="0" w:color="auto"/>
                                                                                <w:left w:val="none" w:sz="0" w:space="0" w:color="auto"/>
                                                                                <w:bottom w:val="none" w:sz="0" w:space="0" w:color="auto"/>
                                                                                <w:right w:val="none" w:sz="0" w:space="0" w:color="auto"/>
                                                                              </w:divBdr>
                                                                            </w:div>
                                                                            <w:div w:id="1339457005">
                                                                              <w:marLeft w:val="0"/>
                                                                              <w:marRight w:val="0"/>
                                                                              <w:marTop w:val="0"/>
                                                                              <w:marBottom w:val="0"/>
                                                                              <w:divBdr>
                                                                                <w:top w:val="none" w:sz="0" w:space="0" w:color="auto"/>
                                                                                <w:left w:val="none" w:sz="0" w:space="0" w:color="auto"/>
                                                                                <w:bottom w:val="none" w:sz="0" w:space="0" w:color="auto"/>
                                                                                <w:right w:val="none" w:sz="0" w:space="0" w:color="auto"/>
                                                                              </w:divBdr>
                                                                            </w:div>
                                                                          </w:divsChild>
                                                                        </w:div>
                                                                        <w:div w:id="881214247">
                                                                          <w:marLeft w:val="0"/>
                                                                          <w:marRight w:val="0"/>
                                                                          <w:marTop w:val="0"/>
                                                                          <w:marBottom w:val="0"/>
                                                                          <w:divBdr>
                                                                            <w:top w:val="none" w:sz="0" w:space="0" w:color="auto"/>
                                                                            <w:left w:val="none" w:sz="0" w:space="0" w:color="auto"/>
                                                                            <w:bottom w:val="none" w:sz="0" w:space="0" w:color="auto"/>
                                                                            <w:right w:val="none" w:sz="0" w:space="0" w:color="auto"/>
                                                                          </w:divBdr>
                                                                        </w:div>
                                                                        <w:div w:id="1159659932">
                                                                          <w:marLeft w:val="0"/>
                                                                          <w:marRight w:val="0"/>
                                                                          <w:marTop w:val="0"/>
                                                                          <w:marBottom w:val="0"/>
                                                                          <w:divBdr>
                                                                            <w:top w:val="none" w:sz="0" w:space="0" w:color="auto"/>
                                                                            <w:left w:val="none" w:sz="0" w:space="0" w:color="auto"/>
                                                                            <w:bottom w:val="none" w:sz="0" w:space="0" w:color="auto"/>
                                                                            <w:right w:val="none" w:sz="0" w:space="0" w:color="auto"/>
                                                                          </w:divBdr>
                                                                        </w:div>
                                                                        <w:div w:id="12054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848061">
      <w:bodyDiv w:val="1"/>
      <w:marLeft w:val="0"/>
      <w:marRight w:val="0"/>
      <w:marTop w:val="0"/>
      <w:marBottom w:val="0"/>
      <w:divBdr>
        <w:top w:val="none" w:sz="0" w:space="0" w:color="auto"/>
        <w:left w:val="none" w:sz="0" w:space="0" w:color="auto"/>
        <w:bottom w:val="none" w:sz="0" w:space="0" w:color="auto"/>
        <w:right w:val="none" w:sz="0" w:space="0" w:color="auto"/>
      </w:divBdr>
    </w:div>
    <w:div w:id="1297102277">
      <w:bodyDiv w:val="1"/>
      <w:marLeft w:val="0"/>
      <w:marRight w:val="0"/>
      <w:marTop w:val="0"/>
      <w:marBottom w:val="0"/>
      <w:divBdr>
        <w:top w:val="none" w:sz="0" w:space="0" w:color="auto"/>
        <w:left w:val="none" w:sz="0" w:space="0" w:color="auto"/>
        <w:bottom w:val="none" w:sz="0" w:space="0" w:color="auto"/>
        <w:right w:val="none" w:sz="0" w:space="0" w:color="auto"/>
      </w:divBdr>
      <w:divsChild>
        <w:div w:id="148713347">
          <w:marLeft w:val="0"/>
          <w:marRight w:val="0"/>
          <w:marTop w:val="0"/>
          <w:marBottom w:val="0"/>
          <w:divBdr>
            <w:top w:val="none" w:sz="0" w:space="0" w:color="auto"/>
            <w:left w:val="none" w:sz="0" w:space="0" w:color="auto"/>
            <w:bottom w:val="none" w:sz="0" w:space="0" w:color="auto"/>
            <w:right w:val="none" w:sz="0" w:space="0" w:color="auto"/>
          </w:divBdr>
          <w:divsChild>
            <w:div w:id="142821952">
              <w:marLeft w:val="0"/>
              <w:marRight w:val="0"/>
              <w:marTop w:val="0"/>
              <w:marBottom w:val="0"/>
              <w:divBdr>
                <w:top w:val="none" w:sz="0" w:space="0" w:color="auto"/>
                <w:left w:val="none" w:sz="0" w:space="0" w:color="auto"/>
                <w:bottom w:val="none" w:sz="0" w:space="0" w:color="auto"/>
                <w:right w:val="none" w:sz="0" w:space="0" w:color="auto"/>
              </w:divBdr>
              <w:divsChild>
                <w:div w:id="1963073178">
                  <w:marLeft w:val="0"/>
                  <w:marRight w:val="0"/>
                  <w:marTop w:val="0"/>
                  <w:marBottom w:val="0"/>
                  <w:divBdr>
                    <w:top w:val="none" w:sz="0" w:space="0" w:color="auto"/>
                    <w:left w:val="none" w:sz="0" w:space="0" w:color="auto"/>
                    <w:bottom w:val="none" w:sz="0" w:space="0" w:color="auto"/>
                    <w:right w:val="none" w:sz="0" w:space="0" w:color="auto"/>
                  </w:divBdr>
                  <w:divsChild>
                    <w:div w:id="1220018522">
                      <w:marLeft w:val="0"/>
                      <w:marRight w:val="0"/>
                      <w:marTop w:val="0"/>
                      <w:marBottom w:val="0"/>
                      <w:divBdr>
                        <w:top w:val="none" w:sz="0" w:space="0" w:color="auto"/>
                        <w:left w:val="none" w:sz="0" w:space="0" w:color="auto"/>
                        <w:bottom w:val="none" w:sz="0" w:space="0" w:color="auto"/>
                        <w:right w:val="none" w:sz="0" w:space="0" w:color="auto"/>
                      </w:divBdr>
                      <w:divsChild>
                        <w:div w:id="759520928">
                          <w:marLeft w:val="0"/>
                          <w:marRight w:val="0"/>
                          <w:marTop w:val="0"/>
                          <w:marBottom w:val="0"/>
                          <w:divBdr>
                            <w:top w:val="none" w:sz="0" w:space="0" w:color="auto"/>
                            <w:left w:val="none" w:sz="0" w:space="0" w:color="auto"/>
                            <w:bottom w:val="none" w:sz="0" w:space="0" w:color="auto"/>
                            <w:right w:val="none" w:sz="0" w:space="0" w:color="auto"/>
                          </w:divBdr>
                          <w:divsChild>
                            <w:div w:id="848912342">
                              <w:marLeft w:val="0"/>
                              <w:marRight w:val="0"/>
                              <w:marTop w:val="0"/>
                              <w:marBottom w:val="0"/>
                              <w:divBdr>
                                <w:top w:val="none" w:sz="0" w:space="0" w:color="auto"/>
                                <w:left w:val="none" w:sz="0" w:space="0" w:color="auto"/>
                                <w:bottom w:val="none" w:sz="0" w:space="0" w:color="auto"/>
                                <w:right w:val="none" w:sz="0" w:space="0" w:color="auto"/>
                              </w:divBdr>
                              <w:divsChild>
                                <w:div w:id="1364745154">
                                  <w:marLeft w:val="0"/>
                                  <w:marRight w:val="0"/>
                                  <w:marTop w:val="0"/>
                                  <w:marBottom w:val="0"/>
                                  <w:divBdr>
                                    <w:top w:val="none" w:sz="0" w:space="0" w:color="auto"/>
                                    <w:left w:val="none" w:sz="0" w:space="0" w:color="auto"/>
                                    <w:bottom w:val="none" w:sz="0" w:space="0" w:color="auto"/>
                                    <w:right w:val="none" w:sz="0" w:space="0" w:color="auto"/>
                                  </w:divBdr>
                                  <w:divsChild>
                                    <w:div w:id="581766654">
                                      <w:marLeft w:val="0"/>
                                      <w:marRight w:val="0"/>
                                      <w:marTop w:val="0"/>
                                      <w:marBottom w:val="0"/>
                                      <w:divBdr>
                                        <w:top w:val="none" w:sz="0" w:space="0" w:color="auto"/>
                                        <w:left w:val="none" w:sz="0" w:space="0" w:color="auto"/>
                                        <w:bottom w:val="none" w:sz="0" w:space="0" w:color="auto"/>
                                        <w:right w:val="none" w:sz="0" w:space="0" w:color="auto"/>
                                      </w:divBdr>
                                      <w:divsChild>
                                        <w:div w:id="7319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366385">
      <w:bodyDiv w:val="1"/>
      <w:marLeft w:val="0"/>
      <w:marRight w:val="0"/>
      <w:marTop w:val="0"/>
      <w:marBottom w:val="0"/>
      <w:divBdr>
        <w:top w:val="none" w:sz="0" w:space="0" w:color="auto"/>
        <w:left w:val="none" w:sz="0" w:space="0" w:color="auto"/>
        <w:bottom w:val="none" w:sz="0" w:space="0" w:color="auto"/>
        <w:right w:val="none" w:sz="0" w:space="0" w:color="auto"/>
      </w:divBdr>
    </w:div>
    <w:div w:id="1476683162">
      <w:bodyDiv w:val="1"/>
      <w:marLeft w:val="0"/>
      <w:marRight w:val="0"/>
      <w:marTop w:val="0"/>
      <w:marBottom w:val="0"/>
      <w:divBdr>
        <w:top w:val="none" w:sz="0" w:space="0" w:color="auto"/>
        <w:left w:val="none" w:sz="0" w:space="0" w:color="auto"/>
        <w:bottom w:val="none" w:sz="0" w:space="0" w:color="auto"/>
        <w:right w:val="none" w:sz="0" w:space="0" w:color="auto"/>
      </w:divBdr>
    </w:div>
    <w:div w:id="1605117305">
      <w:bodyDiv w:val="1"/>
      <w:marLeft w:val="0"/>
      <w:marRight w:val="0"/>
      <w:marTop w:val="0"/>
      <w:marBottom w:val="0"/>
      <w:divBdr>
        <w:top w:val="none" w:sz="0" w:space="0" w:color="auto"/>
        <w:left w:val="none" w:sz="0" w:space="0" w:color="auto"/>
        <w:bottom w:val="none" w:sz="0" w:space="0" w:color="auto"/>
        <w:right w:val="none" w:sz="0" w:space="0" w:color="auto"/>
      </w:divBdr>
    </w:div>
    <w:div w:id="1730110288">
      <w:bodyDiv w:val="1"/>
      <w:marLeft w:val="0"/>
      <w:marRight w:val="0"/>
      <w:marTop w:val="0"/>
      <w:marBottom w:val="0"/>
      <w:divBdr>
        <w:top w:val="none" w:sz="0" w:space="0" w:color="auto"/>
        <w:left w:val="none" w:sz="0" w:space="0" w:color="auto"/>
        <w:bottom w:val="none" w:sz="0" w:space="0" w:color="auto"/>
        <w:right w:val="none" w:sz="0" w:space="0" w:color="auto"/>
      </w:divBdr>
    </w:div>
    <w:div w:id="1845196922">
      <w:bodyDiv w:val="1"/>
      <w:marLeft w:val="0"/>
      <w:marRight w:val="0"/>
      <w:marTop w:val="0"/>
      <w:marBottom w:val="0"/>
      <w:divBdr>
        <w:top w:val="none" w:sz="0" w:space="0" w:color="auto"/>
        <w:left w:val="none" w:sz="0" w:space="0" w:color="auto"/>
        <w:bottom w:val="none" w:sz="0" w:space="0" w:color="auto"/>
        <w:right w:val="none" w:sz="0" w:space="0" w:color="auto"/>
      </w:divBdr>
    </w:div>
    <w:div w:id="1897081292">
      <w:bodyDiv w:val="1"/>
      <w:marLeft w:val="0"/>
      <w:marRight w:val="0"/>
      <w:marTop w:val="0"/>
      <w:marBottom w:val="0"/>
      <w:divBdr>
        <w:top w:val="none" w:sz="0" w:space="0" w:color="auto"/>
        <w:left w:val="none" w:sz="0" w:space="0" w:color="auto"/>
        <w:bottom w:val="none" w:sz="0" w:space="0" w:color="auto"/>
        <w:right w:val="none" w:sz="0" w:space="0" w:color="auto"/>
      </w:divBdr>
      <w:divsChild>
        <w:div w:id="701325345">
          <w:marLeft w:val="0"/>
          <w:marRight w:val="0"/>
          <w:marTop w:val="0"/>
          <w:marBottom w:val="0"/>
          <w:divBdr>
            <w:top w:val="none" w:sz="0" w:space="0" w:color="auto"/>
            <w:left w:val="none" w:sz="0" w:space="0" w:color="auto"/>
            <w:bottom w:val="none" w:sz="0" w:space="0" w:color="auto"/>
            <w:right w:val="none" w:sz="0" w:space="0" w:color="auto"/>
          </w:divBdr>
          <w:divsChild>
            <w:div w:id="427779517">
              <w:marLeft w:val="3030"/>
              <w:marRight w:val="225"/>
              <w:marTop w:val="0"/>
              <w:marBottom w:val="300"/>
              <w:divBdr>
                <w:top w:val="none" w:sz="0" w:space="0" w:color="auto"/>
                <w:left w:val="none" w:sz="0" w:space="0" w:color="auto"/>
                <w:bottom w:val="none" w:sz="0" w:space="0" w:color="auto"/>
                <w:right w:val="none" w:sz="0" w:space="0" w:color="auto"/>
              </w:divBdr>
              <w:divsChild>
                <w:div w:id="744956501">
                  <w:marLeft w:val="0"/>
                  <w:marRight w:val="0"/>
                  <w:marTop w:val="0"/>
                  <w:marBottom w:val="0"/>
                  <w:divBdr>
                    <w:top w:val="none" w:sz="0" w:space="0" w:color="auto"/>
                    <w:left w:val="single" w:sz="6" w:space="0" w:color="000000"/>
                    <w:bottom w:val="single" w:sz="6" w:space="0" w:color="000000"/>
                    <w:right w:val="single" w:sz="6" w:space="0" w:color="000000"/>
                  </w:divBdr>
                  <w:divsChild>
                    <w:div w:id="1122726227">
                      <w:marLeft w:val="0"/>
                      <w:marRight w:val="0"/>
                      <w:marTop w:val="0"/>
                      <w:marBottom w:val="300"/>
                      <w:divBdr>
                        <w:top w:val="none" w:sz="0" w:space="0" w:color="auto"/>
                        <w:left w:val="none" w:sz="0" w:space="0" w:color="auto"/>
                        <w:bottom w:val="none" w:sz="0" w:space="0" w:color="auto"/>
                        <w:right w:val="none" w:sz="0" w:space="0" w:color="auto"/>
                      </w:divBdr>
                      <w:divsChild>
                        <w:div w:id="1455558122">
                          <w:marLeft w:val="0"/>
                          <w:marRight w:val="0"/>
                          <w:marTop w:val="0"/>
                          <w:marBottom w:val="0"/>
                          <w:divBdr>
                            <w:top w:val="none" w:sz="0" w:space="0" w:color="auto"/>
                            <w:left w:val="none" w:sz="0" w:space="0" w:color="auto"/>
                            <w:bottom w:val="none" w:sz="0" w:space="0" w:color="auto"/>
                            <w:right w:val="none" w:sz="0" w:space="0" w:color="auto"/>
                          </w:divBdr>
                          <w:divsChild>
                            <w:div w:id="1181241212">
                              <w:marLeft w:val="0"/>
                              <w:marRight w:val="0"/>
                              <w:marTop w:val="0"/>
                              <w:marBottom w:val="0"/>
                              <w:divBdr>
                                <w:top w:val="none" w:sz="0" w:space="0" w:color="auto"/>
                                <w:left w:val="none" w:sz="0" w:space="0" w:color="auto"/>
                                <w:bottom w:val="none" w:sz="0" w:space="0" w:color="auto"/>
                                <w:right w:val="none" w:sz="0" w:space="0" w:color="auto"/>
                              </w:divBdr>
                              <w:divsChild>
                                <w:div w:id="1091924491">
                                  <w:marLeft w:val="0"/>
                                  <w:marRight w:val="0"/>
                                  <w:marTop w:val="0"/>
                                  <w:marBottom w:val="0"/>
                                  <w:divBdr>
                                    <w:top w:val="none" w:sz="0" w:space="0" w:color="auto"/>
                                    <w:left w:val="none" w:sz="0" w:space="0" w:color="auto"/>
                                    <w:bottom w:val="none" w:sz="0" w:space="0" w:color="auto"/>
                                    <w:right w:val="none" w:sz="0" w:space="0" w:color="auto"/>
                                  </w:divBdr>
                                  <w:divsChild>
                                    <w:div w:id="2125034419">
                                      <w:marLeft w:val="0"/>
                                      <w:marRight w:val="0"/>
                                      <w:marTop w:val="150"/>
                                      <w:marBottom w:val="150"/>
                                      <w:divBdr>
                                        <w:top w:val="none" w:sz="0" w:space="0" w:color="auto"/>
                                        <w:left w:val="none" w:sz="0" w:space="0" w:color="auto"/>
                                        <w:bottom w:val="none" w:sz="0" w:space="0" w:color="auto"/>
                                        <w:right w:val="none" w:sz="0" w:space="0" w:color="auto"/>
                                      </w:divBdr>
                                      <w:divsChild>
                                        <w:div w:id="293490236">
                                          <w:marLeft w:val="300"/>
                                          <w:marRight w:val="0"/>
                                          <w:marTop w:val="75"/>
                                          <w:marBottom w:val="0"/>
                                          <w:divBdr>
                                            <w:top w:val="none" w:sz="0" w:space="0" w:color="auto"/>
                                            <w:left w:val="none" w:sz="0" w:space="0" w:color="auto"/>
                                            <w:bottom w:val="none" w:sz="0" w:space="0" w:color="auto"/>
                                            <w:right w:val="none" w:sz="0" w:space="0" w:color="auto"/>
                                          </w:divBdr>
                                          <w:divsChild>
                                            <w:div w:id="117468392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987819">
      <w:bodyDiv w:val="1"/>
      <w:marLeft w:val="0"/>
      <w:marRight w:val="0"/>
      <w:marTop w:val="0"/>
      <w:marBottom w:val="0"/>
      <w:divBdr>
        <w:top w:val="none" w:sz="0" w:space="0" w:color="auto"/>
        <w:left w:val="none" w:sz="0" w:space="0" w:color="auto"/>
        <w:bottom w:val="none" w:sz="0" w:space="0" w:color="auto"/>
        <w:right w:val="none" w:sz="0" w:space="0" w:color="auto"/>
      </w:divBdr>
    </w:div>
    <w:div w:id="2067944565">
      <w:bodyDiv w:val="1"/>
      <w:marLeft w:val="0"/>
      <w:marRight w:val="0"/>
      <w:marTop w:val="0"/>
      <w:marBottom w:val="0"/>
      <w:divBdr>
        <w:top w:val="none" w:sz="0" w:space="0" w:color="auto"/>
        <w:left w:val="none" w:sz="0" w:space="0" w:color="auto"/>
        <w:bottom w:val="none" w:sz="0" w:space="0" w:color="auto"/>
        <w:right w:val="none" w:sz="0" w:space="0" w:color="auto"/>
      </w:divBdr>
    </w:div>
    <w:div w:id="21296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ps@kis-skarzysko.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44F7-BF94-4A10-9E8B-E431DF76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15043</Words>
  <Characters>101353</Characters>
  <Application>Microsoft Office Word</Application>
  <DocSecurity>0</DocSecurity>
  <Lines>844</Lines>
  <Paragraphs>232</Paragraphs>
  <ScaleCrop>false</ScaleCrop>
  <Company/>
  <LinksUpToDate>false</LinksUpToDate>
  <CharactersWithSpaces>116164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2019-12-02T12:01:00Z</dcterms:created>
  <dcterms:modified xsi:type="dcterms:W3CDTF">2019-12-02T12:01:00Z</dcterms:modified>
</cp:coreProperties>
</file>