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C35B" w14:textId="77777777" w:rsidR="00A157E6" w:rsidRDefault="00A157E6" w:rsidP="004E4785">
      <w:pPr>
        <w:pStyle w:val="Styl"/>
        <w:shd w:val="clear" w:color="auto" w:fill="FFFFFF"/>
        <w:spacing w:before="710" w:line="297" w:lineRule="exact"/>
        <w:ind w:right="586"/>
        <w:jc w:val="center"/>
        <w:rPr>
          <w:b/>
          <w:bCs/>
          <w:color w:val="020002"/>
          <w:w w:val="105"/>
          <w:sz w:val="22"/>
          <w:szCs w:val="22"/>
          <w:shd w:val="clear" w:color="auto" w:fill="FFFFFF"/>
        </w:rPr>
      </w:pP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t xml:space="preserve">KLAUZULA INFORMACYJNA RODO 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DOTYCZĄCA PRZETWARZANIA DANYCH OSOBOWYCH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W PROCESIE REKRUTACJI</w:t>
      </w:r>
    </w:p>
    <w:p w14:paraId="619662BB" w14:textId="77777777" w:rsidR="00A157E6" w:rsidRPr="004E4785" w:rsidRDefault="00A157E6" w:rsidP="00A157E6">
      <w:pPr>
        <w:pStyle w:val="Styl"/>
        <w:shd w:val="clear" w:color="auto" w:fill="FFFFFF"/>
        <w:spacing w:before="796" w:line="259" w:lineRule="exact"/>
        <w:ind w:right="24"/>
        <w:jc w:val="both"/>
        <w:rPr>
          <w:rFonts w:ascii="Times New Roman" w:hAnsi="Times New Roman" w:cs="Times New Roman"/>
          <w:color w:val="706D7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ane osobow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są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odn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 z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episami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porzą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zeni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 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ntu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ropejs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ego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Rady 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) 20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16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6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7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9 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dnia 2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7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tnia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201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6 r</w:t>
      </w:r>
      <w:r w:rsidRPr="004E478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 sprawi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hr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ony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ó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b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f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ycznyc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prze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em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owy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ch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w sprawie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wobod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ły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 ta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h da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nych ora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uch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ylen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a dyrektywy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95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46</w:t>
      </w:r>
      <w:r w:rsidR="002C6401">
        <w:rPr>
          <w:rFonts w:ascii="Times New Roman" w:hAnsi="Times New Roman" w:cs="Times New Roman"/>
          <w:color w:val="3A3639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 WE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RODO)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6156969E" w14:textId="77777777" w:rsidR="00430875" w:rsidRDefault="00430875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3A3639"/>
          <w:shd w:val="clear" w:color="auto" w:fill="FFFFFF"/>
        </w:rPr>
      </w:pPr>
    </w:p>
    <w:p w14:paraId="51DD20CF" w14:textId="77777777" w:rsidR="00A157E6" w:rsidRPr="004E4785" w:rsidRDefault="00A157E6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 kandyd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at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ęp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ują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do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podaje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oj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dane dobrowolnie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ez poda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ia wy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agan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ych danych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obowych nie będzi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mo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żli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iał w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ie 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krutacji</w:t>
      </w:r>
      <w:r w:rsidRPr="004E478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B40973E" w14:textId="77777777" w:rsidR="00A157E6" w:rsidRPr="004E4785" w:rsidRDefault="00A157E6" w:rsidP="00A157E6">
      <w:pPr>
        <w:pStyle w:val="Styl"/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F6EA88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Adm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ato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em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bow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</w:t>
      </w:r>
      <w:r w:rsidR="00430875"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ejski Ośrodek Pomocy Społecznej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</w:p>
    <w:p w14:paraId="0690486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Administrator wyznac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ył Inspekto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Ochrony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nadzoru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ącego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łow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ar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 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 któr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 można skontaktować s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pośred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ctwem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adres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e-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l: </w:t>
      </w:r>
      <w:hyperlink r:id="rId5" w:history="1">
        <w:r w:rsidR="00430875" w:rsidRPr="00667A06">
          <w:rPr>
            <w:rStyle w:val="Hipercze"/>
            <w:rFonts w:ascii="Times New Roman" w:hAnsi="Times New Roman" w:cs="Times New Roman"/>
            <w:b/>
            <w:shd w:val="clear" w:color="auto" w:fill="FFFFFF"/>
          </w:rPr>
          <w:t>sylwia@mops.skarkam.pl</w:t>
        </w:r>
      </w:hyperlink>
    </w:p>
    <w:p w14:paraId="6836B849" w14:textId="226CADBD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na dan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dą 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enia procesu rek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 xml:space="preserve">utacji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owis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="00030DD1">
        <w:rPr>
          <w:rFonts w:ascii="Times New Roman" w:hAnsi="Times New Roman" w:cs="Times New Roman"/>
          <w:b/>
          <w:i/>
          <w:iCs/>
          <w:shd w:val="clear" w:color="auto" w:fill="FFFFFF"/>
        </w:rPr>
        <w:t>……………………………………..</w:t>
      </w:r>
    </w:p>
    <w:p w14:paraId="1648C80D" w14:textId="7B47C51A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ane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26 czer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ca 1974 r</w:t>
      </w:r>
      <w:r w:rsidRPr="0043087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="00430875"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 xml:space="preserve">Kodeks </w:t>
      </w:r>
      <w:r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>pr</w:t>
      </w:r>
      <w:r w:rsidRPr="00430875">
        <w:rPr>
          <w:rFonts w:ascii="Times New Roman" w:hAnsi="Times New Roman" w:cs="Times New Roman"/>
          <w:b/>
          <w:color w:val="524F51"/>
          <w:shd w:val="clear" w:color="auto" w:fill="FFFFFF"/>
        </w:rPr>
        <w:t>acy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 (teks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="00030DD1">
        <w:rPr>
          <w:rFonts w:ascii="Times New Roman" w:hAnsi="Times New Roman" w:cs="Times New Roman"/>
          <w:color w:val="524F51"/>
          <w:shd w:val="clear" w:color="auto" w:fill="FFFFFF"/>
        </w:rPr>
        <w:t xml:space="preserve"> 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>z 20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>2</w:t>
      </w:r>
      <w:r w:rsidR="007B0BE0">
        <w:rPr>
          <w:rFonts w:ascii="Times New Roman" w:hAnsi="Times New Roman" w:cs="Times New Roman"/>
          <w:color w:val="3A3639"/>
          <w:shd w:val="clear" w:color="auto" w:fill="FFFFFF"/>
        </w:rPr>
        <w:t>2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 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="007B0BE0">
        <w:rPr>
          <w:rFonts w:ascii="Times New Roman" w:hAnsi="Times New Roman" w:cs="Times New Roman"/>
          <w:color w:val="524F51"/>
          <w:shd w:val="clear" w:color="auto" w:fill="FFFFFF"/>
        </w:rPr>
        <w:t>1510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 xml:space="preserve">)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 Pa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przetwarzan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ch). </w:t>
      </w:r>
    </w:p>
    <w:p w14:paraId="012F540C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2B02CE">
        <w:rPr>
          <w:rFonts w:ascii="Times New Roman" w:hAnsi="Times New Roman" w:cs="Times New Roman"/>
          <w:b/>
          <w:shd w:val="clear" w:color="auto" w:fill="FFFFFF"/>
        </w:rPr>
        <w:t xml:space="preserve">Podanie danych w zakresie wynikającym z Kodeksu pracy jest obowiązkowe, pozostałe dane przetwarzamy za Pani/Pana zgodą na przetwarzanie. </w:t>
      </w:r>
    </w:p>
    <w:p w14:paraId="0FB8021D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Odbiorcą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Miejski Ośrodek Pomocy Społecznej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2135DD64" w14:textId="49B4DF31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Ok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es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owywan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czas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ezbę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zep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nia 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>rekrutacji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anowi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ko </w:t>
      </w:r>
      <w:r w:rsidR="00030DD1">
        <w:rPr>
          <w:rFonts w:ascii="Times New Roman" w:hAnsi="Times New Roman" w:cs="Times New Roman"/>
          <w:b/>
          <w:i/>
          <w:shd w:val="clear" w:color="auto" w:fill="FFFFFF"/>
        </w:rPr>
        <w:t>……………………………….</w:t>
      </w:r>
    </w:p>
    <w:p w14:paraId="2A7B15E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o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orcach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dą ud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tępn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nnym odbiorcom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. </w:t>
      </w:r>
    </w:p>
    <w:p w14:paraId="4F048644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osiada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dostępu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tre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 sw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az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wo ich sp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osto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ania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usunięcia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ograni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warzania,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enoszen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zeciwu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wo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ofnięcia zgod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ch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arzani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w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dow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nym momenc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bez wpływu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em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a,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którego doko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ano 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 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raż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 przed je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co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nięc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adcz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cofnięciu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gody 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da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jego złożen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formie pisem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ub elektron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cznej na adres 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owy </w:t>
      </w:r>
      <w:r w:rsidRPr="001A1927">
        <w:rPr>
          <w:rFonts w:ascii="Times New Roman" w:hAnsi="Times New Roman" w:cs="Times New Roman"/>
          <w:b/>
          <w:i/>
          <w:iCs/>
          <w:shd w:val="clear" w:color="auto" w:fill="FFFFFF"/>
        </w:rPr>
        <w:t>sylwia@mops.skarkam.pl</w:t>
      </w:r>
      <w:r w:rsidRPr="0043087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14:paraId="7B9FAF23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 prawo do wniesienia 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argi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sa 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zędu Oc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, gd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uzna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ż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 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 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usza przep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sy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</w:p>
    <w:p w14:paraId="380EBE5D" w14:textId="77777777" w:rsidR="00A157E6" w:rsidRP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Inne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nformacje: 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dane dane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będą pod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tawą do zau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yzowanego po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ejmowani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 de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cyz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ji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ędą też pro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28A9B7F3" w14:textId="77777777" w:rsidR="004936D6" w:rsidRDefault="004936D6"/>
    <w:p w14:paraId="1202A7AB" w14:textId="77777777" w:rsidR="00CE38E9" w:rsidRDefault="00CE38E9" w:rsidP="00CE38E9">
      <w:pPr>
        <w:jc w:val="right"/>
      </w:pPr>
      <w:r>
        <w:t>……………………………………………………………..</w:t>
      </w:r>
    </w:p>
    <w:p w14:paraId="0AE6FC0E" w14:textId="77777777" w:rsidR="00CE38E9" w:rsidRDefault="00CE38E9" w:rsidP="00890328">
      <w:pPr>
        <w:jc w:val="right"/>
      </w:pPr>
      <w:r>
        <w:t>(</w:t>
      </w:r>
      <w:r w:rsidR="001A1927">
        <w:t xml:space="preserve">czytelny </w:t>
      </w:r>
      <w:r>
        <w:t>podpis)</w:t>
      </w:r>
    </w:p>
    <w:sectPr w:rsidR="00CE38E9" w:rsidSect="004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F1"/>
    <w:multiLevelType w:val="hybridMultilevel"/>
    <w:tmpl w:val="933E1B9C"/>
    <w:lvl w:ilvl="0" w:tplc="11A64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3A36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6"/>
    <w:rsid w:val="00030763"/>
    <w:rsid w:val="00030DD1"/>
    <w:rsid w:val="00077CC4"/>
    <w:rsid w:val="000845DF"/>
    <w:rsid w:val="001A1927"/>
    <w:rsid w:val="002B02CE"/>
    <w:rsid w:val="002C6401"/>
    <w:rsid w:val="00430875"/>
    <w:rsid w:val="004936D6"/>
    <w:rsid w:val="004D6611"/>
    <w:rsid w:val="004E2220"/>
    <w:rsid w:val="004E4785"/>
    <w:rsid w:val="00540A3A"/>
    <w:rsid w:val="005C1319"/>
    <w:rsid w:val="005C5A8A"/>
    <w:rsid w:val="00744FE4"/>
    <w:rsid w:val="007A2323"/>
    <w:rsid w:val="007B0BE0"/>
    <w:rsid w:val="007B7AEA"/>
    <w:rsid w:val="00890328"/>
    <w:rsid w:val="009F33A3"/>
    <w:rsid w:val="00A157E6"/>
    <w:rsid w:val="00B90565"/>
    <w:rsid w:val="00CA4F78"/>
    <w:rsid w:val="00CC7FBA"/>
    <w:rsid w:val="00CE38E9"/>
    <w:rsid w:val="00D26CEC"/>
    <w:rsid w:val="00D4670D"/>
    <w:rsid w:val="00E85045"/>
    <w:rsid w:val="00F15E0B"/>
    <w:rsid w:val="00F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7B9"/>
  <w15:docId w15:val="{F49E9CD4-BB79-48F4-9029-275A5FC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157E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@mops.skark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2021-05-26T12:35:00Z</cp:lastPrinted>
  <dcterms:created xsi:type="dcterms:W3CDTF">2022-08-08T07:52:00Z</dcterms:created>
  <dcterms:modified xsi:type="dcterms:W3CDTF">2022-08-08T07:52:00Z</dcterms:modified>
</cp:coreProperties>
</file>